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F41A31">
          <w:pPr>
            <w:rPr>
              <w:rFonts w:asciiTheme="majorHAnsi" w:hAnsiTheme="majorHAnsi"/>
              <w:smallCaps/>
              <w:color w:val="4F81BD" w:themeColor="accent1"/>
              <w:spacing w:val="10"/>
              <w:sz w:val="48"/>
              <w:szCs w:val="48"/>
            </w:rPr>
          </w:pPr>
          <w:r w:rsidRPr="00F41A31">
            <w:rPr>
              <w:rFonts w:asciiTheme="majorHAnsi" w:hAnsiTheme="majorHAnsi"/>
              <w:smallCaps/>
              <w:noProof/>
              <w:color w:val="4F81BD"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194241" w:rsidRDefault="00F41A31">
                      <w:pPr>
                        <w:rPr>
                          <w:rFonts w:asciiTheme="majorHAnsi" w:hAnsiTheme="majorHAnsi"/>
                          <w:smallCaps/>
                          <w:color w:val="632423" w:themeColor="accent2" w:themeShade="80"/>
                          <w:spacing w:val="20"/>
                          <w:sz w:val="56"/>
                          <w:szCs w:val="56"/>
                        </w:rPr>
                      </w:pPr>
                      <w:sdt>
                        <w:sdtPr>
                          <w:rPr>
                            <w:rFonts w:asciiTheme="majorHAnsi" w:hAnsiTheme="majorHAnsi"/>
                            <w:smallCaps/>
                            <w:color w:val="63242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E17E4B">
                            <w:rPr>
                              <w:rFonts w:asciiTheme="majorHAnsi" w:hAnsiTheme="majorHAnsi"/>
                              <w:smallCaps/>
                              <w:color w:val="632423" w:themeColor="accent2" w:themeShade="80"/>
                              <w:spacing w:val="20"/>
                              <w:sz w:val="56"/>
                              <w:szCs w:val="56"/>
                            </w:rPr>
                            <w:t>Getting Started With LINQ to RDF</w:t>
                          </w:r>
                        </w:sdtContent>
                      </w:sdt>
                    </w:p>
                    <w:p w:rsidR="00194241" w:rsidRDefault="00F41A31">
                      <w:pPr>
                        <w:rPr>
                          <w:i/>
                          <w:color w:val="632423" w:themeColor="accent2" w:themeShade="80"/>
                          <w:sz w:val="28"/>
                          <w:szCs w:val="28"/>
                        </w:rPr>
                      </w:pPr>
                      <w:sdt>
                        <w:sdtPr>
                          <w:rPr>
                            <w:i/>
                            <w:color w:val="63242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E17E4B">
                            <w:rPr>
                              <w:i/>
                              <w:color w:val="632423" w:themeColor="accent2" w:themeShade="80"/>
                              <w:sz w:val="28"/>
                              <w:szCs w:val="28"/>
                            </w:rPr>
                            <w:t>Semantic web applications in .NET</w:t>
                          </w:r>
                        </w:sdtContent>
                      </w:sdt>
                    </w:p>
                    <w:p w:rsidR="00194241" w:rsidRDefault="00194241">
                      <w:pPr>
                        <w:rPr>
                          <w:i/>
                          <w:color w:val="632423" w:themeColor="accent2" w:themeShade="80"/>
                          <w:sz w:val="28"/>
                          <w:szCs w:val="28"/>
                        </w:rPr>
                      </w:pPr>
                    </w:p>
                    <w:p w:rsidR="00194241" w:rsidRDefault="00F41A31">
                      <w:sdt>
                        <w:sdtPr>
                          <w:alias w:val="Abstract"/>
                          <w:id w:val="83737011"/>
                          <w:dataBinding w:prefixMappings="xmlns:ns0='http://schemas.microsoft.com/office/2006/coverPageProps'" w:xpath="/ns0:CoverPageProperties[1]/ns0:Abstract[1]" w:storeItemID="{55AF091B-3C7A-41E3-B477-F2FDAA23CFDA}"/>
                          <w:text/>
                        </w:sdtPr>
                        <w:sdtContent>
                          <w:r w:rsidR="00E17E4B">
                            <w:t xml:space="preserve">This document </w:t>
                          </w:r>
                          <w:r w:rsidR="00D95CAF">
                            <w:t xml:space="preserve">guides </w:t>
                          </w:r>
                          <w:r w:rsidR="00E17E4B">
                            <w:t xml:space="preserve">you </w:t>
                          </w:r>
                          <w:r w:rsidR="00D95CAF">
                            <w:t xml:space="preserve">through </w:t>
                          </w:r>
                          <w:r w:rsidR="00E17E4B">
                            <w:t xml:space="preserve">the steps needed to </w:t>
                          </w:r>
                          <w:r w:rsidR="0088290B">
                            <w:t>write a simple semantic web application</w:t>
                          </w:r>
                          <w:r w:rsidR="00D95CAF">
                            <w:t xml:space="preserve"> in C#</w:t>
                          </w:r>
                          <w:r w:rsidR="00E17E4B">
                            <w:t>. It covers the tools and systems prerequisites, the techniques and the expected behavior</w:t>
                          </w:r>
                        </w:sdtContent>
                      </w:sdt>
                      <w:r w:rsidR="00E17E4B">
                        <w:t xml:space="preserve">. All examples are in C#, although LinqToRdf </w:t>
                      </w:r>
                      <w:r w:rsidR="00D95CAF">
                        <w:t>should</w:t>
                      </w:r>
                      <w:r w:rsidR="00E17E4B">
                        <w:t xml:space="preserve"> work on </w:t>
                      </w:r>
                      <w:r w:rsidR="00D95CAF">
                        <w:t xml:space="preserve">any </w:t>
                      </w:r>
                      <w:r w:rsidR="00E17E4B">
                        <w:t>.NET language</w:t>
                      </w:r>
                      <w:r w:rsidR="00D95CAF">
                        <w:t xml:space="preserve"> that supports LINQ</w:t>
                      </w:r>
                      <w:r w:rsidR="00E17E4B">
                        <w:t>.</w:t>
                      </w:r>
                    </w:p>
                  </w:txbxContent>
                </v:textbox>
                <w10:wrap anchorx="margin" anchory="page"/>
              </v:rect>
            </w:pict>
          </w:r>
          <w:r w:rsidRPr="00F41A31">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b8cce4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103" type="#_x0000_t32" style="position:absolute;left:6587;top:8835;width:0;height:16114;mso-position-horizontal-relative:margin;mso-position-vertical-relative:page;mso-width-relative:right-margin-area" o:connectortype="straight" strokecolor="#b8cce4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105" style="position:absolute;left:8731;top:12549;width:1737;height:1687;mso-position-horizontal-relative:margin;mso-position-vertical-relative:page" fillcolor="#4f81bd [3204]" strokecolor="#4f81bd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4f81bd [3204]" strokecolor="#4f81bd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F41A31">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F41A31">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194241" w:rsidRDefault="00F41A31">
                      <w:pPr>
                        <w:spacing w:after="100"/>
                        <w:rPr>
                          <w:color w:val="365F91" w:themeColor="accent1" w:themeShade="BF"/>
                          <w:sz w:val="24"/>
                          <w:szCs w:val="24"/>
                        </w:rPr>
                      </w:pPr>
                      <w:sdt>
                        <w:sdtPr>
                          <w:rPr>
                            <w:color w:val="365F91" w:themeColor="accent1" w:themeShade="BF"/>
                            <w:sz w:val="24"/>
                            <w:szCs w:val="24"/>
                          </w:rPr>
                          <w:alias w:val="Author"/>
                          <w:id w:val="280430085"/>
                          <w:text/>
                        </w:sdtPr>
                        <w:sdtContent>
                          <w:r w:rsidR="00E17E4B">
                            <w:rPr>
                              <w:color w:val="365F91" w:themeColor="accent1" w:themeShade="BF"/>
                              <w:sz w:val="24"/>
                              <w:szCs w:val="24"/>
                            </w:rPr>
                            <w:t>Andrew Matthews</w:t>
                          </w:r>
                        </w:sdtContent>
                      </w:sdt>
                    </w:p>
                    <w:p w:rsidR="00194241" w:rsidRDefault="00F41A31">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rPr>
                              <w:color w:val="365F91" w:themeColor="accent1" w:themeShade="BF"/>
                              <w:sz w:val="24"/>
                              <w:szCs w:val="24"/>
                            </w:rPr>
                            <w:t>6/19/2007</w:t>
                          </w:r>
                        </w:sdtContent>
                      </w:sdt>
                    </w:p>
                  </w:txbxContent>
                </v:textbox>
                <w10:wrap anchorx="margin" anchory="margin"/>
              </v:rect>
            </w:pict>
          </w:r>
          <w:r w:rsidR="008D082A">
            <w:br w:type="page"/>
          </w:r>
        </w:p>
      </w:sdtContent>
    </w:sdt>
    <w:p w:rsidR="00194241" w:rsidRDefault="00F41A31">
      <w:pPr>
        <w:pStyle w:val="Title"/>
      </w:pPr>
      <w:sdt>
        <w:sdtPr>
          <w:id w:val="112299847"/>
          <w:docPartObj>
            <w:docPartGallery w:val="Quick Parts"/>
            <w:docPartUnique/>
          </w:docPartObj>
        </w:sdtPr>
        <w:sdtContent>
          <w:r w:rsidRPr="00F41A31">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placeholder>
            <w:docPart w:val="3C2E692978B149A486DC0AE30B5FC51C"/>
          </w:placeholder>
          <w:dataBinding w:prefixMappings="xmlns:ns0='http://purl.org/dc/elements/1.1/' xmlns:ns1='http://schemas.openxmlformats.org/package/2006/metadata/core-properties' " w:xpath="/ns1:coreProperties[1]/ns0:title[1]" w:storeItemID="{6C3C8BC8-F283-45AE-878A-BAB7291924A1}"/>
          <w:text/>
        </w:sdtPr>
        <w:sdtContent>
          <w:r w:rsidR="00E17E4B">
            <w:rPr>
              <w:rFonts w:asciiTheme="minorHAnsi" w:hAnsiTheme="minorHAnsi"/>
              <w:spacing w:val="0"/>
            </w:rPr>
            <w:t>Getting Started With LINQ to RDF</w:t>
          </w:r>
        </w:sdtContent>
      </w:sdt>
      <w:r w:rsidRPr="00F41A31">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F41A31">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F41A31">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F41A31">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F41A31">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F41A31">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F41A31">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F41A31">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F41A31">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F41A31">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F41A31">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F41A31">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F41A31">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F41A31">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F41A31">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F41A31">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F41A31">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F41A31">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F41A31">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F41A31">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F41A31">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placeholder>
          <w:docPart w:val="91C8966E44474D33B180FCA1BD3EA7CE"/>
        </w:placeholder>
        <w:dataBinding w:prefixMappings="xmlns:ns0='http://purl.org/dc/elements/1.1/' xmlns:ns1='http://schemas.openxmlformats.org/package/2006/metadata/core-properties' " w:xpath="/ns1:coreProperties[1]/ns0:subject[1]" w:storeItemID="{6C3C8BC8-F283-45AE-878A-BAB7291924A1}"/>
        <w:text/>
      </w:sdtPr>
      <w:sdtContent>
        <w:p w:rsidR="00194241" w:rsidRDefault="00E17E4B">
          <w:pPr>
            <w:pStyle w:val="Subtitle"/>
          </w:pPr>
          <w:r>
            <w:t>Semantic web applications in .NET</w:t>
          </w:r>
        </w:p>
      </w:sdtContent>
    </w:sdt>
    <w:p w:rsidR="00194241" w:rsidRDefault="00E17E4B" w:rsidP="006861B2">
      <w:pPr>
        <w:pStyle w:val="Heading1"/>
      </w:pPr>
      <w:r>
        <w:t>What are the components of a semantic web application?</w:t>
      </w:r>
    </w:p>
    <w:p w:rsidR="006861B2" w:rsidRDefault="006861B2" w:rsidP="006861B2">
      <w:r>
        <w:t>Within the context of this document, Semantic Web Application means “</w:t>
      </w:r>
      <w:r>
        <w:rPr>
          <w:i/>
        </w:rPr>
        <w:t xml:space="preserve">application that uses RDF and related technologies”. </w:t>
      </w:r>
      <w:r>
        <w:t>That is – an application that represents information as a graph structure using RDF. It’s beyond the scope of this document to explain the whole pyramid of standards and technologies needed to support the semantic web. Instead I’ll give enough context for you to know what steps are required to get your Semantic Web Application working.</w:t>
      </w:r>
    </w:p>
    <w:p w:rsidR="00996A96" w:rsidRDefault="006861B2" w:rsidP="00996A96">
      <w:pPr>
        <w:keepNext/>
      </w:pPr>
      <w:r>
        <w:rPr>
          <w:noProof/>
          <w:lang w:val="en-AU" w:eastAsia="en-AU"/>
        </w:rPr>
        <w:drawing>
          <wp:inline distT="0" distB="0" distL="0" distR="0">
            <wp:extent cx="3371850" cy="1619250"/>
            <wp:effectExtent l="38100" t="190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1B2" w:rsidRDefault="00996A96" w:rsidP="00996A96">
      <w:pPr>
        <w:pStyle w:val="Caption"/>
        <w:jc w:val="left"/>
      </w:pPr>
      <w:r>
        <w:t xml:space="preserve">Figure </w:t>
      </w:r>
      <w:fldSimple w:instr=" SEQ Figure \* ARABIC ">
        <w:r w:rsidR="00441B4B">
          <w:rPr>
            <w:noProof/>
          </w:rPr>
          <w:t>1</w:t>
        </w:r>
      </w:fldSimple>
      <w:r>
        <w:t xml:space="preserve"> Major technologies employed with LinqToRdf</w:t>
      </w:r>
    </w:p>
    <w:p w:rsidR="00DD2931" w:rsidRPr="00DF0869" w:rsidRDefault="00DF0869" w:rsidP="00DF0869">
      <w:r>
        <w:t>LinqToRdf uses</w:t>
      </w:r>
      <w:r w:rsidR="00DD2931">
        <w:t xml:space="preserve"> the SemWeb class library by Joshua Tau</w:t>
      </w:r>
      <w:r>
        <w:t>berer</w:t>
      </w:r>
      <w:r w:rsidR="00DD2931">
        <w:t>, which provides a platform for working with OWL and SPARQL. It uses the .NET 3.5 namespace System.Query which will be released as part of Visual Studio .NET 2008.</w:t>
      </w:r>
      <w:r w:rsidR="00D95CAF">
        <w:t xml:space="preserve"> The current version at time of writing is targtetted at Visual Studio .NET 2008 beta 2.</w:t>
      </w:r>
    </w:p>
    <w:p w:rsidR="00DF0869" w:rsidRDefault="00DF0869" w:rsidP="00DF0869">
      <w:pPr>
        <w:keepNext/>
      </w:pPr>
      <w:r>
        <w:rPr>
          <w:noProof/>
          <w:lang w:val="en-AU" w:eastAsia="en-AU"/>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sidR="00441B4B">
          <w:rPr>
            <w:noProof/>
          </w:rPr>
          <w:t>2</w:t>
        </w:r>
      </w:fldSimple>
      <w:bookmarkEnd w:id="0"/>
      <w:r>
        <w:t xml:space="preserve"> The semantic web technology stack</w:t>
      </w:r>
      <w:bookmarkEnd w:id="1"/>
    </w:p>
    <w:p w:rsidR="00DD2931" w:rsidRPr="00DD2931" w:rsidRDefault="00F41A31" w:rsidP="00DD2931">
      <w:r>
        <w:fldChar w:fldCharType="begin"/>
      </w:r>
      <w:r w:rsidR="00DD2931">
        <w:instrText xml:space="preserve"> REF _Ref170014909 \h </w:instrText>
      </w:r>
      <w:r>
        <w:fldChar w:fldCharType="separate"/>
      </w:r>
      <w:r w:rsidR="00441B4B">
        <w:t xml:space="preserve">Figure </w:t>
      </w:r>
      <w:r w:rsidR="00441B4B">
        <w:rPr>
          <w:noProof/>
        </w:rPr>
        <w:t>2</w:t>
      </w:r>
      <w:r>
        <w:fldChar w:fldCharType="end"/>
      </w:r>
      <w:r w:rsidR="00DD2931">
        <w:t xml:space="preserve"> </w:t>
      </w:r>
      <w:r>
        <w:fldChar w:fldCharType="begin"/>
      </w:r>
      <w:r w:rsidR="00DD2931">
        <w:instrText xml:space="preserve"> REF _Ref170014921 \p \h </w:instrText>
      </w:r>
      <w:r>
        <w:fldChar w:fldCharType="separate"/>
      </w:r>
      <w:r w:rsidR="00441B4B">
        <w:t>above</w:t>
      </w:r>
      <w:r>
        <w:fldChar w:fldCharType="end"/>
      </w:r>
      <w:r w:rsidR="00DD2931">
        <w:t xml:space="preserve"> shows the hierarchy of technologies that are involved in the semantic web.</w:t>
      </w:r>
    </w:p>
    <w:p w:rsidR="00DF0869" w:rsidRPr="00996A96" w:rsidRDefault="00DF0869" w:rsidP="00996A96"/>
    <w:p w:rsidR="00E17E4B" w:rsidRDefault="00E17E4B" w:rsidP="006861B2">
      <w:pPr>
        <w:pStyle w:val="Heading2"/>
      </w:pPr>
      <w:r>
        <w:lastRenderedPageBreak/>
        <w:t>What do you need to do semantic web programming with LinqToRdf?</w:t>
      </w:r>
    </w:p>
    <w:p w:rsidR="00DD2931" w:rsidRDefault="00DD2931" w:rsidP="00DD2931">
      <w:r>
        <w:t xml:space="preserve">LinqToRdf requires an IDE that supports the latest version of LINQ, which at the time of writing </w:t>
      </w:r>
      <w:r w:rsidR="00D95CAF">
        <w:t>is</w:t>
      </w:r>
      <w:r>
        <w:t xml:space="preserve"> Visual Studio .NET Orcas Beta </w:t>
      </w:r>
      <w:r w:rsidR="00D95CAF">
        <w:t>2</w:t>
      </w:r>
      <w:r>
        <w:t xml:space="preserve">. The </w:t>
      </w:r>
      <w:r w:rsidR="00D95CAF">
        <w:t xml:space="preserve">3.5 version of the .NET </w:t>
      </w:r>
      <w:r>
        <w:t xml:space="preserve">framework </w:t>
      </w:r>
      <w:r w:rsidR="00D95CAF">
        <w:t xml:space="preserve">that comes with beta 2 has a go-live license, so it should not change substantially prior to release. </w:t>
      </w:r>
    </w:p>
    <w:p w:rsidR="00892242" w:rsidRDefault="00892242" w:rsidP="00DD2931">
      <w:r>
        <w:t>Get the latest release, if you haven’t already, and install it.</w:t>
      </w:r>
    </w:p>
    <w:p w:rsidR="006861B2" w:rsidRDefault="006861B2" w:rsidP="006861B2">
      <w:pPr>
        <w:pStyle w:val="Heading2"/>
      </w:pPr>
      <w:r>
        <w:t>Where to get LinqToRdf</w:t>
      </w:r>
    </w:p>
    <w:p w:rsidR="00892242" w:rsidRPr="00892242" w:rsidRDefault="00892242" w:rsidP="00892242">
      <w:r>
        <w:t xml:space="preserve">You can download the latest release from </w:t>
      </w:r>
      <w:r w:rsidR="00BB40CD" w:rsidRPr="00D95CAF">
        <w:t>Google</w:t>
      </w:r>
      <w:r w:rsidRPr="00D95CAF">
        <w:t xml:space="preserve"> code</w:t>
      </w:r>
      <w:r w:rsidR="00D95CAF">
        <w:t xml:space="preserve"> (latest version at time of writing is </w:t>
      </w:r>
      <w:hyperlink r:id="rId17" w:history="1">
        <w:r w:rsidR="00D95CAF" w:rsidRPr="00A36D90">
          <w:rPr>
            <w:rStyle w:val="Hyperlink"/>
          </w:rPr>
          <w:t>http://linqtordf.googlecode.com/files/LinqToRdf-0.2.msi</w:t>
        </w:r>
      </w:hyperlink>
      <w:r w:rsidR="00D95CAF">
        <w:t xml:space="preserve">) </w:t>
      </w:r>
      <w:r w:rsidR="00BB40CD">
        <w:t>.</w:t>
      </w:r>
      <w:r>
        <w:t xml:space="preserve"> </w:t>
      </w:r>
      <w:r w:rsidR="00E6451A">
        <w:t xml:space="preserve">Check The </w:t>
      </w:r>
      <w:hyperlink r:id="rId18" w:history="1">
        <w:r w:rsidR="00E6451A" w:rsidRPr="00E6451A">
          <w:rPr>
            <w:rStyle w:val="Hyperlink"/>
          </w:rPr>
          <w:t>linqtordf-discuss</w:t>
        </w:r>
      </w:hyperlink>
      <w:r w:rsidR="00E6451A">
        <w:t xml:space="preserve"> discussion forum for announcements of newer releases. </w:t>
      </w:r>
    </w:p>
    <w:p w:rsidR="00E17E4B" w:rsidRDefault="006861B2" w:rsidP="006861B2">
      <w:pPr>
        <w:pStyle w:val="Heading1"/>
      </w:pPr>
      <w:r>
        <w:t>Installation procedure</w:t>
      </w:r>
    </w:p>
    <w:p w:rsidR="00E6451A" w:rsidRPr="00D95CAF" w:rsidRDefault="00E6451A" w:rsidP="00E6451A">
      <w:r>
        <w:t>Installation is a simple matter of double clicking the MSI file, and deciding where to install the assemblies for LinqToRdf.</w:t>
      </w:r>
      <w:r w:rsidR="00D95CAF">
        <w:t xml:space="preserve"> The default location will be in a LinqTordf-0.x directory under “</w:t>
      </w:r>
      <w:r w:rsidR="00D95CAF" w:rsidRPr="00D95CAF">
        <w:rPr>
          <w:i/>
        </w:rPr>
        <w:t>c:\Program Files</w:t>
      </w:r>
      <w:r w:rsidR="00D95CAF">
        <w:rPr>
          <w:i/>
        </w:rPr>
        <w:t>”</w:t>
      </w:r>
      <w:r w:rsidR="00D95CAF">
        <w:t>.</w:t>
      </w:r>
    </w:p>
    <w:p w:rsidR="00E17E4B" w:rsidRDefault="00E17E4B" w:rsidP="006861B2">
      <w:pPr>
        <w:pStyle w:val="Heading1"/>
      </w:pPr>
      <w:r>
        <w:t>Creating an Ontology</w:t>
      </w:r>
    </w:p>
    <w:p w:rsidR="00E6451A" w:rsidRDefault="00E6451A" w:rsidP="00E6451A">
      <w:r>
        <w:t>The details of the OWL standard are beyond the scope of this document. The standards document is found at the W3C</w:t>
      </w:r>
      <w:r>
        <w:rPr>
          <w:rStyle w:val="FootnoteReference"/>
        </w:rPr>
        <w:footnoteReference w:id="2"/>
      </w:r>
      <w:r>
        <w:t xml:space="preserve">. </w:t>
      </w:r>
      <w:r w:rsidR="00E456A6">
        <w:t>T</w:t>
      </w:r>
      <w:r>
        <w:t xml:space="preserve">here are various tools available for creating </w:t>
      </w:r>
      <w:r w:rsidR="00E456A6">
        <w:t>RDF, and it is important to know that the SemWeb library can understand the Notation 3 syntax</w:t>
      </w:r>
      <w:r w:rsidR="00E456A6">
        <w:rPr>
          <w:rStyle w:val="FootnoteReference"/>
        </w:rPr>
        <w:footnoteReference w:id="3"/>
      </w:r>
      <w:r w:rsidR="00E456A6">
        <w:t>, which is a human readable (non-XML) variant of RDF. The examples we’ll be using in the rest of this document use Notation 3 (or N3 for short). You might want to consider tools such as Protégé, or CMapTools for graphical environments, or notepad if you’re hard-core.</w:t>
      </w:r>
    </w:p>
    <w:p w:rsidR="00E456A6" w:rsidRDefault="00E456A6" w:rsidP="00E6451A">
      <w:r>
        <w:t>Let’s start with a simple ontology for recording MP3 files. The ontology file should have an extension of n3. Let’s call ours music.n3. First you define the XML namespaces you will be working with:</w:t>
      </w:r>
    </w:p>
    <w:p w:rsidR="00E456A6" w:rsidRPr="00E456A6" w:rsidRDefault="00E456A6" w:rsidP="00FE0D1D">
      <w:pPr>
        <w:pStyle w:val="Code"/>
      </w:pPr>
      <w:r w:rsidRPr="00E456A6">
        <w:t>@prefix rdf:  &lt;http://www.w3.org/1999/02/22-rdf-syntax-ns#&gt; .</w:t>
      </w:r>
    </w:p>
    <w:p w:rsidR="00E456A6" w:rsidRPr="00E456A6" w:rsidRDefault="00E456A6" w:rsidP="00FE0D1D">
      <w:pPr>
        <w:pStyle w:val="Code"/>
      </w:pPr>
      <w:r w:rsidRPr="00E456A6">
        <w:t>@prefix daml: &lt;http://www.daml.org/2001/03/daml+oil#&gt; .</w:t>
      </w:r>
    </w:p>
    <w:p w:rsidR="00E456A6" w:rsidRPr="00E456A6" w:rsidRDefault="00E456A6" w:rsidP="00FE0D1D">
      <w:pPr>
        <w:pStyle w:val="Code"/>
      </w:pPr>
      <w:r w:rsidRPr="00E456A6">
        <w:t>@prefix log: &lt;http://www.w3.org/2000/10/swap/log#&gt; .</w:t>
      </w:r>
    </w:p>
    <w:p w:rsidR="00E456A6" w:rsidRPr="00E456A6" w:rsidRDefault="00E456A6" w:rsidP="00FE0D1D">
      <w:pPr>
        <w:pStyle w:val="Code"/>
      </w:pPr>
      <w:r w:rsidRPr="00E456A6">
        <w:t>@prefix rdfs: &lt;http://www.w3.org/2000/01/rdf-schema#&gt; .</w:t>
      </w:r>
    </w:p>
    <w:p w:rsidR="00E456A6" w:rsidRPr="00E456A6" w:rsidRDefault="00E456A6" w:rsidP="00FE0D1D">
      <w:pPr>
        <w:pStyle w:val="Code"/>
      </w:pPr>
      <w:r w:rsidRPr="00E456A6">
        <w:t>@prefix owl:  &lt;http://www.w3.org/2002/07/owl#&gt; .</w:t>
      </w:r>
    </w:p>
    <w:p w:rsidR="00E456A6" w:rsidRPr="00E456A6" w:rsidRDefault="00E456A6" w:rsidP="00FE0D1D">
      <w:pPr>
        <w:pStyle w:val="Code"/>
      </w:pPr>
      <w:r w:rsidRPr="00E456A6">
        <w:t>@prefix xsdt: &lt;http://www.w3.org/2001/XMLSchema#&gt;.</w:t>
      </w:r>
    </w:p>
    <w:p w:rsidR="00E456A6" w:rsidRPr="00E456A6" w:rsidRDefault="00E456A6" w:rsidP="00FE0D1D">
      <w:pPr>
        <w:pStyle w:val="Code"/>
      </w:pPr>
      <w:r w:rsidRPr="00E456A6">
        <w:t>@prefix : &lt;http://aabs.purl.org/ontologies/2007/04/music#&gt; .</w:t>
      </w:r>
    </w:p>
    <w:p w:rsidR="00E456A6" w:rsidRDefault="00E456A6" w:rsidP="00E456A6"/>
    <w:p w:rsidR="00E456A6" w:rsidRDefault="00E456A6" w:rsidP="00E456A6">
      <w:r>
        <w:t xml:space="preserve">This imports standard namespaces for </w:t>
      </w:r>
      <w:r w:rsidR="004B167B">
        <w:t xml:space="preserve">OWL, </w:t>
      </w:r>
      <w:r>
        <w:t>RDF</w:t>
      </w:r>
      <w:r w:rsidR="004B167B">
        <w:t xml:space="preserve">, XML Schema datatypes and others. It also defines a default namespace to be used for all classes and properties that are going to be defined in the rest of the document. Now </w:t>
      </w:r>
      <w:r w:rsidR="00471ECF">
        <w:t>let’s</w:t>
      </w:r>
      <w:r w:rsidR="004B167B">
        <w:t xml:space="preserve"> define some classes:</w:t>
      </w:r>
    </w:p>
    <w:p w:rsidR="00E456A6" w:rsidRDefault="00E456A6" w:rsidP="00FE0D1D">
      <w:pPr>
        <w:pStyle w:val="Code"/>
      </w:pPr>
      <w:r>
        <w:t xml:space="preserve">:Album a </w:t>
      </w:r>
      <w:r w:rsidR="004B167B">
        <w:t>owl:Class</w:t>
      </w:r>
      <w:r>
        <w:t>.</w:t>
      </w:r>
    </w:p>
    <w:p w:rsidR="00E456A6" w:rsidRDefault="00E456A6" w:rsidP="00FE0D1D">
      <w:pPr>
        <w:pStyle w:val="Code"/>
      </w:pPr>
      <w:r>
        <w:t xml:space="preserve">:Track a </w:t>
      </w:r>
      <w:r w:rsidR="004B167B">
        <w:t>owl:Class</w:t>
      </w:r>
      <w:r>
        <w:t>.</w:t>
      </w:r>
    </w:p>
    <w:p w:rsidR="00E456A6" w:rsidRDefault="00E456A6" w:rsidP="00FE0D1D">
      <w:pPr>
        <w:pStyle w:val="Code"/>
      </w:pPr>
      <w:r>
        <w:t>:title rdfs:domain :Track;</w:t>
      </w:r>
    </w:p>
    <w:p w:rsidR="00E456A6" w:rsidRDefault="00E456A6" w:rsidP="00FE0D1D">
      <w:pPr>
        <w:pStyle w:val="Code"/>
      </w:pPr>
      <w:r>
        <w:tab/>
        <w:t>rdfs:range  xsdt:string.</w:t>
      </w:r>
    </w:p>
    <w:p w:rsidR="00E456A6" w:rsidRDefault="00E456A6" w:rsidP="00FE0D1D">
      <w:pPr>
        <w:pStyle w:val="Code"/>
      </w:pPr>
      <w:r>
        <w:t>:artistName</w:t>
      </w:r>
    </w:p>
    <w:p w:rsidR="00E456A6" w:rsidRDefault="00E456A6" w:rsidP="00FE0D1D">
      <w:pPr>
        <w:pStyle w:val="Code"/>
      </w:pPr>
      <w:r>
        <w:lastRenderedPageBreak/>
        <w:tab/>
        <w:t>rdfs:domain :Track;</w:t>
      </w:r>
    </w:p>
    <w:p w:rsidR="00E456A6" w:rsidRDefault="00E456A6" w:rsidP="00FE0D1D">
      <w:pPr>
        <w:pStyle w:val="Code"/>
      </w:pPr>
      <w:r>
        <w:tab/>
        <w:t>rdfs:range  xsdt:string.</w:t>
      </w:r>
    </w:p>
    <w:p w:rsidR="00E456A6" w:rsidRDefault="00E456A6" w:rsidP="00FE0D1D">
      <w:pPr>
        <w:pStyle w:val="Code"/>
      </w:pPr>
      <w:r>
        <w:t xml:space="preserve">:albumName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:year </w:t>
      </w:r>
    </w:p>
    <w:p w:rsidR="00E456A6" w:rsidRDefault="00E456A6" w:rsidP="00FE0D1D">
      <w:pPr>
        <w:pStyle w:val="Code"/>
      </w:pPr>
      <w:r>
        <w:tab/>
        <w:t>rdfs:domain :Album;</w:t>
      </w:r>
    </w:p>
    <w:p w:rsidR="00E456A6" w:rsidRDefault="00E456A6" w:rsidP="00FE0D1D">
      <w:pPr>
        <w:pStyle w:val="Code"/>
      </w:pPr>
      <w:r>
        <w:tab/>
        <w:t>rdfs:range  xsdt:integer.</w:t>
      </w:r>
    </w:p>
    <w:p w:rsidR="00E456A6" w:rsidRDefault="00E456A6" w:rsidP="00FE0D1D">
      <w:pPr>
        <w:pStyle w:val="Code"/>
      </w:pPr>
      <w:r>
        <w:t>:genreName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:comment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:isTrackOn </w:t>
      </w:r>
    </w:p>
    <w:p w:rsidR="00E456A6" w:rsidRDefault="00E456A6" w:rsidP="00FE0D1D">
      <w:pPr>
        <w:pStyle w:val="Code"/>
      </w:pPr>
      <w:r>
        <w:tab/>
        <w:t>rdfs:domain :Track;</w:t>
      </w:r>
    </w:p>
    <w:p w:rsidR="00E456A6" w:rsidRDefault="00E456A6" w:rsidP="00FE0D1D">
      <w:pPr>
        <w:pStyle w:val="Code"/>
      </w:pPr>
      <w:r>
        <w:tab/>
        <w:t>rdfs:range  :Album.</w:t>
      </w:r>
    </w:p>
    <w:p w:rsidR="00E456A6" w:rsidRDefault="00E456A6" w:rsidP="00FE0D1D">
      <w:pPr>
        <w:pStyle w:val="Code"/>
      </w:pPr>
      <w:r>
        <w:t xml:space="preserve">:fileLocation </w:t>
      </w:r>
    </w:p>
    <w:p w:rsidR="00E456A6" w:rsidRDefault="00E456A6" w:rsidP="00FE0D1D">
      <w:pPr>
        <w:pStyle w:val="Code"/>
      </w:pPr>
      <w:r>
        <w:tab/>
        <w:t>rdfs:domain :Track;</w:t>
      </w:r>
    </w:p>
    <w:p w:rsidR="00E456A6" w:rsidRDefault="00E456A6" w:rsidP="00FE0D1D">
      <w:pPr>
        <w:pStyle w:val="Code"/>
      </w:pPr>
      <w:r>
        <w:tab/>
        <w:t>rdfs:range  xsdt:string.</w:t>
      </w:r>
    </w:p>
    <w:p w:rsidR="004B167B" w:rsidRDefault="004B167B" w:rsidP="00FE0D1D">
      <w:pPr>
        <w:pStyle w:val="Code"/>
      </w:pPr>
    </w:p>
    <w:p w:rsidR="004B167B" w:rsidRDefault="004B167B" w:rsidP="004B167B">
      <w:r>
        <w:t>What I’ve done is create a class Track of type owl:Class. After the class declaration</w:t>
      </w:r>
      <w:r w:rsidR="00471ECF">
        <w:t>,</w:t>
      </w:r>
      <w:r>
        <w:t xml:space="preserve"> I defined some properties on the Track Class (:title, :artistName &amp;c). Because the prolog section previously defined a default namespace</w:t>
      </w:r>
      <w:r w:rsidR="00471ECF">
        <w:t>,</w:t>
      </w:r>
      <w:r>
        <w:t xml:space="preserve"> these declarations are now in the </w:t>
      </w:r>
      <w:r w:rsidRPr="004B167B">
        <w:rPr>
          <w:rStyle w:val="CodeChar"/>
        </w:rPr>
        <w:t>&lt;http://aabs.purl.org/ontologies/2007/04/music#&gt;</w:t>
      </w:r>
      <w:r>
        <w:t xml:space="preserve"> namespace.</w:t>
      </w:r>
      <w:r w:rsidR="00471ECF">
        <w:t xml:space="preserve"> That takes care of class declarations, now we need to create some data for MP3 files.</w:t>
      </w:r>
    </w:p>
    <w:p w:rsidR="00471ECF" w:rsidRDefault="00471ECF" w:rsidP="004B167B">
      <w:r>
        <w:t>Create another file called mp3s.n3 and add the following:</w:t>
      </w:r>
    </w:p>
    <w:p w:rsidR="00471ECF" w:rsidRDefault="00471ECF" w:rsidP="00FE0D1D">
      <w:pPr>
        <w:pStyle w:val="Code"/>
      </w:pPr>
      <w:r>
        <w:t>@prefix ns1: &lt;http://aabs.purl.org/ontologies/2007/04/music#&gt; .</w:t>
      </w:r>
    </w:p>
    <w:p w:rsidR="00471ECF" w:rsidRDefault="00471ECF" w:rsidP="00FE0D1D">
      <w:pPr>
        <w:pStyle w:val="Code"/>
      </w:pPr>
      <w:r>
        <w:t>ns1:Track_-861912094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"C:\\Users\\andrew.matthews\\Music\\hist5_20060829.mp3" .</w:t>
      </w:r>
    </w:p>
    <w:p w:rsidR="00471ECF" w:rsidRDefault="00471ECF" w:rsidP="00FE0D1D">
      <w:pPr>
        <w:pStyle w:val="Code"/>
      </w:pPr>
      <w:r>
        <w:t>ns1:Track_-1378138934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"C:\\Users\\andrew.matthews\\Music\\hist5_20060831.mp3" .</w:t>
      </w:r>
    </w:p>
    <w:p w:rsidR="00471ECF" w:rsidRDefault="00471ECF" w:rsidP="00FE0D1D">
      <w:pPr>
        <w:pStyle w:val="Code"/>
      </w:pPr>
      <w:r>
        <w:t>ns1:Track_583675819 &lt;http://www.w3.org/1999/02/22-rdf-syntax-ns#type&gt; ns1:Track ;</w:t>
      </w:r>
    </w:p>
    <w:p w:rsidR="00471ECF" w:rsidRDefault="00471ECF" w:rsidP="00FE0D1D">
      <w:pPr>
        <w:pStyle w:val="Code"/>
      </w:pPr>
      <w:r>
        <w:tab/>
        <w:t>ns1:title "Rory Blyth: The Smartest Man in the World\u0000" ;</w:t>
      </w:r>
    </w:p>
    <w:p w:rsidR="00471ECF" w:rsidRDefault="00471ECF" w:rsidP="00FE0D1D">
      <w:pPr>
        <w:pStyle w:val="Code"/>
      </w:pPr>
      <w:r>
        <w:tab/>
        <w:t>ns1:artistName "Rory Blyth\u0000" ;</w:t>
      </w:r>
    </w:p>
    <w:p w:rsidR="00471ECF" w:rsidRDefault="00471ECF" w:rsidP="00FE0D1D">
      <w:pPr>
        <w:pStyle w:val="Code"/>
      </w:pPr>
      <w:r>
        <w:tab/>
        <w:t>ns1:albumName "Rory Blyth: The Smartest Man in the World\u0000" ;</w:t>
      </w:r>
    </w:p>
    <w:p w:rsidR="00471ECF" w:rsidRDefault="00471ECF" w:rsidP="00FE0D1D">
      <w:pPr>
        <w:pStyle w:val="Code"/>
      </w:pPr>
      <w:r>
        <w:tab/>
        <w:t>ns1:year "2007\u0000" ;</w:t>
      </w:r>
    </w:p>
    <w:p w:rsidR="00471ECF" w:rsidRDefault="00471ECF" w:rsidP="00FE0D1D">
      <w:pPr>
        <w:pStyle w:val="Code"/>
      </w:pPr>
      <w:r>
        <w:tab/>
        <w:t>ns1:genreName "Rory Blyth: The Smartest Man in the World\u0000" ;</w:t>
      </w:r>
    </w:p>
    <w:p w:rsidR="00471ECF" w:rsidRDefault="00471ECF" w:rsidP="00FE0D1D">
      <w:pPr>
        <w:pStyle w:val="Code"/>
      </w:pPr>
      <w:r>
        <w:tab/>
        <w:t>ns1:comment "Einstein couldn't do it again if he lived today. He'd be too distracted by the allure of technology, and by all those buttheads at Mensa trying to prove how smart they are." ;</w:t>
      </w:r>
    </w:p>
    <w:p w:rsidR="00471ECF" w:rsidRDefault="00471ECF" w:rsidP="00FE0D1D">
      <w:pPr>
        <w:pStyle w:val="Code"/>
      </w:pPr>
      <w:r>
        <w:tab/>
        <w:t>ns1:fileLocation "C:\\Users\\andrew.matthews\\Music\\iTunes\\iTunes Music\\Podcasts\\Rory Blyth_ The Smartest Man in the Worl\\A Few Thoughts on the Subject of Gen.mp3" .</w:t>
      </w:r>
    </w:p>
    <w:p w:rsidR="00471ECF" w:rsidRDefault="00471ECF" w:rsidP="00471ECF"/>
    <w:p w:rsidR="00471ECF" w:rsidRDefault="00471ECF" w:rsidP="00471ECF">
      <w:r>
        <w:t xml:space="preserve">These entries were taken randomly from a list of podcasts that I subscribe to. In addition, I wrote a program to create them, but you </w:t>
      </w:r>
      <w:r>
        <w:rPr>
          <w:b/>
          <w:i/>
        </w:rPr>
        <w:t xml:space="preserve">could </w:t>
      </w:r>
      <w:r>
        <w:t xml:space="preserve">do it by hand if you want to. </w:t>
      </w:r>
      <w:r>
        <w:sym w:font="Wingdings" w:char="F04A"/>
      </w:r>
      <w:r>
        <w:t xml:space="preserve"> In this file I have defined a namespace ns1 as referring to what was the default namespace in music.n3. It doesn’t matter what you call it – I called it ns1, because that’s what my program wanted to do. The point is that the type ns1:Track </w:t>
      </w:r>
      <w:r>
        <w:lastRenderedPageBreak/>
        <w:t>in this file refers to the :Track class defined in music.n3. the triple store that we’ll get to shortly will be able to make sense of that in order to know that a ns1:Track has a title, artist etc. It is also able to work out the types of the properties (which just happens to be string for the moment).</w:t>
      </w:r>
    </w:p>
    <w:p w:rsidR="00471ECF" w:rsidRPr="00471ECF" w:rsidRDefault="00471ECF" w:rsidP="00471ECF">
      <w:r>
        <w:t xml:space="preserve">That’s it. Well that’s all there is to creating an ontology. Later on, we’ll get onto the more complicated task of </w:t>
      </w:r>
      <w:r w:rsidR="00262360">
        <w:t>linking types together using ObjectProperties, but for now you have an ontology and some data that uses it.</w:t>
      </w:r>
    </w:p>
    <w:p w:rsidR="00E17E4B" w:rsidRDefault="00E17E4B" w:rsidP="006861B2">
      <w:pPr>
        <w:pStyle w:val="Heading1"/>
      </w:pPr>
      <w:r>
        <w:t>Hosting your ontology</w:t>
      </w:r>
    </w:p>
    <w:p w:rsidR="00262360" w:rsidRDefault="00262360" w:rsidP="00262360">
      <w:r>
        <w:t xml:space="preserve">Since the uptake of semantic web technologies has been pretty patchy in the .NET domain your best bet for industrial strength RDF triple stores will (for now) lie in the Java domain, and there are various triple store solutions that can be used. For this guide I shall confine us to .NET by using Joshua Tauberer’s SPARQL enabled HttpHandler for ASP.NET, which is sufficient to demonstrate how LinqToRdf can connect to a SPARQL compatible triple store. </w:t>
      </w:r>
    </w:p>
    <w:p w:rsidR="00262360" w:rsidRDefault="00262360" w:rsidP="00262360">
      <w:r>
        <w:t>To use the HttpHandler as a triple store for music.n3, create an ASP.NET application in visual studio. Place the following into configuration section of the web.config of the project</w:t>
      </w:r>
      <w:r w:rsidR="006538E8">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section</w:t>
      </w:r>
      <w:r w:rsidRPr="00262360">
        <w:rPr>
          <w:noProof/>
          <w:color w:val="0000FF"/>
          <w:lang w:eastAsia="en-US"/>
        </w:rPr>
        <w:t xml:space="preserve"> </w:t>
      </w:r>
      <w:r w:rsidRPr="00262360">
        <w:rPr>
          <w:noProof/>
          <w:color w:val="FF0000"/>
          <w:lang w:eastAsia="en-US"/>
        </w:rPr>
        <w:t>name</w:t>
      </w:r>
      <w:r w:rsidRPr="00262360">
        <w:rPr>
          <w:noProof/>
          <w:color w:val="0000FF"/>
          <w:lang w:eastAsia="en-US"/>
        </w:rPr>
        <w:t>=</w:t>
      </w:r>
      <w:r w:rsidRPr="00262360">
        <w:rPr>
          <w:noProof/>
          <w:color w:val="auto"/>
          <w:lang w:eastAsia="en-US"/>
        </w:rPr>
        <w:t>"</w:t>
      </w:r>
      <w:r w:rsidRPr="00262360">
        <w:rPr>
          <w:noProof/>
          <w:color w:val="0000FF"/>
          <w:lang w:eastAsia="en-US"/>
        </w:rPr>
        <w:t>sparqlSources</w:t>
      </w:r>
      <w:r w:rsidRPr="00262360">
        <w:rPr>
          <w:noProof/>
          <w:color w:val="auto"/>
          <w:lang w:eastAsia="en-US"/>
        </w:rPr>
        <w:t>"</w:t>
      </w:r>
      <w:r w:rsidRPr="00262360">
        <w:rPr>
          <w:noProof/>
          <w:color w:val="0000FF"/>
          <w:lang w:eastAsia="en-US"/>
        </w:rPr>
        <w:t xml:space="preserve"> </w:t>
      </w:r>
      <w:r w:rsidRPr="00262360">
        <w:rPr>
          <w:noProof/>
          <w:color w:val="FF0000"/>
          <w:lang w:eastAsia="en-US"/>
        </w:rPr>
        <w:t>type</w:t>
      </w:r>
      <w:r w:rsidRPr="00262360">
        <w:rPr>
          <w:noProof/>
          <w:color w:val="0000FF"/>
          <w:lang w:eastAsia="en-US"/>
        </w:rPr>
        <w:t>=</w:t>
      </w:r>
      <w:r w:rsidRPr="00262360">
        <w:rPr>
          <w:noProof/>
          <w:color w:val="auto"/>
          <w:lang w:eastAsia="en-US"/>
        </w:rPr>
        <w:t>"</w:t>
      </w:r>
      <w:r w:rsidRPr="00262360">
        <w:rPr>
          <w:noProof/>
          <w:color w:val="0000FF"/>
          <w:lang w:eastAsia="en-US"/>
        </w:rPr>
        <w:t>System.Configuration.NameValueSectionHandler, System, Version=2.0.0.0, Culture=neutral, PublicKeyToken=b77a5c561934e089</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262360" w:rsidP="00262360">
      <w:r>
        <w:t>Next, add the following:</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add</w:t>
      </w:r>
      <w:r w:rsidRPr="00262360">
        <w:rPr>
          <w:noProof/>
          <w:color w:val="0000FF"/>
          <w:lang w:eastAsia="en-US"/>
        </w:rPr>
        <w:t xml:space="preserve"> </w:t>
      </w:r>
      <w:r w:rsidRPr="00262360">
        <w:rPr>
          <w:noProof/>
          <w:color w:val="FF0000"/>
          <w:lang w:eastAsia="en-US"/>
        </w:rPr>
        <w:t>key</w:t>
      </w:r>
      <w:r w:rsidRPr="00262360">
        <w:rPr>
          <w:noProof/>
          <w:color w:val="0000FF"/>
          <w:lang w:eastAsia="en-US"/>
        </w:rPr>
        <w:t>=</w:t>
      </w:r>
      <w:r w:rsidRPr="00262360">
        <w:rPr>
          <w:noProof/>
          <w:color w:val="auto"/>
          <w:lang w:eastAsia="en-US"/>
        </w:rPr>
        <w:t>"</w:t>
      </w:r>
      <w:r w:rsidRPr="00262360">
        <w:rPr>
          <w:noProof/>
          <w:color w:val="0000FF"/>
          <w:lang w:eastAsia="en-US"/>
        </w:rPr>
        <w:t>/</w:t>
      </w:r>
      <w:r w:rsidR="006538E8">
        <w:rPr>
          <w:b/>
          <w:noProof/>
          <w:color w:val="FF0000"/>
          <w:lang w:eastAsia="en-US"/>
        </w:rPr>
        <w:t>[your vdir here]</w:t>
      </w:r>
      <w:r w:rsidRPr="00262360">
        <w:rPr>
          <w:noProof/>
          <w:color w:val="0000FF"/>
          <w:lang w:eastAsia="en-US"/>
        </w:rPr>
        <w:t>/SparqlQuery.aspx</w:t>
      </w:r>
      <w:r w:rsidRPr="00262360">
        <w:rPr>
          <w:noProof/>
          <w:color w:val="auto"/>
          <w:lang w:eastAsia="en-US"/>
        </w:rPr>
        <w:t>"</w:t>
      </w:r>
      <w:r w:rsidRPr="00262360">
        <w:rPr>
          <w:noProof/>
          <w:color w:val="0000FF"/>
          <w:lang w:eastAsia="en-US"/>
        </w:rPr>
        <w:t xml:space="preserve"> </w:t>
      </w:r>
      <w:r w:rsidRPr="00262360">
        <w:rPr>
          <w:noProof/>
          <w:color w:val="FF0000"/>
          <w:lang w:eastAsia="en-US"/>
        </w:rPr>
        <w:t>value</w:t>
      </w:r>
      <w:r w:rsidRPr="00262360">
        <w:rPr>
          <w:noProof/>
          <w:color w:val="0000FF"/>
          <w:lang w:eastAsia="en-US"/>
        </w:rPr>
        <w:t>=</w:t>
      </w:r>
      <w:r w:rsidRPr="00262360">
        <w:rPr>
          <w:noProof/>
          <w:color w:val="auto"/>
          <w:lang w:eastAsia="en-US"/>
        </w:rPr>
        <w:t>"</w:t>
      </w:r>
      <w:r w:rsidRPr="00262360">
        <w:rPr>
          <w:noProof/>
          <w:color w:val="0000FF"/>
          <w:lang w:eastAsia="en-US"/>
        </w:rPr>
        <w:t>n3</w:t>
      </w:r>
      <w:r>
        <w:rPr>
          <w:noProof/>
          <w:color w:val="0000FF"/>
          <w:lang w:eastAsia="en-US"/>
        </w:rPr>
        <w:t>:[</w:t>
      </w:r>
      <w:r w:rsidRPr="006538E8">
        <w:rPr>
          <w:b/>
          <w:noProof/>
          <w:color w:val="FF0000"/>
          <w:lang w:eastAsia="en-US"/>
        </w:rPr>
        <w:t>your path here</w:t>
      </w:r>
      <w:r>
        <w:rPr>
          <w:noProof/>
          <w:color w:val="0000FF"/>
          <w:lang w:eastAsia="en-US"/>
        </w:rPr>
        <w:t>]\</w:t>
      </w:r>
      <w:r w:rsidR="00EF307A">
        <w:rPr>
          <w:noProof/>
          <w:color w:val="0000FF"/>
          <w:lang w:eastAsia="en-US"/>
        </w:rPr>
        <w:t>mp3s</w:t>
      </w:r>
      <w:r w:rsidRPr="00262360">
        <w:rPr>
          <w:noProof/>
          <w:color w:val="0000FF"/>
          <w:lang w:eastAsia="en-US"/>
        </w:rPr>
        <w:t>.n3</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6538E8" w:rsidP="00262360">
      <w:r>
        <w:t>The name of the file doesn’t matter – it doesn’t exist. What this does is link the URL for the file SparqlQuery.aspx to the SPARQL HttpHandler that we next add to the system.web section of the web.config:</w:t>
      </w:r>
    </w:p>
    <w:p w:rsidR="006538E8" w:rsidRP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88290B">
      <w:pPr>
        <w:pStyle w:val="Code"/>
        <w:rPr>
          <w:noProof/>
          <w:color w:val="008000"/>
          <w:lang w:eastAsia="en-US"/>
        </w:rPr>
      </w:pPr>
      <w:r w:rsidRPr="006538E8">
        <w:rPr>
          <w:noProof/>
          <w:lang w:eastAsia="en-US"/>
        </w:rPr>
        <w:t xml:space="preserve">   &lt;!--</w:t>
      </w:r>
      <w:r w:rsidRPr="006538E8">
        <w:rPr>
          <w:noProof/>
          <w:color w:val="008000"/>
          <w:lang w:eastAsia="en-US"/>
        </w:rPr>
        <w:t xml:space="preserve"> This line associates the SPARQL Protocol implementation with a path on your</w:t>
      </w:r>
    </w:p>
    <w:p w:rsidR="006538E8" w:rsidRPr="006538E8" w:rsidRDefault="00C81E2A" w:rsidP="0088290B">
      <w:pPr>
        <w:pStyle w:val="Code"/>
        <w:rPr>
          <w:noProof/>
          <w:lang w:eastAsia="en-US"/>
        </w:rPr>
      </w:pPr>
      <w:r>
        <w:rPr>
          <w:noProof/>
          <w:color w:val="008000"/>
          <w:lang w:eastAsia="en-US"/>
        </w:rPr>
        <w:t xml:space="preserve">        </w:t>
      </w:r>
      <w:r w:rsidR="006538E8" w:rsidRPr="006538E8">
        <w:rPr>
          <w:noProof/>
          <w:color w:val="008000"/>
          <w:lang w:eastAsia="en-US"/>
        </w:rPr>
        <w:t xml:space="preserve">website. With this, you get a SPARQL server at http://yourdomain.com/sparql.  </w:t>
      </w:r>
      <w:r w:rsidR="006538E8" w:rsidRPr="006538E8">
        <w:rPr>
          <w:noProof/>
          <w:lang w:eastAsia="en-US"/>
        </w:rPr>
        <w:t>--&gt;</w:t>
      </w:r>
    </w:p>
    <w:p w:rsidR="006538E8" w:rsidRPr="006538E8" w:rsidRDefault="006538E8" w:rsidP="0088290B">
      <w:pPr>
        <w:pStyle w:val="Code"/>
        <w:rPr>
          <w:noProof/>
          <w:lang w:eastAsia="en-US"/>
        </w:rPr>
      </w:pPr>
      <w:r w:rsidRPr="006538E8">
        <w:rPr>
          <w:noProof/>
          <w:lang w:eastAsia="en-US"/>
        </w:rPr>
        <w:t xml:space="preserve">   &lt;</w:t>
      </w:r>
      <w:r w:rsidRPr="006538E8">
        <w:rPr>
          <w:noProof/>
          <w:color w:val="A31515"/>
          <w:lang w:eastAsia="en-US"/>
        </w:rPr>
        <w:t>add</w:t>
      </w:r>
      <w:r w:rsidRPr="006538E8">
        <w:rPr>
          <w:noProof/>
          <w:lang w:eastAsia="en-US"/>
        </w:rPr>
        <w:t xml:space="preserve"> </w:t>
      </w:r>
      <w:r w:rsidRPr="006538E8">
        <w:rPr>
          <w:noProof/>
          <w:color w:val="FF0000"/>
          <w:lang w:eastAsia="en-US"/>
        </w:rPr>
        <w:t>verb</w:t>
      </w:r>
      <w:r w:rsidRPr="006538E8">
        <w:rPr>
          <w:noProof/>
          <w:lang w:eastAsia="en-US"/>
        </w:rPr>
        <w:t>=</w:t>
      </w:r>
      <w:r w:rsidRPr="006538E8">
        <w:rPr>
          <w:noProof/>
          <w:color w:val="auto"/>
          <w:lang w:eastAsia="en-US"/>
        </w:rPr>
        <w:t>"</w:t>
      </w:r>
      <w:r w:rsidRPr="006538E8">
        <w:rPr>
          <w:noProof/>
          <w:lang w:eastAsia="en-US"/>
        </w:rPr>
        <w:t>*</w:t>
      </w:r>
      <w:r w:rsidRPr="006538E8">
        <w:rPr>
          <w:noProof/>
          <w:color w:val="auto"/>
          <w:lang w:eastAsia="en-US"/>
        </w:rPr>
        <w:t>"</w:t>
      </w:r>
      <w:r w:rsidRPr="006538E8">
        <w:rPr>
          <w:noProof/>
          <w:lang w:eastAsia="en-US"/>
        </w:rPr>
        <w:t xml:space="preserve"> </w:t>
      </w:r>
      <w:r w:rsidRPr="006538E8">
        <w:rPr>
          <w:noProof/>
          <w:color w:val="FF0000"/>
          <w:lang w:eastAsia="en-US"/>
        </w:rPr>
        <w:t>path</w:t>
      </w:r>
      <w:r w:rsidRPr="006538E8">
        <w:rPr>
          <w:noProof/>
          <w:lang w:eastAsia="en-US"/>
        </w:rPr>
        <w:t>=</w:t>
      </w:r>
      <w:r w:rsidRPr="006538E8">
        <w:rPr>
          <w:noProof/>
          <w:color w:val="auto"/>
          <w:lang w:eastAsia="en-US"/>
        </w:rPr>
        <w:t>"</w:t>
      </w:r>
      <w:r w:rsidRPr="006538E8">
        <w:rPr>
          <w:noProof/>
          <w:lang w:eastAsia="en-US"/>
        </w:rPr>
        <w:t>SparqlQuery.aspx</w:t>
      </w:r>
      <w:r w:rsidRPr="006538E8">
        <w:rPr>
          <w:noProof/>
          <w:color w:val="auto"/>
          <w:lang w:eastAsia="en-US"/>
        </w:rPr>
        <w:t>"</w:t>
      </w:r>
      <w:r w:rsidRPr="006538E8">
        <w:rPr>
          <w:noProof/>
          <w:lang w:eastAsia="en-US"/>
        </w:rPr>
        <w:t xml:space="preserve"> </w:t>
      </w:r>
      <w:r w:rsidRPr="006538E8">
        <w:rPr>
          <w:noProof/>
          <w:color w:val="FF0000"/>
          <w:lang w:eastAsia="en-US"/>
        </w:rPr>
        <w:t>type</w:t>
      </w:r>
      <w:r w:rsidRPr="006538E8">
        <w:rPr>
          <w:noProof/>
          <w:lang w:eastAsia="en-US"/>
        </w:rPr>
        <w:t>=</w:t>
      </w:r>
      <w:r w:rsidRPr="006538E8">
        <w:rPr>
          <w:noProof/>
          <w:color w:val="auto"/>
          <w:lang w:eastAsia="en-US"/>
        </w:rPr>
        <w:t>"</w:t>
      </w:r>
      <w:r w:rsidRPr="006538E8">
        <w:rPr>
          <w:noProof/>
          <w:lang w:eastAsia="en-US"/>
        </w:rPr>
        <w:t>SemWeb.Query.SparqlProtocolServerHandler, SemWeb.Sparql</w:t>
      </w:r>
      <w:r w:rsidRPr="006538E8">
        <w:rPr>
          <w:noProof/>
          <w:color w:val="auto"/>
          <w:lang w:eastAsia="en-US"/>
        </w:rPr>
        <w:t>"</w:t>
      </w:r>
      <w:r w:rsidRPr="006538E8">
        <w:rPr>
          <w:noProof/>
          <w:lang w:eastAsia="en-US"/>
        </w:rPr>
        <w:t xml:space="preserve"> /&gt;</w:t>
      </w:r>
    </w:p>
    <w:p w:rsid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6538E8">
      <w:pPr>
        <w:autoSpaceDE w:val="0"/>
        <w:autoSpaceDN w:val="0"/>
        <w:adjustRightInd w:val="0"/>
        <w:spacing w:after="0" w:line="240" w:lineRule="auto"/>
        <w:rPr>
          <w:rFonts w:ascii="Courier New" w:hAnsi="Courier New" w:cs="Courier New"/>
          <w:noProof/>
          <w:color w:val="0000FF"/>
          <w:sz w:val="12"/>
          <w:lang w:eastAsia="en-US"/>
        </w:rPr>
      </w:pPr>
    </w:p>
    <w:p w:rsidR="006538E8" w:rsidRPr="00262360" w:rsidRDefault="006538E8" w:rsidP="00262360">
      <w:r>
        <w:t xml:space="preserve">This uses the HttpHandler defined in SemWeb to accept SPARQL queries and run them against the triples defined in </w:t>
      </w:r>
      <w:r w:rsidR="00EF307A">
        <w:t>mp3s</w:t>
      </w:r>
      <w:r>
        <w:t>.n3.</w:t>
      </w:r>
      <w:r w:rsidR="00441B4B">
        <w:t xml:space="preserve"> That’s all that’s needed to turn your ASP.NET into a semantic web triple store! Yes, it’s that easy.</w:t>
      </w:r>
    </w:p>
    <w:p w:rsidR="00E17E4B" w:rsidRDefault="00E17E4B" w:rsidP="006861B2">
      <w:pPr>
        <w:pStyle w:val="Heading1"/>
      </w:pPr>
      <w:r>
        <w:t>Linking to the ontology from .NET</w:t>
      </w:r>
    </w:p>
    <w:p w:rsidR="00FE0D1D" w:rsidRDefault="00441B4B" w:rsidP="00441B4B">
      <w:r>
        <w:t xml:space="preserve">Now that we have an ontology defined, and </w:t>
      </w:r>
      <w:r w:rsidR="00FE0D1D">
        <w:t>somewhere to host it that understands SPARQL you can now get started with using LinqToRdf. First you need to create a .NET class to contain the data from music.n3. There is not currently a code generator to create this class for you, although there are plans…</w:t>
      </w:r>
    </w:p>
    <w:p w:rsidR="00FE0D1D" w:rsidRDefault="00FE0D1D">
      <w:r>
        <w:br w:type="page"/>
      </w:r>
    </w:p>
    <w:p w:rsidR="00441B4B" w:rsidRDefault="00FE0D1D" w:rsidP="00441B4B">
      <w:r>
        <w:lastRenderedPageBreak/>
        <w:t xml:space="preserve">First you should create a new class called Track in a file called Track.cs. </w:t>
      </w:r>
    </w:p>
    <w:p w:rsidR="00FE0D1D" w:rsidRPr="00FE0D1D" w:rsidRDefault="00FE0D1D" w:rsidP="00FE0D1D">
      <w:pPr>
        <w:pStyle w:val="Code"/>
      </w:pPr>
      <w:r w:rsidRPr="00FE0D1D">
        <w:t>using LinqToRdf;</w:t>
      </w:r>
    </w:p>
    <w:p w:rsidR="00FE0D1D" w:rsidRPr="00FE0D1D" w:rsidRDefault="00FE0D1D" w:rsidP="00FE0D1D">
      <w:pPr>
        <w:pStyle w:val="Code"/>
      </w:pPr>
      <w:r w:rsidRPr="00FE0D1D">
        <w:t>namespace RdfMusic</w:t>
      </w:r>
    </w:p>
    <w:p w:rsidR="00FE0D1D" w:rsidRPr="00FE0D1D" w:rsidRDefault="00FE0D1D" w:rsidP="00FE0D1D">
      <w:pPr>
        <w:pStyle w:val="Code"/>
      </w:pPr>
      <w:r w:rsidRPr="00FE0D1D">
        <w:t>{</w:t>
      </w:r>
    </w:p>
    <w:p w:rsidR="00FE0D1D" w:rsidRPr="00FE0D1D" w:rsidRDefault="00FE0D1D" w:rsidP="00FE0D1D">
      <w:pPr>
        <w:pStyle w:val="Code"/>
      </w:pPr>
      <w:r w:rsidRPr="00FE0D1D">
        <w:t xml:space="preserve">    [OntologyBaseUri("http://aabs.purl.org/ontologies/2007/04/music#")]</w:t>
      </w:r>
    </w:p>
    <w:p w:rsidR="00FE0D1D" w:rsidRPr="00FE0D1D" w:rsidRDefault="00FE0D1D" w:rsidP="00FE0D1D">
      <w:pPr>
        <w:pStyle w:val="Code"/>
      </w:pPr>
      <w:r w:rsidRPr="00FE0D1D">
        <w:t xml:space="preserve">    [OwlClass("Track", true)]</w:t>
      </w:r>
    </w:p>
    <w:p w:rsidR="00FE0D1D" w:rsidRPr="00FE0D1D" w:rsidRDefault="00FE0D1D" w:rsidP="00FE0D1D">
      <w:pPr>
        <w:pStyle w:val="Code"/>
      </w:pPr>
      <w:r w:rsidRPr="00FE0D1D">
        <w:t xml:space="preserve">    public class Track : OwlInstanceSupertype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[OwlProperty("title", true)]</w:t>
      </w:r>
    </w:p>
    <w:p w:rsidR="00FE0D1D" w:rsidRPr="00FE0D1D" w:rsidRDefault="00FE0D1D" w:rsidP="00FE0D1D">
      <w:pPr>
        <w:pStyle w:val="Code"/>
      </w:pPr>
      <w:r w:rsidRPr="00FE0D1D">
        <w:t xml:space="preserve">        public string Title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title; }</w:t>
      </w:r>
    </w:p>
    <w:p w:rsidR="00FE0D1D" w:rsidRPr="00FE0D1D" w:rsidRDefault="00FE0D1D" w:rsidP="00FE0D1D">
      <w:pPr>
        <w:pStyle w:val="Code"/>
      </w:pPr>
      <w:r w:rsidRPr="00FE0D1D">
        <w:t xml:space="preserve">            set { title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[OwlProperty("artistName", true)]</w:t>
      </w:r>
    </w:p>
    <w:p w:rsidR="00FE0D1D" w:rsidRPr="00FE0D1D" w:rsidRDefault="00FE0D1D" w:rsidP="00FE0D1D">
      <w:pPr>
        <w:pStyle w:val="Code"/>
      </w:pPr>
      <w:r w:rsidRPr="00FE0D1D">
        <w:t xml:space="preserve">        public string ArtistName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artistName; }</w:t>
      </w:r>
    </w:p>
    <w:p w:rsidR="00FE0D1D" w:rsidRPr="00FE0D1D" w:rsidRDefault="00FE0D1D" w:rsidP="00FE0D1D">
      <w:pPr>
        <w:pStyle w:val="Code"/>
      </w:pPr>
      <w:r w:rsidRPr="00FE0D1D">
        <w:t xml:space="preserve">            set { artistName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[OwlProperty("albumName", true)]</w:t>
      </w:r>
    </w:p>
    <w:p w:rsidR="00FE0D1D" w:rsidRPr="00FE0D1D" w:rsidRDefault="00FE0D1D" w:rsidP="00FE0D1D">
      <w:pPr>
        <w:pStyle w:val="Code"/>
      </w:pPr>
      <w:r w:rsidRPr="00FE0D1D">
        <w:t xml:space="preserve">        public string AlbumName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albumName; }</w:t>
      </w:r>
    </w:p>
    <w:p w:rsidR="00FE0D1D" w:rsidRPr="00FE0D1D" w:rsidRDefault="00FE0D1D" w:rsidP="00FE0D1D">
      <w:pPr>
        <w:pStyle w:val="Code"/>
      </w:pPr>
      <w:r w:rsidRPr="00FE0D1D">
        <w:t xml:space="preserve">            set { albumName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[OwlProperty("year", true)]</w:t>
      </w:r>
    </w:p>
    <w:p w:rsidR="00FE0D1D" w:rsidRPr="00FE0D1D" w:rsidRDefault="00FE0D1D" w:rsidP="00FE0D1D">
      <w:pPr>
        <w:pStyle w:val="Code"/>
      </w:pPr>
      <w:r w:rsidRPr="00FE0D1D">
        <w:t xml:space="preserve">        public string Year</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year; }</w:t>
      </w:r>
    </w:p>
    <w:p w:rsidR="00FE0D1D" w:rsidRPr="00FE0D1D" w:rsidRDefault="00FE0D1D" w:rsidP="00FE0D1D">
      <w:pPr>
        <w:pStyle w:val="Code"/>
      </w:pPr>
      <w:r w:rsidRPr="00FE0D1D">
        <w:t xml:space="preserve">            set { year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[OwlProperty("genreName", true)]</w:t>
      </w:r>
    </w:p>
    <w:p w:rsidR="00FE0D1D" w:rsidRPr="00FE0D1D" w:rsidRDefault="00FE0D1D" w:rsidP="00FE0D1D">
      <w:pPr>
        <w:pStyle w:val="Code"/>
      </w:pPr>
      <w:r w:rsidRPr="00FE0D1D">
        <w:t xml:space="preserve">        public string GenreName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genreName; }</w:t>
      </w:r>
    </w:p>
    <w:p w:rsidR="00FE0D1D" w:rsidRPr="00FE0D1D" w:rsidRDefault="00FE0D1D" w:rsidP="00FE0D1D">
      <w:pPr>
        <w:pStyle w:val="Code"/>
      </w:pPr>
      <w:r w:rsidRPr="00FE0D1D">
        <w:t xml:space="preserve">            set { genreName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[OwlProperty("comment", true)]</w:t>
      </w:r>
    </w:p>
    <w:p w:rsidR="00FE0D1D" w:rsidRPr="00FE0D1D" w:rsidRDefault="00FE0D1D" w:rsidP="00FE0D1D">
      <w:pPr>
        <w:pStyle w:val="Code"/>
      </w:pPr>
      <w:r w:rsidRPr="00FE0D1D">
        <w:t xml:space="preserve">        public string Comment</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comment; }</w:t>
      </w:r>
    </w:p>
    <w:p w:rsidR="00FE0D1D" w:rsidRPr="00FE0D1D" w:rsidRDefault="00FE0D1D" w:rsidP="00FE0D1D">
      <w:pPr>
        <w:pStyle w:val="Code"/>
      </w:pPr>
      <w:r w:rsidRPr="00FE0D1D">
        <w:t xml:space="preserve">            set { comment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[OwlProperty("fileLocation", true)]</w:t>
      </w:r>
    </w:p>
    <w:p w:rsidR="00FE0D1D" w:rsidRPr="00FE0D1D" w:rsidRDefault="00FE0D1D" w:rsidP="00FE0D1D">
      <w:pPr>
        <w:pStyle w:val="Code"/>
      </w:pPr>
      <w:r w:rsidRPr="00FE0D1D">
        <w:t xml:space="preserve">        public string FileLocation</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fileLocation; }</w:t>
      </w:r>
    </w:p>
    <w:p w:rsidR="00FE0D1D" w:rsidRPr="00FE0D1D" w:rsidRDefault="00FE0D1D" w:rsidP="00FE0D1D">
      <w:pPr>
        <w:pStyle w:val="Code"/>
      </w:pPr>
      <w:r w:rsidRPr="00FE0D1D">
        <w:t xml:space="preserve">            set { fileLocation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[OwlProperty("rating", true)]</w:t>
      </w:r>
    </w:p>
    <w:p w:rsidR="00FE0D1D" w:rsidRPr="00FE0D1D" w:rsidRDefault="00FE0D1D" w:rsidP="00FE0D1D">
      <w:pPr>
        <w:pStyle w:val="Code"/>
      </w:pPr>
      <w:r w:rsidRPr="00FE0D1D">
        <w:t xml:space="preserve">        public int Rating</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rating; }</w:t>
      </w:r>
    </w:p>
    <w:p w:rsidR="00FE0D1D" w:rsidRPr="00FE0D1D" w:rsidRDefault="00FE0D1D" w:rsidP="00FE0D1D">
      <w:pPr>
        <w:pStyle w:val="Code"/>
      </w:pPr>
      <w:r w:rsidRPr="00FE0D1D">
        <w:t xml:space="preserve">            set { rating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private string title;</w:t>
      </w:r>
    </w:p>
    <w:p w:rsidR="00FE0D1D" w:rsidRPr="00FE0D1D" w:rsidRDefault="00FE0D1D" w:rsidP="00FE0D1D">
      <w:pPr>
        <w:pStyle w:val="Code"/>
      </w:pPr>
      <w:r w:rsidRPr="00FE0D1D">
        <w:t xml:space="preserve">        private string artistName;</w:t>
      </w:r>
    </w:p>
    <w:p w:rsidR="00FE0D1D" w:rsidRPr="00FE0D1D" w:rsidRDefault="00FE0D1D" w:rsidP="00FE0D1D">
      <w:pPr>
        <w:pStyle w:val="Code"/>
      </w:pPr>
      <w:r w:rsidRPr="00FE0D1D">
        <w:t xml:space="preserve">        private string albumName;</w:t>
      </w:r>
    </w:p>
    <w:p w:rsidR="00FE0D1D" w:rsidRPr="00FE0D1D" w:rsidRDefault="00FE0D1D" w:rsidP="00FE0D1D">
      <w:pPr>
        <w:pStyle w:val="Code"/>
      </w:pPr>
      <w:r w:rsidRPr="00FE0D1D">
        <w:t xml:space="preserve">        private string year;</w:t>
      </w:r>
    </w:p>
    <w:p w:rsidR="00FE0D1D" w:rsidRPr="00FE0D1D" w:rsidRDefault="00FE0D1D" w:rsidP="00FE0D1D">
      <w:pPr>
        <w:pStyle w:val="Code"/>
      </w:pPr>
      <w:r w:rsidRPr="00FE0D1D">
        <w:t xml:space="preserve">        private string genreName;</w:t>
      </w:r>
    </w:p>
    <w:p w:rsidR="00FE0D1D" w:rsidRPr="00FE0D1D" w:rsidRDefault="00FE0D1D" w:rsidP="00FE0D1D">
      <w:pPr>
        <w:pStyle w:val="Code"/>
      </w:pPr>
      <w:r w:rsidRPr="00FE0D1D">
        <w:t xml:space="preserve">        private string comment;</w:t>
      </w:r>
    </w:p>
    <w:p w:rsidR="00FE0D1D" w:rsidRPr="00FE0D1D" w:rsidRDefault="00FE0D1D" w:rsidP="00FE0D1D">
      <w:pPr>
        <w:pStyle w:val="Code"/>
      </w:pPr>
      <w:r w:rsidRPr="00FE0D1D">
        <w:t xml:space="preserve">        private string fileLocation;</w:t>
      </w:r>
    </w:p>
    <w:p w:rsidR="00FE0D1D" w:rsidRPr="00FE0D1D" w:rsidRDefault="00FE0D1D" w:rsidP="00FE0D1D">
      <w:pPr>
        <w:pStyle w:val="Code"/>
      </w:pPr>
      <w:r w:rsidRPr="00FE0D1D">
        <w:t xml:space="preserve">        private int rating;</w:t>
      </w:r>
    </w:p>
    <w:p w:rsidR="00FE0D1D" w:rsidRPr="00FE0D1D" w:rsidRDefault="00FE0D1D" w:rsidP="00FE0D1D">
      <w:pPr>
        <w:pStyle w:val="Code"/>
      </w:pPr>
      <w:r w:rsidRPr="00FE0D1D">
        <w:t xml:space="preserve">    }</w:t>
      </w:r>
    </w:p>
    <w:p w:rsidR="00FE0D1D" w:rsidRDefault="00FE0D1D" w:rsidP="00FE0D1D">
      <w:pPr>
        <w:pStyle w:val="Code"/>
      </w:pPr>
      <w:r w:rsidRPr="00FE0D1D">
        <w:t>}</w:t>
      </w:r>
    </w:p>
    <w:p w:rsidR="00FE0D1D" w:rsidRDefault="00FE0D1D" w:rsidP="00FE0D1D">
      <w:pPr>
        <w:pStyle w:val="Code"/>
      </w:pPr>
    </w:p>
    <w:p w:rsidR="00FE0D1D" w:rsidRDefault="00FE0D1D" w:rsidP="00FE0D1D">
      <w:r>
        <w:lastRenderedPageBreak/>
        <w:t>The class is just the same as any other entity class except that the class and its properties have been annotated with the OwlClass, OwlProperty and OntologyBaseUri attributes</w:t>
      </w:r>
      <w:r w:rsidR="00EF307A">
        <w:rPr>
          <w:rStyle w:val="FootnoteReference"/>
        </w:rPr>
        <w:footnoteReference w:id="4"/>
      </w:r>
      <w:r>
        <w:t>.</w:t>
      </w:r>
      <w:r w:rsidR="00EF307A">
        <w:t xml:space="preserve"> The critical bit to get right is to use the same URI in OntologyBaseUri as we used in music.n3 and mp3s.n3 for the namespace definitions. Using OntologyBaseUri allows you to define all other attributes as relative URIs which makes for a much more readable source file. The owlClassAttribute defines our .NET class RdfMusic.Track to correspond to the OWL class </w:t>
      </w:r>
      <w:r w:rsidR="00EF307A" w:rsidRPr="00FE0D1D">
        <w:t>http://aabs.purl.org/ontologies/2007/04/music#</w:t>
      </w:r>
      <w:r w:rsidR="00EF307A">
        <w:t xml:space="preserve">Track. Likewise the FileLocation property defined on it corresponds to the RDF datatype property </w:t>
      </w:r>
      <w:r w:rsidR="00EF307A" w:rsidRPr="00FE0D1D">
        <w:t>http://aabs.purl.org/ontologies/2007/04/music#</w:t>
      </w:r>
      <w:r w:rsidR="00EF307A">
        <w:t>fileLocation. The Boolean true on these attributes simply tells LinqToRdf that the URIs are relative. It then knows enough to be able to work out how to query for the details needed to fill each of the properties on the class Track.</w:t>
      </w:r>
    </w:p>
    <w:p w:rsidR="00EF307A" w:rsidRDefault="00EF307A" w:rsidP="00FE0D1D">
      <w:r>
        <w:t xml:space="preserve">This approach is deliberately as close as possible to LINQ to SQL. It is hoped that those who are already familiar with DLINQ (as LINQ to SQL used to be known) will be able to pick this up and start working with it quickly. In DLINQ, instead of URIs for resources defined in an ontology, you would find table and column names. </w:t>
      </w:r>
    </w:p>
    <w:p w:rsidR="00046776" w:rsidRPr="00FE0D1D" w:rsidRDefault="00046776" w:rsidP="00FE0D1D">
      <w:r>
        <w:t>That’s all you need to be able to model your ontology classes in .NET. Now we will move on to the techniques needed to query your RDF triple store.</w:t>
      </w:r>
    </w:p>
    <w:p w:rsidR="00E17E4B" w:rsidRDefault="00E17E4B" w:rsidP="006861B2">
      <w:pPr>
        <w:pStyle w:val="Heading1"/>
      </w:pPr>
      <w:r>
        <w:t>Querying the ontology using SPARQL</w:t>
      </w:r>
    </w:p>
    <w:p w:rsidR="003B16D3" w:rsidRDefault="003B16D3" w:rsidP="003B16D3">
      <w:r>
        <w:t>The steps to start making queries are very simple. First just c</w:t>
      </w:r>
      <w:r w:rsidR="00046776">
        <w:t xml:space="preserve">reate a </w:t>
      </w:r>
      <w:r>
        <w:t xml:space="preserve">simple LINQ enabled </w:t>
      </w:r>
      <w:r w:rsidR="00046776">
        <w:t>console application called MyRdfTest</w:t>
      </w:r>
      <w:r>
        <w:t>. O</w:t>
      </w:r>
      <w:r w:rsidR="00046776">
        <w:t xml:space="preserve">pen </w:t>
      </w:r>
      <w:r>
        <w:t>up Program.cs up for editing, and add namespace import statement for System.Query, LinqToRdf and SemWeb:</w:t>
      </w:r>
    </w:p>
    <w:p w:rsidR="003B16D3" w:rsidRDefault="003B16D3" w:rsidP="003B16D3">
      <w:pPr>
        <w:pStyle w:val="Code"/>
        <w:rPr>
          <w:noProof/>
          <w:lang w:eastAsia="en-US"/>
        </w:rPr>
      </w:pPr>
      <w:r>
        <w:rPr>
          <w:noProof/>
          <w:color w:val="0000FF"/>
          <w:lang w:eastAsia="en-US"/>
        </w:rPr>
        <w:t>using</w:t>
      </w:r>
      <w:r>
        <w:rPr>
          <w:noProof/>
          <w:lang w:eastAsia="en-US"/>
        </w:rPr>
        <w:t xml:space="preserve"> System;</w:t>
      </w:r>
    </w:p>
    <w:p w:rsidR="003B16D3" w:rsidRDefault="003B16D3" w:rsidP="003B16D3">
      <w:pPr>
        <w:pStyle w:val="Code"/>
        <w:rPr>
          <w:noProof/>
          <w:lang w:eastAsia="en-US"/>
        </w:rPr>
      </w:pPr>
      <w:r>
        <w:rPr>
          <w:noProof/>
          <w:color w:val="0000FF"/>
          <w:lang w:eastAsia="en-US"/>
        </w:rPr>
        <w:t>using</w:t>
      </w:r>
      <w:r>
        <w:rPr>
          <w:noProof/>
          <w:lang w:eastAsia="en-US"/>
        </w:rPr>
        <w:t xml:space="preserve"> LinqToRdf;</w:t>
      </w:r>
    </w:p>
    <w:p w:rsidR="003B16D3" w:rsidRDefault="003B16D3" w:rsidP="00AD0317">
      <w:pPr>
        <w:pStyle w:val="Code"/>
        <w:rPr>
          <w:noProof/>
          <w:lang w:eastAsia="en-US"/>
        </w:rPr>
      </w:pPr>
      <w:r>
        <w:rPr>
          <w:noProof/>
          <w:color w:val="0000FF"/>
          <w:lang w:eastAsia="en-US"/>
        </w:rPr>
        <w:t>using</w:t>
      </w:r>
      <w:r>
        <w:rPr>
          <w:noProof/>
          <w:lang w:eastAsia="en-US"/>
        </w:rPr>
        <w:t xml:space="preserve"> System.Query;</w:t>
      </w:r>
    </w:p>
    <w:p w:rsidR="00AD0317" w:rsidRDefault="00AD0317" w:rsidP="00AD0317">
      <w:pPr>
        <w:pStyle w:val="Code"/>
        <w:rPr>
          <w:noProof/>
          <w:lang w:eastAsia="en-US"/>
        </w:rPr>
      </w:pPr>
    </w:p>
    <w:p w:rsidR="003B16D3" w:rsidRDefault="003B16D3" w:rsidP="003B16D3">
      <w:pPr>
        <w:rPr>
          <w:noProof/>
          <w:lang w:eastAsia="en-US"/>
        </w:rPr>
      </w:pPr>
      <w:r>
        <w:rPr>
          <w:noProof/>
          <w:lang w:eastAsia="en-US"/>
        </w:rPr>
        <w:t>In Main, create a TripleStore object with the location of the SPARQL server:</w:t>
      </w:r>
    </w:p>
    <w:p w:rsidR="003B16D3" w:rsidRDefault="003B16D3" w:rsidP="003B16D3">
      <w:pPr>
        <w:pStyle w:val="Code"/>
        <w:rPr>
          <w:noProof/>
          <w:color w:val="auto"/>
          <w:lang w:eastAsia="en-US"/>
        </w:rPr>
      </w:pPr>
      <w:r>
        <w:rPr>
          <w:noProof/>
          <w:lang w:eastAsia="en-US"/>
        </w:rPr>
        <w:t>private</w:t>
      </w:r>
      <w:r>
        <w:rPr>
          <w:noProof/>
          <w:color w:val="auto"/>
          <w:lang w:eastAsia="en-US"/>
        </w:rPr>
        <w:t xml:space="preserve"> </w:t>
      </w:r>
      <w:r>
        <w:rPr>
          <w:noProof/>
          <w:lang w:eastAsia="en-US"/>
        </w:rPr>
        <w:t>static</w:t>
      </w:r>
      <w:r>
        <w:rPr>
          <w:noProof/>
          <w:color w:val="auto"/>
          <w:lang w:eastAsia="en-US"/>
        </w:rPr>
        <w:t xml:space="preserve"> </w:t>
      </w:r>
      <w:r>
        <w:rPr>
          <w:noProof/>
          <w:lang w:eastAsia="en-US"/>
        </w:rPr>
        <w:t>void</w:t>
      </w:r>
      <w:r>
        <w:rPr>
          <w:noProof/>
          <w:color w:val="auto"/>
          <w:lang w:eastAsia="en-US"/>
        </w:rPr>
        <w:t xml:space="preserve"> Main(</w:t>
      </w:r>
      <w:r>
        <w:rPr>
          <w:noProof/>
          <w:lang w:eastAsia="en-US"/>
        </w:rPr>
        <w:t>string</w:t>
      </w:r>
      <w:r>
        <w:rPr>
          <w:noProof/>
          <w:color w:val="auto"/>
          <w:lang w:eastAsia="en-US"/>
        </w:rPr>
        <w:t>[] args)</w:t>
      </w:r>
    </w:p>
    <w:p w:rsidR="003B16D3" w:rsidRDefault="003B16D3" w:rsidP="003B16D3">
      <w:pPr>
        <w:pStyle w:val="Code"/>
        <w:rPr>
          <w:noProof/>
          <w:color w:val="auto"/>
          <w:lang w:eastAsia="en-US"/>
        </w:rPr>
      </w:pP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w:t>
      </w:r>
      <w:r>
        <w:rPr>
          <w:noProof/>
          <w:color w:val="2B91AF"/>
          <w:lang w:eastAsia="en-US"/>
        </w:rPr>
        <w:t>TripleStore</w:t>
      </w:r>
      <w:r>
        <w:rPr>
          <w:noProof/>
          <w:color w:val="auto"/>
          <w:lang w:eastAsia="en-US"/>
        </w:rPr>
        <w:t xml:space="preserve"> ts = </w:t>
      </w:r>
      <w:r>
        <w:rPr>
          <w:noProof/>
          <w:lang w:eastAsia="en-US"/>
        </w:rPr>
        <w:t>new</w:t>
      </w:r>
      <w:r>
        <w:rPr>
          <w:noProof/>
          <w:color w:val="auto"/>
          <w:lang w:eastAsia="en-US"/>
        </w:rPr>
        <w:t xml:space="preserve"> </w:t>
      </w:r>
      <w:r>
        <w:rPr>
          <w:noProof/>
          <w:color w:val="2B91AF"/>
          <w:lang w:eastAsia="en-US"/>
        </w:rPr>
        <w:t>TripleStore</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ts.EndpointUri = </w:t>
      </w:r>
      <w:r>
        <w:rPr>
          <w:noProof/>
          <w:color w:val="A31515"/>
          <w:lang w:eastAsia="en-US"/>
        </w:rPr>
        <w:t>@"http://localhost/linqtordf/SparqlQuery.aspx"</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ts.QueryType = </w:t>
      </w:r>
      <w:r>
        <w:rPr>
          <w:noProof/>
          <w:color w:val="2B91AF"/>
          <w:lang w:eastAsia="en-US"/>
        </w:rPr>
        <w:t>QueryType</w:t>
      </w:r>
      <w:r>
        <w:rPr>
          <w:noProof/>
          <w:color w:val="auto"/>
          <w:lang w:eastAsia="en-US"/>
        </w:rPr>
        <w:t>.RemoteSparqlStore;</w:t>
      </w:r>
    </w:p>
    <w:p w:rsidR="003B16D3" w:rsidRPr="003B16D3" w:rsidRDefault="003B16D3" w:rsidP="003B16D3">
      <w:pPr>
        <w:pStyle w:val="Code"/>
        <w:rPr>
          <w:noProof/>
          <w:color w:val="auto"/>
          <w:lang w:eastAsia="en-US"/>
        </w:rPr>
      </w:pPr>
    </w:p>
    <w:p w:rsidR="003B16D3" w:rsidRDefault="003B16D3" w:rsidP="003B16D3">
      <w:pPr>
        <w:rPr>
          <w:noProof/>
          <w:lang w:eastAsia="en-US"/>
        </w:rPr>
      </w:pPr>
      <w:r>
        <w:rPr>
          <w:noProof/>
          <w:lang w:eastAsia="en-US"/>
        </w:rPr>
        <w:t>TripleStore is used to carry any information needed about the triple store for later use by the query. In this case I set up an IIS virtual directory on my local machine called linqtordf, and followed the steps outlined early. The QueryType just indicates to the query context that we will be using SPARQL over HTTP. That tells it what types of connections, commands, XML data types and the query language to use.</w:t>
      </w:r>
    </w:p>
    <w:p w:rsidR="003B16D3" w:rsidRDefault="003B16D3" w:rsidP="003B16D3">
      <w:pPr>
        <w:rPr>
          <w:noProof/>
          <w:lang w:eastAsia="en-US"/>
        </w:rPr>
      </w:pPr>
      <w:r>
        <w:rPr>
          <w:noProof/>
          <w:lang w:eastAsia="en-US"/>
        </w:rPr>
        <w:t xml:space="preserve">Now we’re ready to perform the LINQ query. We’ll get </w:t>
      </w:r>
      <w:r w:rsidR="00AD0317">
        <w:rPr>
          <w:noProof/>
          <w:lang w:eastAsia="en-US"/>
        </w:rPr>
        <w:t>all of the tracks from 2007 that have a genre name of “</w:t>
      </w:r>
      <w:r w:rsidR="00AD0317" w:rsidRPr="00AD0317">
        <w:rPr>
          <w:i/>
          <w:noProof/>
          <w:color w:val="A31515"/>
          <w:sz w:val="18"/>
          <w:lang w:eastAsia="en-US"/>
        </w:rPr>
        <w:t>Rory Blyth: The Smartest Man in the World</w:t>
      </w:r>
      <w:r w:rsidR="00AD0317">
        <w:rPr>
          <w:noProof/>
          <w:lang w:eastAsia="en-US"/>
        </w:rPr>
        <w:t>”. We’ll create a new anonymous type to store the results in, and we’re only interested in  the Title and the FileLocation.</w:t>
      </w:r>
    </w:p>
    <w:p w:rsidR="00AD0317" w:rsidRDefault="00AD0317" w:rsidP="00AD0317">
      <w:pPr>
        <w:pStyle w:val="Code"/>
        <w:rPr>
          <w:noProof/>
          <w:lang w:eastAsia="en-US"/>
        </w:rPr>
      </w:pPr>
      <w:r>
        <w:rPr>
          <w:noProof/>
          <w:lang w:eastAsia="en-US"/>
        </w:rPr>
        <w:t xml:space="preserve">var q = from t </w:t>
      </w:r>
      <w:r>
        <w:rPr>
          <w:noProof/>
          <w:color w:val="0000FF"/>
          <w:lang w:eastAsia="en-US"/>
        </w:rPr>
        <w:t>in</w:t>
      </w:r>
      <w:r>
        <w:rPr>
          <w:noProof/>
          <w:lang w:eastAsia="en-US"/>
        </w:rPr>
        <w:t xml:space="preserve"> </w:t>
      </w:r>
      <w:r>
        <w:rPr>
          <w:noProof/>
          <w:color w:val="0000FF"/>
          <w:lang w:eastAsia="en-US"/>
        </w:rPr>
        <w:t>new</w:t>
      </w:r>
      <w:r>
        <w:rPr>
          <w:noProof/>
          <w:lang w:eastAsia="en-US"/>
        </w:rPr>
        <w:t xml:space="preserve"> </w:t>
      </w:r>
      <w:r>
        <w:rPr>
          <w:noProof/>
          <w:color w:val="2B91AF"/>
          <w:lang w:eastAsia="en-US"/>
        </w:rPr>
        <w:t>RDF</w:t>
      </w:r>
      <w:r>
        <w:rPr>
          <w:noProof/>
          <w:lang w:eastAsia="en-US"/>
        </w:rPr>
        <w:t>(ts).ForType&lt;</w:t>
      </w:r>
      <w:r>
        <w:rPr>
          <w:noProof/>
          <w:color w:val="2B91AF"/>
          <w:lang w:eastAsia="en-US"/>
        </w:rPr>
        <w:t>MyTrack</w:t>
      </w:r>
      <w:r>
        <w:rPr>
          <w:noProof/>
          <w:lang w:eastAsia="en-US"/>
        </w:rPr>
        <w:t>&gt;()</w:t>
      </w:r>
    </w:p>
    <w:p w:rsidR="00AD0317" w:rsidRDefault="00AD0317" w:rsidP="00AD0317">
      <w:pPr>
        <w:pStyle w:val="Code"/>
        <w:rPr>
          <w:noProof/>
          <w:lang w:eastAsia="en-US"/>
        </w:rPr>
      </w:pPr>
      <w:r>
        <w:rPr>
          <w:noProof/>
          <w:lang w:eastAsia="en-US"/>
        </w:rPr>
        <w:tab/>
        <w:t xml:space="preserve">where t.Year == </w:t>
      </w:r>
      <w:r>
        <w:rPr>
          <w:noProof/>
          <w:color w:val="A31515"/>
          <w:lang w:eastAsia="en-US"/>
        </w:rPr>
        <w:t>"2007"</w:t>
      </w:r>
      <w:r>
        <w:rPr>
          <w:noProof/>
          <w:lang w:eastAsia="en-US"/>
        </w:rPr>
        <w:t xml:space="preserve"> &amp;&amp;</w:t>
      </w:r>
    </w:p>
    <w:p w:rsidR="00AD0317" w:rsidRDefault="00AD0317" w:rsidP="00AD0317">
      <w:pPr>
        <w:pStyle w:val="Code"/>
        <w:rPr>
          <w:noProof/>
          <w:lang w:eastAsia="en-US"/>
        </w:rPr>
      </w:pPr>
      <w:r>
        <w:rPr>
          <w:noProof/>
          <w:lang w:eastAsia="en-US"/>
        </w:rPr>
        <w:tab/>
        <w:t xml:space="preserve">t.GenreName == </w:t>
      </w:r>
      <w:r>
        <w:rPr>
          <w:noProof/>
          <w:color w:val="A31515"/>
          <w:lang w:eastAsia="en-US"/>
        </w:rPr>
        <w:t>"Rory Blyth: The Smartest Man in the World"</w:t>
      </w:r>
      <w:r>
        <w:rPr>
          <w:noProof/>
          <w:lang w:eastAsia="en-US"/>
        </w:rPr>
        <w:t xml:space="preserve"> </w:t>
      </w:r>
    </w:p>
    <w:p w:rsidR="00AD0317" w:rsidRDefault="00AD0317" w:rsidP="00AD0317">
      <w:pPr>
        <w:pStyle w:val="Code"/>
        <w:rPr>
          <w:noProof/>
          <w:lang w:eastAsia="en-US"/>
        </w:rPr>
      </w:pPr>
      <w:r>
        <w:rPr>
          <w:noProof/>
          <w:lang w:eastAsia="en-US"/>
        </w:rPr>
        <w:tab/>
        <w:t xml:space="preserve">select </w:t>
      </w:r>
      <w:r>
        <w:rPr>
          <w:noProof/>
          <w:color w:val="0000FF"/>
          <w:lang w:eastAsia="en-US"/>
        </w:rPr>
        <w:t>new</w:t>
      </w:r>
      <w:r>
        <w:rPr>
          <w:noProof/>
          <w:lang w:eastAsia="en-US"/>
        </w:rPr>
        <w:t xml:space="preserve"> {t.Title, t.FileLocation};</w:t>
      </w:r>
    </w:p>
    <w:p w:rsidR="00AD0317" w:rsidRDefault="00AD0317" w:rsidP="00AD0317">
      <w:pPr>
        <w:pStyle w:val="Code"/>
        <w:rPr>
          <w:noProof/>
          <w:lang w:eastAsia="en-US"/>
        </w:rPr>
      </w:pPr>
    </w:p>
    <w:p w:rsidR="00AD0317" w:rsidRDefault="00AD0317" w:rsidP="00AD0317">
      <w:pPr>
        <w:rPr>
          <w:noProof/>
          <w:lang w:eastAsia="en-US"/>
        </w:rPr>
      </w:pPr>
      <w:r>
        <w:rPr>
          <w:noProof/>
          <w:lang w:eastAsia="en-US"/>
        </w:rPr>
        <w:lastRenderedPageBreak/>
        <w:t>Then we’ll just iterate over the results and wait for a keypress before quitting.</w:t>
      </w:r>
    </w:p>
    <w:p w:rsidR="00AD0317" w:rsidRDefault="00AD0317" w:rsidP="00AD0317">
      <w:pPr>
        <w:pStyle w:val="Code"/>
        <w:rPr>
          <w:noProof/>
          <w:lang w:eastAsia="en-US"/>
        </w:rPr>
      </w:pPr>
      <w:r>
        <w:rPr>
          <w:noProof/>
          <w:color w:val="0000FF"/>
          <w:lang w:eastAsia="en-US"/>
        </w:rPr>
        <w:t>foreach</w:t>
      </w:r>
      <w:r>
        <w:rPr>
          <w:noProof/>
          <w:lang w:eastAsia="en-US"/>
        </w:rPr>
        <w:t xml:space="preserve">(var track </w:t>
      </w:r>
      <w:r>
        <w:rPr>
          <w:noProof/>
          <w:color w:val="0000FF"/>
          <w:lang w:eastAsia="en-US"/>
        </w:rPr>
        <w:t>in</w:t>
      </w:r>
      <w:r>
        <w:rPr>
          <w:noProof/>
          <w:lang w:eastAsia="en-US"/>
        </w:rPr>
        <w:t xml:space="preserve"> q){</w:t>
      </w:r>
    </w:p>
    <w:p w:rsidR="00AD0317" w:rsidRDefault="00AD0317" w:rsidP="00AD0317">
      <w:pPr>
        <w:pStyle w:val="Code"/>
        <w:rPr>
          <w:noProof/>
          <w:lang w:eastAsia="en-US"/>
        </w:rPr>
      </w:pPr>
      <w:r>
        <w:rPr>
          <w:noProof/>
          <w:lang w:eastAsia="en-US"/>
        </w:rPr>
        <w:tab/>
      </w:r>
      <w:r>
        <w:rPr>
          <w:noProof/>
          <w:color w:val="2B91AF"/>
          <w:lang w:eastAsia="en-US"/>
        </w:rPr>
        <w:t>Console</w:t>
      </w:r>
      <w:r>
        <w:rPr>
          <w:noProof/>
          <w:lang w:eastAsia="en-US"/>
        </w:rPr>
        <w:t xml:space="preserve">.WriteLine(track.Title + </w:t>
      </w:r>
      <w:r>
        <w:rPr>
          <w:noProof/>
          <w:color w:val="A31515"/>
          <w:lang w:eastAsia="en-US"/>
        </w:rPr>
        <w:t>": "</w:t>
      </w:r>
      <w:r>
        <w:rPr>
          <w:noProof/>
          <w:lang w:eastAsia="en-US"/>
        </w:rPr>
        <w:t xml:space="preserve"> + track.FileLocation);</w:t>
      </w:r>
    </w:p>
    <w:p w:rsidR="00AD0317" w:rsidRDefault="00AD0317" w:rsidP="00AD0317">
      <w:pPr>
        <w:pStyle w:val="Code"/>
        <w:rPr>
          <w:noProof/>
          <w:lang w:eastAsia="en-US"/>
        </w:rPr>
      </w:pPr>
      <w:r>
        <w:rPr>
          <w:noProof/>
          <w:lang w:eastAsia="en-US"/>
        </w:rPr>
        <w:t>}</w:t>
      </w:r>
    </w:p>
    <w:p w:rsidR="00AD0317" w:rsidRDefault="00AD0317" w:rsidP="00AD0317">
      <w:pPr>
        <w:pStyle w:val="Code"/>
        <w:rPr>
          <w:noProof/>
          <w:lang w:eastAsia="en-US"/>
        </w:rPr>
      </w:pPr>
      <w:r>
        <w:rPr>
          <w:noProof/>
          <w:color w:val="2B91AF"/>
          <w:lang w:eastAsia="en-US"/>
        </w:rPr>
        <w:t>Console</w:t>
      </w:r>
      <w:r>
        <w:rPr>
          <w:noProof/>
          <w:lang w:eastAsia="en-US"/>
        </w:rPr>
        <w:t>.ReadKey();</w:t>
      </w:r>
    </w:p>
    <w:p w:rsidR="00AD0317" w:rsidRPr="003B16D3" w:rsidRDefault="00AD0317" w:rsidP="00AD0317">
      <w:pPr>
        <w:rPr>
          <w:noProof/>
          <w:lang w:eastAsia="en-US"/>
        </w:rPr>
      </w:pPr>
      <w:r>
        <w:rPr>
          <w:noProof/>
          <w:lang w:eastAsia="en-US"/>
        </w:rPr>
        <w:t xml:space="preserve">That’s all there is to it. Of course there’s a lot more going on behnd the scenes, but the beauty of LINQ is that you don’t need to see all of that while you’re only interested in getting some Tracks back! In the next section I’ll give some links that you can go to </w:t>
      </w:r>
      <w:r w:rsidR="0088290B">
        <w:rPr>
          <w:noProof/>
          <w:lang w:eastAsia="en-US"/>
        </w:rPr>
        <w:t>if you want to know what’s going on under the hood.</w:t>
      </w:r>
    </w:p>
    <w:p w:rsidR="006861B2" w:rsidRDefault="006861B2" w:rsidP="006861B2">
      <w:pPr>
        <w:pStyle w:val="Heading1"/>
      </w:pPr>
      <w:r>
        <w:t>Reference Material</w:t>
      </w:r>
    </w:p>
    <w:p w:rsidR="007358CA" w:rsidRDefault="007358CA" w:rsidP="007358CA">
      <w:r>
        <w:t>Working With LinqToRdf Designer</w:t>
      </w:r>
    </w:p>
    <w:p w:rsidR="00D251E6" w:rsidRDefault="00D251E6" w:rsidP="00D251E6">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D251E6" w:rsidRDefault="00D251E6" w:rsidP="00D251E6">
      <w:pPr>
        <w:pStyle w:val="Code"/>
        <w:rPr>
          <w:noProof/>
          <w:lang w:val="en-AU" w:eastAsia="en-US"/>
        </w:rPr>
      </w:pPr>
      <w:r>
        <w:rPr>
          <w:noProof/>
          <w:lang w:val="en-AU" w:eastAsia="en-US"/>
        </w:rPr>
        <w:t xml:space="preserve">    BaseUri = </w:t>
      </w:r>
      <w:r>
        <w:rPr>
          <w:noProof/>
          <w:color w:val="A31515"/>
          <w:lang w:val="en-AU" w:eastAsia="en-US"/>
        </w:rPr>
        <w:t>"http://aabs.purl.org/ontologies/2007/10/system-scanner#"</w:t>
      </w:r>
      <w:r>
        <w:rPr>
          <w:noProof/>
          <w:lang w:val="en-AU" w:eastAsia="en-US"/>
        </w:rPr>
        <w:t>,</w:t>
      </w:r>
    </w:p>
    <w:p w:rsidR="00D251E6" w:rsidRDefault="00D251E6" w:rsidP="00D251E6">
      <w:pPr>
        <w:pStyle w:val="Code"/>
        <w:rPr>
          <w:noProof/>
          <w:lang w:val="en-AU" w:eastAsia="en-US"/>
        </w:rPr>
      </w:pPr>
      <w:r>
        <w:rPr>
          <w:noProof/>
          <w:lang w:val="en-AU" w:eastAsia="en-US"/>
        </w:rPr>
        <w:t xml:space="preserve">    Name = </w:t>
      </w:r>
      <w:r>
        <w:rPr>
          <w:noProof/>
          <w:color w:val="A31515"/>
          <w:lang w:val="en-AU" w:eastAsia="en-US"/>
        </w:rPr>
        <w:t>"SystemScanner"</w:t>
      </w:r>
      <w:r>
        <w:rPr>
          <w:noProof/>
          <w:lang w:val="en-AU" w:eastAsia="en-US"/>
        </w:rPr>
        <w:t>,</w:t>
      </w:r>
    </w:p>
    <w:p w:rsidR="00D251E6" w:rsidRDefault="00D251E6" w:rsidP="00D251E6">
      <w:pPr>
        <w:pStyle w:val="Code"/>
        <w:rPr>
          <w:noProof/>
          <w:lang w:val="en-AU" w:eastAsia="en-US"/>
        </w:rPr>
      </w:pPr>
      <w:r>
        <w:rPr>
          <w:noProof/>
          <w:lang w:val="en-AU" w:eastAsia="en-US"/>
        </w:rPr>
        <w:t xml:space="preserve">    PreferredPrefix = </w:t>
      </w:r>
      <w:r>
        <w:rPr>
          <w:noProof/>
          <w:color w:val="A31515"/>
          <w:lang w:val="en-AU" w:eastAsia="en-US"/>
        </w:rPr>
        <w:t>"syscan"</w:t>
      </w:r>
      <w:r>
        <w:rPr>
          <w:noProof/>
          <w:lang w:val="en-AU" w:eastAsia="en-US"/>
        </w:rPr>
        <w:t>,</w:t>
      </w:r>
    </w:p>
    <w:p w:rsidR="00D251E6" w:rsidRDefault="00D251E6" w:rsidP="00D251E6">
      <w:pPr>
        <w:pStyle w:val="Code"/>
        <w:rPr>
          <w:noProof/>
          <w:lang w:val="en-AU" w:eastAsia="en-US"/>
        </w:rPr>
      </w:pPr>
      <w:r>
        <w:rPr>
          <w:noProof/>
          <w:lang w:val="en-AU" w:eastAsia="en-US"/>
        </w:rPr>
        <w:t xml:space="preserve">    UrlOfOntology = </w:t>
      </w:r>
      <w:r>
        <w:rPr>
          <w:noProof/>
          <w:color w:val="A31515"/>
          <w:lang w:val="en-AU" w:eastAsia="en-US"/>
        </w:rPr>
        <w:t>"file:///C:/etc/dev/semantic-web/linqtordf/doc/Samples/SystemScanner/rdf/sys.n3"</w:t>
      </w:r>
      <w:r>
        <w:rPr>
          <w:noProof/>
          <w:lang w:val="en-AU" w:eastAsia="en-US"/>
        </w:rPr>
        <w:t>)]</w:t>
      </w:r>
    </w:p>
    <w:p w:rsidR="00D251E6" w:rsidRDefault="00D251E6" w:rsidP="00D251E6">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D251E6" w:rsidRDefault="00D251E6" w:rsidP="00D251E6">
      <w:pPr>
        <w:pStyle w:val="Code"/>
        <w:rPr>
          <w:noProof/>
          <w:lang w:val="en-AU" w:eastAsia="en-US"/>
        </w:rPr>
      </w:pPr>
      <w:r>
        <w:rPr>
          <w:noProof/>
          <w:lang w:val="en-AU" w:eastAsia="en-US"/>
        </w:rPr>
        <w:t xml:space="preserve">    PreferredPrefix = </w:t>
      </w:r>
      <w:r>
        <w:rPr>
          <w:noProof/>
          <w:color w:val="A31515"/>
          <w:lang w:val="en-AU" w:eastAsia="en-US"/>
        </w:rPr>
        <w:t>"rdf"</w:t>
      </w:r>
      <w:r>
        <w:rPr>
          <w:noProof/>
          <w:lang w:val="en-AU" w:eastAsia="en-US"/>
        </w:rPr>
        <w:t>,</w:t>
      </w:r>
    </w:p>
    <w:p w:rsidR="00D251E6" w:rsidRDefault="00D251E6" w:rsidP="00D251E6">
      <w:pPr>
        <w:pStyle w:val="Code"/>
        <w:rPr>
          <w:noProof/>
          <w:lang w:val="en-AU" w:eastAsia="en-US"/>
        </w:rPr>
      </w:pPr>
      <w:r>
        <w:rPr>
          <w:noProof/>
          <w:lang w:val="en-AU" w:eastAsia="en-US"/>
        </w:rPr>
        <w:t xml:space="preserve">    BaseUri = </w:t>
      </w:r>
      <w:r>
        <w:rPr>
          <w:noProof/>
          <w:color w:val="A31515"/>
          <w:lang w:val="en-AU" w:eastAsia="en-US"/>
        </w:rPr>
        <w:t>"http://www.w3.org/1999/02/22-rdf-syntax-generatedNamespaceChar#"</w:t>
      </w:r>
      <w:r>
        <w:rPr>
          <w:noProof/>
          <w:lang w:val="en-AU" w:eastAsia="en-US"/>
        </w:rPr>
        <w:t>,</w:t>
      </w:r>
    </w:p>
    <w:p w:rsidR="00D251E6" w:rsidRDefault="00D251E6" w:rsidP="00D251E6">
      <w:pPr>
        <w:pStyle w:val="Code"/>
        <w:rPr>
          <w:noProof/>
          <w:lang w:val="en-AU" w:eastAsia="en-US"/>
        </w:rPr>
      </w:pPr>
      <w:r>
        <w:rPr>
          <w:noProof/>
          <w:lang w:val="en-AU" w:eastAsia="en-US"/>
        </w:rPr>
        <w:t xml:space="preserve">    Name = </w:t>
      </w:r>
      <w:r>
        <w:rPr>
          <w:noProof/>
          <w:color w:val="A31515"/>
          <w:lang w:val="en-AU" w:eastAsia="en-US"/>
        </w:rPr>
        <w:t>"RDF"</w:t>
      </w:r>
      <w:r>
        <w:rPr>
          <w:noProof/>
          <w:lang w:val="en-AU" w:eastAsia="en-US"/>
        </w:rPr>
        <w:t>)]</w:t>
      </w:r>
    </w:p>
    <w:p w:rsidR="00D251E6" w:rsidRDefault="00D251E6" w:rsidP="00D251E6">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D251E6" w:rsidRDefault="00D251E6" w:rsidP="00D251E6">
      <w:pPr>
        <w:pStyle w:val="Code"/>
        <w:rPr>
          <w:noProof/>
          <w:lang w:val="en-AU" w:eastAsia="en-US"/>
        </w:rPr>
      </w:pPr>
      <w:r>
        <w:rPr>
          <w:noProof/>
          <w:lang w:val="en-AU" w:eastAsia="en-US"/>
        </w:rPr>
        <w:t xml:space="preserve">    PreferredPrefix = </w:t>
      </w:r>
      <w:r>
        <w:rPr>
          <w:noProof/>
          <w:color w:val="A31515"/>
          <w:lang w:val="en-AU" w:eastAsia="en-US"/>
        </w:rPr>
        <w:t>"rdfs"</w:t>
      </w:r>
      <w:r>
        <w:rPr>
          <w:noProof/>
          <w:lang w:val="en-AU" w:eastAsia="en-US"/>
        </w:rPr>
        <w:t>,</w:t>
      </w:r>
    </w:p>
    <w:p w:rsidR="00D251E6" w:rsidRDefault="00D251E6" w:rsidP="00D251E6">
      <w:pPr>
        <w:pStyle w:val="Code"/>
        <w:rPr>
          <w:noProof/>
          <w:lang w:val="en-AU" w:eastAsia="en-US"/>
        </w:rPr>
      </w:pPr>
      <w:r>
        <w:rPr>
          <w:noProof/>
          <w:lang w:val="en-AU" w:eastAsia="en-US"/>
        </w:rPr>
        <w:t xml:space="preserve">    BaseUri = </w:t>
      </w:r>
      <w:r>
        <w:rPr>
          <w:noProof/>
          <w:color w:val="A31515"/>
          <w:lang w:val="en-AU" w:eastAsia="en-US"/>
        </w:rPr>
        <w:t>"http://www.w3.org/2000/01/rdf-schema#"</w:t>
      </w:r>
      <w:r>
        <w:rPr>
          <w:noProof/>
          <w:lang w:val="en-AU" w:eastAsia="en-US"/>
        </w:rPr>
        <w:t>,</w:t>
      </w:r>
    </w:p>
    <w:p w:rsidR="00D251E6" w:rsidRDefault="00D251E6" w:rsidP="00D251E6">
      <w:pPr>
        <w:pStyle w:val="Code"/>
        <w:rPr>
          <w:noProof/>
          <w:lang w:val="en-AU" w:eastAsia="en-US"/>
        </w:rPr>
      </w:pPr>
      <w:r>
        <w:rPr>
          <w:noProof/>
          <w:lang w:val="en-AU" w:eastAsia="en-US"/>
        </w:rPr>
        <w:t xml:space="preserve">    Name = </w:t>
      </w:r>
      <w:r>
        <w:rPr>
          <w:noProof/>
          <w:color w:val="A31515"/>
          <w:lang w:val="en-AU" w:eastAsia="en-US"/>
        </w:rPr>
        <w:t>"RDFS"</w:t>
      </w:r>
      <w:r>
        <w:rPr>
          <w:noProof/>
          <w:lang w:val="en-AU" w:eastAsia="en-US"/>
        </w:rPr>
        <w:t>)]</w:t>
      </w:r>
    </w:p>
    <w:p w:rsidR="00D251E6" w:rsidRDefault="00D251E6" w:rsidP="00D251E6">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D251E6" w:rsidRDefault="00D251E6" w:rsidP="00D251E6">
      <w:pPr>
        <w:pStyle w:val="Code"/>
        <w:rPr>
          <w:noProof/>
          <w:lang w:val="en-AU" w:eastAsia="en-US"/>
        </w:rPr>
      </w:pPr>
      <w:r>
        <w:rPr>
          <w:noProof/>
          <w:lang w:val="en-AU" w:eastAsia="en-US"/>
        </w:rPr>
        <w:t xml:space="preserve">    PreferredPrefix = </w:t>
      </w:r>
      <w:r>
        <w:rPr>
          <w:noProof/>
          <w:color w:val="A31515"/>
          <w:lang w:val="en-AU" w:eastAsia="en-US"/>
        </w:rPr>
        <w:t>"xsdt"</w:t>
      </w:r>
      <w:r>
        <w:rPr>
          <w:noProof/>
          <w:lang w:val="en-AU" w:eastAsia="en-US"/>
        </w:rPr>
        <w:t>,</w:t>
      </w:r>
    </w:p>
    <w:p w:rsidR="00D251E6" w:rsidRDefault="00D251E6" w:rsidP="00D251E6">
      <w:pPr>
        <w:pStyle w:val="Code"/>
        <w:rPr>
          <w:noProof/>
          <w:lang w:val="en-AU" w:eastAsia="en-US"/>
        </w:rPr>
      </w:pPr>
      <w:r>
        <w:rPr>
          <w:noProof/>
          <w:lang w:val="en-AU" w:eastAsia="en-US"/>
        </w:rPr>
        <w:t xml:space="preserve">    BaseUri = </w:t>
      </w:r>
      <w:r>
        <w:rPr>
          <w:noProof/>
          <w:color w:val="A31515"/>
          <w:lang w:val="en-AU" w:eastAsia="en-US"/>
        </w:rPr>
        <w:t>"http://www.w3.org/2001/XMLSchema#"</w:t>
      </w:r>
      <w:r>
        <w:rPr>
          <w:noProof/>
          <w:lang w:val="en-AU" w:eastAsia="en-US"/>
        </w:rPr>
        <w:t>,</w:t>
      </w:r>
    </w:p>
    <w:p w:rsidR="00D251E6" w:rsidRDefault="00D251E6" w:rsidP="00D251E6">
      <w:pPr>
        <w:pStyle w:val="Code"/>
        <w:rPr>
          <w:noProof/>
          <w:lang w:val="en-AU" w:eastAsia="en-US"/>
        </w:rPr>
      </w:pPr>
      <w:r>
        <w:rPr>
          <w:noProof/>
          <w:lang w:val="en-AU" w:eastAsia="en-US"/>
        </w:rPr>
        <w:t xml:space="preserve">    Name = </w:t>
      </w:r>
      <w:r>
        <w:rPr>
          <w:noProof/>
          <w:color w:val="A31515"/>
          <w:lang w:val="en-AU" w:eastAsia="en-US"/>
        </w:rPr>
        <w:t>"Data Types"</w:t>
      </w:r>
      <w:r>
        <w:rPr>
          <w:noProof/>
          <w:lang w:val="en-AU" w:eastAsia="en-US"/>
        </w:rPr>
        <w:t>)]</w:t>
      </w:r>
    </w:p>
    <w:p w:rsidR="00D251E6" w:rsidRDefault="00D251E6" w:rsidP="00D251E6">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D251E6" w:rsidRDefault="00D251E6" w:rsidP="00D251E6">
      <w:pPr>
        <w:pStyle w:val="Code"/>
        <w:rPr>
          <w:noProof/>
          <w:lang w:val="en-AU" w:eastAsia="en-US"/>
        </w:rPr>
      </w:pPr>
      <w:r>
        <w:rPr>
          <w:noProof/>
          <w:lang w:val="en-AU" w:eastAsia="en-US"/>
        </w:rPr>
        <w:t xml:space="preserve">    PreferredPrefix = </w:t>
      </w:r>
      <w:r>
        <w:rPr>
          <w:noProof/>
          <w:color w:val="A31515"/>
          <w:lang w:val="en-AU" w:eastAsia="en-US"/>
        </w:rPr>
        <w:t>"fn"</w:t>
      </w:r>
      <w:r>
        <w:rPr>
          <w:noProof/>
          <w:lang w:val="en-AU" w:eastAsia="en-US"/>
        </w:rPr>
        <w:t>,</w:t>
      </w:r>
    </w:p>
    <w:p w:rsidR="00D251E6" w:rsidRDefault="00D251E6" w:rsidP="00D251E6">
      <w:pPr>
        <w:pStyle w:val="Code"/>
        <w:rPr>
          <w:noProof/>
          <w:lang w:val="en-AU" w:eastAsia="en-US"/>
        </w:rPr>
      </w:pPr>
      <w:r>
        <w:rPr>
          <w:noProof/>
          <w:lang w:val="en-AU" w:eastAsia="en-US"/>
        </w:rPr>
        <w:t xml:space="preserve">    BaseUri = </w:t>
      </w:r>
      <w:r>
        <w:rPr>
          <w:noProof/>
          <w:color w:val="A31515"/>
          <w:lang w:val="en-AU" w:eastAsia="en-US"/>
        </w:rPr>
        <w:t>"http://www.w3.org/2005/xpath-functions#"</w:t>
      </w:r>
      <w:r>
        <w:rPr>
          <w:noProof/>
          <w:lang w:val="en-AU" w:eastAsia="en-US"/>
        </w:rPr>
        <w:t>,</w:t>
      </w:r>
    </w:p>
    <w:p w:rsidR="00D251E6" w:rsidRDefault="00D251E6" w:rsidP="00D251E6">
      <w:pPr>
        <w:pStyle w:val="Code"/>
        <w:rPr>
          <w:noProof/>
          <w:lang w:val="en-AU" w:eastAsia="en-US"/>
        </w:rPr>
      </w:pPr>
      <w:r>
        <w:rPr>
          <w:noProof/>
          <w:lang w:val="en-AU" w:eastAsia="en-US"/>
        </w:rPr>
        <w:t xml:space="preserve">    Name = </w:t>
      </w:r>
      <w:r>
        <w:rPr>
          <w:noProof/>
          <w:color w:val="A31515"/>
          <w:lang w:val="en-AU" w:eastAsia="en-US"/>
        </w:rPr>
        <w:t>"XPath Functions"</w:t>
      </w:r>
      <w:r>
        <w:rPr>
          <w:noProof/>
          <w:lang w:val="en-AU" w:eastAsia="en-US"/>
        </w:rPr>
        <w:t>)]</w:t>
      </w:r>
    </w:p>
    <w:p w:rsidR="007358CA" w:rsidRDefault="007358CA" w:rsidP="007358CA"/>
    <w:p w:rsidR="00BD71AE" w:rsidRDefault="00BD71AE" w:rsidP="00BD71AE">
      <w:pPr>
        <w:pStyle w:val="Code"/>
        <w:rPr>
          <w:noProof/>
          <w:lang w:val="en-AU" w:eastAsia="en-US"/>
        </w:rPr>
      </w:pPr>
      <w:r>
        <w:rPr>
          <w:noProof/>
          <w:color w:val="0000FF"/>
          <w:lang w:val="en-AU" w:eastAsia="en-US"/>
        </w:rPr>
        <w:t>namespace</w:t>
      </w:r>
      <w:r>
        <w:rPr>
          <w:noProof/>
          <w:lang w:val="en-AU" w:eastAsia="en-US"/>
        </w:rPr>
        <w:t xml:space="preserve"> SystemScannerModel</w:t>
      </w:r>
    </w:p>
    <w:p w:rsidR="00BD71AE" w:rsidRDefault="00BD71AE" w:rsidP="00BD71AE">
      <w:pPr>
        <w:pStyle w:val="Code"/>
        <w:rPr>
          <w:noProof/>
          <w:lang w:val="en-AU" w:eastAsia="en-US"/>
        </w:rPr>
      </w:pPr>
      <w:r>
        <w:rPr>
          <w:noProof/>
          <w:lang w:val="en-AU" w:eastAsia="en-US"/>
        </w:rPr>
        <w:t>{</w:t>
      </w:r>
    </w:p>
    <w:p w:rsidR="00BD71AE" w:rsidRDefault="00BD71AE" w:rsidP="00BD71AE">
      <w:pPr>
        <w:pStyle w:val="Code"/>
        <w:rPr>
          <w:noProof/>
          <w:lang w:val="en-AU" w:eastAsia="en-US"/>
        </w:rPr>
      </w:pP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"$fileinputname$"</w:t>
      </w:r>
      <w:r>
        <w:rPr>
          <w:noProof/>
          <w:lang w:val="en-AU" w:eastAsia="en-US"/>
        </w:rPr>
        <w:t xml:space="preserve">, RelativeUriReference = </w:t>
      </w:r>
      <w:r>
        <w:rPr>
          <w:noProof/>
          <w:color w:val="A31515"/>
          <w:lang w:val="en-AU" w:eastAsia="en-US"/>
        </w:rPr>
        <w:t>"Artifact"</w:t>
      </w:r>
      <w:r>
        <w:rPr>
          <w:noProof/>
          <w:lang w:val="en-AU" w:eastAsia="en-US"/>
        </w:rPr>
        <w:t>)]</w:t>
      </w:r>
    </w:p>
    <w:p w:rsidR="00BD71AE" w:rsidRDefault="00BD71AE" w:rsidP="00BD71AE">
      <w:pPr>
        <w:pStyle w:val="Code"/>
        <w:rPr>
          <w:noProof/>
          <w:color w:val="2B91A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partial</w:t>
      </w:r>
      <w:r>
        <w:rPr>
          <w:noProof/>
          <w:lang w:val="en-AU" w:eastAsia="en-US"/>
        </w:rPr>
        <w:t xml:space="preserve"> </w:t>
      </w:r>
      <w:r>
        <w:rPr>
          <w:noProof/>
          <w:color w:val="0000FF"/>
          <w:lang w:val="en-AU" w:eastAsia="en-US"/>
        </w:rPr>
        <w:t>class</w:t>
      </w:r>
      <w:r>
        <w:rPr>
          <w:noProof/>
          <w:lang w:val="en-AU" w:eastAsia="en-US"/>
        </w:rPr>
        <w:t xml:space="preserve"> </w:t>
      </w:r>
      <w:r>
        <w:rPr>
          <w:noProof/>
          <w:color w:val="2B91AF"/>
          <w:lang w:val="en-AU" w:eastAsia="en-US"/>
        </w:rPr>
        <w:t>Artifact</w:t>
      </w:r>
      <w:r>
        <w:rPr>
          <w:noProof/>
          <w:lang w:val="en-AU" w:eastAsia="en-US"/>
        </w:rPr>
        <w:t xml:space="preserve"> : </w:t>
      </w:r>
      <w:r>
        <w:rPr>
          <w:noProof/>
          <w:color w:val="2B91AF"/>
          <w:lang w:val="en-AU" w:eastAsia="en-US"/>
        </w:rPr>
        <w:t>OwlInstanceSupertype</w:t>
      </w:r>
    </w:p>
    <w:p w:rsidR="00BD71AE" w:rsidRDefault="00BD71AE" w:rsidP="00BD71AE">
      <w:pPr>
        <w:pStyle w:val="Code"/>
        <w:rPr>
          <w:noProof/>
          <w:lang w:val="en-AU" w:eastAsia="en-US"/>
        </w:rPr>
      </w:pPr>
      <w:r>
        <w:rPr>
          <w:noProof/>
          <w:lang w:val="en-AU" w:eastAsia="en-US"/>
        </w:rPr>
        <w:t xml:space="preserve">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"artifactExists"</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bool</w:t>
      </w:r>
      <w:r>
        <w:rPr>
          <w:noProof/>
          <w:lang w:val="en-AU" w:eastAsia="en-US"/>
        </w:rPr>
        <w:t xml:space="preserve"> ArtifactExists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"dateCreated"</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2B91AF"/>
          <w:lang w:val="en-AU" w:eastAsia="en-US"/>
        </w:rPr>
        <w:t>DateTime</w:t>
      </w:r>
      <w:r>
        <w:rPr>
          <w:noProof/>
          <w:lang w:val="en-AU" w:eastAsia="en-US"/>
        </w:rPr>
        <w:t xml:space="preserve"> DateCreated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"dateLastModified"</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2B91AF"/>
          <w:lang w:val="en-AU" w:eastAsia="en-US"/>
        </w:rPr>
        <w:t>DateTime</w:t>
      </w:r>
      <w:r>
        <w:rPr>
          <w:noProof/>
          <w:lang w:val="en-AU" w:eastAsia="en-US"/>
        </w:rPr>
        <w:t xml:space="preserve"> DateLastModified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"filePath"</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FilePath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"isReadOnly"</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bool</w:t>
      </w:r>
      <w:r>
        <w:rPr>
          <w:noProof/>
          <w:lang w:val="en-AU" w:eastAsia="en-US"/>
        </w:rPr>
        <w:t xml:space="preserve"> IsReadOnly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p>
    <w:p w:rsidR="00BD71AE" w:rsidRDefault="00BD71AE" w:rsidP="00BD71AE">
      <w:pPr>
        <w:pStyle w:val="Code"/>
        <w:rPr>
          <w:noProof/>
          <w:lang w:val="en-AU" w:eastAsia="en-US"/>
        </w:rPr>
      </w:pP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"$fileinputname$"</w:t>
      </w:r>
      <w:r>
        <w:rPr>
          <w:noProof/>
          <w:lang w:val="en-AU" w:eastAsia="en-US"/>
        </w:rPr>
        <w:t xml:space="preserve">, RelativeUriReference = </w:t>
      </w:r>
      <w:r>
        <w:rPr>
          <w:noProof/>
          <w:color w:val="A31515"/>
          <w:lang w:val="en-AU" w:eastAsia="en-US"/>
        </w:rPr>
        <w:t>"assembly"</w:t>
      </w:r>
      <w:r>
        <w:rPr>
          <w:noProof/>
          <w:lang w:val="en-AU" w:eastAsia="en-US"/>
        </w:rPr>
        <w:t>)]</w:t>
      </w:r>
    </w:p>
    <w:p w:rsidR="00BD71AE" w:rsidRDefault="00BD71AE" w:rsidP="00BD71AE">
      <w:pPr>
        <w:pStyle w:val="Code"/>
        <w:rPr>
          <w:noProof/>
          <w:color w:val="2B91A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partial</w:t>
      </w:r>
      <w:r>
        <w:rPr>
          <w:noProof/>
          <w:lang w:val="en-AU" w:eastAsia="en-US"/>
        </w:rPr>
        <w:t xml:space="preserve"> </w:t>
      </w:r>
      <w:r>
        <w:rPr>
          <w:noProof/>
          <w:color w:val="0000FF"/>
          <w:lang w:val="en-AU" w:eastAsia="en-US"/>
        </w:rPr>
        <w:t>class</w:t>
      </w:r>
      <w:r>
        <w:rPr>
          <w:noProof/>
          <w:lang w:val="en-AU" w:eastAsia="en-US"/>
        </w:rPr>
        <w:t xml:space="preserve"> </w:t>
      </w:r>
      <w:r>
        <w:rPr>
          <w:noProof/>
          <w:color w:val="2B91AF"/>
          <w:lang w:val="en-AU" w:eastAsia="en-US"/>
        </w:rPr>
        <w:t>Assembly</w:t>
      </w:r>
      <w:r>
        <w:rPr>
          <w:noProof/>
          <w:lang w:val="en-AU" w:eastAsia="en-US"/>
        </w:rPr>
        <w:t xml:space="preserve"> : </w:t>
      </w:r>
      <w:r>
        <w:rPr>
          <w:noProof/>
          <w:color w:val="2B91AF"/>
          <w:lang w:val="en-AU" w:eastAsia="en-US"/>
        </w:rPr>
        <w:t>Artifact</w:t>
      </w:r>
    </w:p>
    <w:p w:rsidR="00BD71AE" w:rsidRDefault="00BD71AE" w:rsidP="00BD71AE">
      <w:pPr>
        <w:pStyle w:val="Code"/>
        <w:rPr>
          <w:noProof/>
          <w:lang w:val="en-AU" w:eastAsia="en-US"/>
        </w:rPr>
      </w:pPr>
      <w:r>
        <w:rPr>
          <w:noProof/>
          <w:lang w:val="en-AU" w:eastAsia="en-US"/>
        </w:rPr>
        <w:t xml:space="preserve">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"isSigned"</w:t>
      </w:r>
      <w:r>
        <w:rPr>
          <w:noProof/>
          <w:lang w:val="en-AU" w:eastAsia="en-US"/>
        </w:rPr>
        <w:t>)]</w:t>
      </w:r>
    </w:p>
    <w:p w:rsidR="00BD71AE" w:rsidRDefault="00BD71AE" w:rsidP="00BD71AE">
      <w:pPr>
        <w:pStyle w:val="Code"/>
        <w:rPr>
          <w:noProof/>
          <w:lang w:val="en-AU" w:eastAsia="en-US"/>
        </w:rPr>
      </w:pPr>
      <w:r>
        <w:rPr>
          <w:noProof/>
          <w:lang w:val="en-AU" w:eastAsia="en-US"/>
        </w:rPr>
        <w:lastRenderedPageBreak/>
        <w:t xml:space="preserve">        </w:t>
      </w:r>
      <w:r>
        <w:rPr>
          <w:noProof/>
          <w:color w:val="0000FF"/>
          <w:lang w:val="en-AU" w:eastAsia="en-US"/>
        </w:rPr>
        <w:t>public</w:t>
      </w:r>
      <w:r>
        <w:rPr>
          <w:noProof/>
          <w:lang w:val="en-AU" w:eastAsia="en-US"/>
        </w:rPr>
        <w:t xml:space="preserve"> </w:t>
      </w:r>
      <w:r>
        <w:rPr>
          <w:noProof/>
          <w:color w:val="0000FF"/>
          <w:lang w:val="en-AU" w:eastAsia="en-US"/>
        </w:rPr>
        <w:t>bool</w:t>
      </w:r>
      <w:r>
        <w:rPr>
          <w:noProof/>
          <w:lang w:val="en-AU" w:eastAsia="en-US"/>
        </w:rPr>
        <w:t xml:space="preserve"> IsSigned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"strongKey"</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StrongKey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r>
        <w:rPr>
          <w:noProof/>
          <w:color w:val="2B91AF"/>
          <w:lang w:val="en-AU" w:eastAsia="en-US"/>
        </w:rPr>
        <w:t>OwlResource</w:t>
      </w:r>
      <w:r>
        <w:rPr>
          <w:noProof/>
          <w:lang w:val="en-AU" w:eastAsia="en-US"/>
        </w:rPr>
        <w:t xml:space="preserve">(OntologyName = </w:t>
      </w:r>
      <w:r>
        <w:rPr>
          <w:noProof/>
          <w:color w:val="A31515"/>
          <w:lang w:val="en-AU" w:eastAsia="en-US"/>
        </w:rPr>
        <w:t>"SystemScannerModel "</w:t>
      </w:r>
      <w:r>
        <w:rPr>
          <w:noProof/>
          <w:lang w:val="en-AU" w:eastAsia="en-US"/>
        </w:rPr>
        <w:t xml:space="preserve">, RelativeUriReference = </w:t>
      </w:r>
      <w:r>
        <w:rPr>
          <w:noProof/>
          <w:color w:val="A31515"/>
          <w:lang w:val="en-AU" w:eastAsia="en-US"/>
        </w:rPr>
        <w:t>"version"</w:t>
      </w:r>
      <w:r>
        <w:rPr>
          <w:noProof/>
          <w:lang w:val="en-AU" w:eastAsia="en-US"/>
        </w:rPr>
        <w:t>)]</w:t>
      </w:r>
    </w:p>
    <w:p w:rsidR="00BD71AE" w:rsidRDefault="00BD71AE" w:rsidP="00BD71AE">
      <w:pPr>
        <w:pStyle w:val="Code"/>
        <w:rPr>
          <w:noProof/>
          <w:lang w:val="en-AU" w:eastAsia="en-US"/>
        </w:rPr>
      </w:pPr>
      <w:r>
        <w:rPr>
          <w:noProof/>
          <w:lang w:val="en-AU" w:eastAsia="en-US"/>
        </w:rPr>
        <w:t xml:space="preserve">        </w:t>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Version { </w:t>
      </w:r>
      <w:r>
        <w:rPr>
          <w:noProof/>
          <w:color w:val="0000FF"/>
          <w:lang w:val="en-AU" w:eastAsia="en-US"/>
        </w:rPr>
        <w:t>get</w:t>
      </w:r>
      <w:r>
        <w:rPr>
          <w:noProof/>
          <w:lang w:val="en-AU" w:eastAsia="en-US"/>
        </w:rPr>
        <w:t xml:space="preserve">; </w:t>
      </w:r>
      <w:r>
        <w:rPr>
          <w:noProof/>
          <w:color w:val="0000FF"/>
          <w:lang w:val="en-AU" w:eastAsia="en-US"/>
        </w:rPr>
        <w:t>set</w:t>
      </w:r>
      <w:r>
        <w:rPr>
          <w:noProof/>
          <w:lang w:val="en-AU" w:eastAsia="en-US"/>
        </w:rPr>
        <w:t>; }</w:t>
      </w:r>
    </w:p>
    <w:p w:rsidR="00BD71AE" w:rsidRDefault="00BD71AE" w:rsidP="00BD71AE">
      <w:pPr>
        <w:pStyle w:val="Code"/>
        <w:rPr>
          <w:noProof/>
          <w:lang w:val="en-AU" w:eastAsia="en-US"/>
        </w:rPr>
      </w:pPr>
      <w:r>
        <w:rPr>
          <w:noProof/>
          <w:lang w:val="en-AU" w:eastAsia="en-US"/>
        </w:rPr>
        <w:t xml:space="preserve">    }</w:t>
      </w:r>
    </w:p>
    <w:p w:rsidR="00BD71AE" w:rsidRDefault="00BD71AE" w:rsidP="00BD71AE">
      <w:pPr>
        <w:pStyle w:val="Code"/>
        <w:rPr>
          <w:noProof/>
          <w:lang w:val="en-AU" w:eastAsia="en-US"/>
        </w:rPr>
      </w:pPr>
      <w:r>
        <w:rPr>
          <w:noProof/>
          <w:lang w:val="en-AU" w:eastAsia="en-US"/>
        </w:rPr>
        <w:t>}</w:t>
      </w:r>
    </w:p>
    <w:p w:rsidR="00BD71AE" w:rsidRDefault="00BD71AE" w:rsidP="00BD71AE">
      <w:pPr>
        <w:rPr>
          <w:noProof/>
          <w:lang w:val="en-AU" w:eastAsia="en-US"/>
        </w:rPr>
      </w:pPr>
    </w:p>
    <w:p w:rsidR="00BD71AE" w:rsidRDefault="00BD71AE" w:rsidP="00BD71AE">
      <w:pPr>
        <w:rPr>
          <w:noProof/>
          <w:lang w:val="en-AU" w:eastAsia="en-US"/>
        </w:rPr>
      </w:pPr>
    </w:p>
    <w:p w:rsidR="00BD71AE" w:rsidRDefault="00BD71AE" w:rsidP="00BD71AE">
      <w:pPr>
        <w:pStyle w:val="Code"/>
        <w:rPr>
          <w:noProof/>
          <w:lang w:val="en-AU" w:eastAsia="en-US"/>
        </w:rPr>
      </w:pPr>
      <w:r>
        <w:rPr>
          <w:noProof/>
          <w:color w:val="0000FF"/>
          <w:lang w:val="en-AU" w:eastAsia="en-US"/>
        </w:rPr>
        <w:t>string</w:t>
      </w:r>
      <w:r>
        <w:rPr>
          <w:noProof/>
          <w:lang w:val="en-AU" w:eastAsia="en-US"/>
        </w:rPr>
        <w:t xml:space="preserve"> loc = </w:t>
      </w:r>
      <w:r>
        <w:rPr>
          <w:noProof/>
          <w:color w:val="A31515"/>
          <w:lang w:val="en-AU" w:eastAsia="en-US"/>
        </w:rPr>
        <w:t>@"C:\etc\dev\prototypes\linqtordf\SystemScanner\rdf\sys.artifacts.n3"</w:t>
      </w:r>
      <w:r>
        <w:rPr>
          <w:noProof/>
          <w:lang w:val="en-AU" w:eastAsia="en-US"/>
        </w:rPr>
        <w:t>;</w:t>
      </w:r>
    </w:p>
    <w:p w:rsidR="00BD71AE" w:rsidRDefault="00BD71AE" w:rsidP="00BD71AE">
      <w:pPr>
        <w:pStyle w:val="Code"/>
        <w:rPr>
          <w:noProof/>
          <w:lang w:val="en-AU" w:eastAsia="en-US"/>
        </w:rPr>
      </w:pPr>
      <w:r>
        <w:rPr>
          <w:noProof/>
          <w:color w:val="2B91AF"/>
          <w:lang w:val="en-AU" w:eastAsia="en-US"/>
        </w:rPr>
        <w:t>ArtifactStore</w:t>
      </w:r>
      <w:r>
        <w:rPr>
          <w:noProof/>
          <w:lang w:val="en-AU" w:eastAsia="en-US"/>
        </w:rPr>
        <w:t xml:space="preserve"> store = </w:t>
      </w:r>
      <w:r>
        <w:rPr>
          <w:noProof/>
          <w:color w:val="0000FF"/>
          <w:lang w:val="en-AU" w:eastAsia="en-US"/>
        </w:rPr>
        <w:t>new</w:t>
      </w:r>
      <w:r>
        <w:rPr>
          <w:noProof/>
          <w:lang w:val="en-AU" w:eastAsia="en-US"/>
        </w:rPr>
        <w:t xml:space="preserve"> </w:t>
      </w:r>
      <w:r>
        <w:rPr>
          <w:noProof/>
          <w:color w:val="2B91AF"/>
          <w:lang w:val="en-AU" w:eastAsia="en-US"/>
        </w:rPr>
        <w:t>ArtifactStore</w:t>
      </w:r>
      <w:r>
        <w:rPr>
          <w:noProof/>
          <w:lang w:val="en-AU" w:eastAsia="en-US"/>
        </w:rPr>
        <w:t>(loc);</w:t>
      </w:r>
    </w:p>
    <w:p w:rsidR="00BD71AE" w:rsidRDefault="00BD71AE" w:rsidP="00BD71AE">
      <w:pPr>
        <w:pStyle w:val="Code"/>
        <w:rPr>
          <w:noProof/>
          <w:lang w:val="en-AU" w:eastAsia="en-US"/>
        </w:rPr>
      </w:pP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 xml:space="preserve">&gt; tmpStore = </w:t>
      </w:r>
      <w:r>
        <w:rPr>
          <w:noProof/>
          <w:color w:val="0000FF"/>
          <w:lang w:val="en-AU" w:eastAsia="en-US"/>
        </w:rPr>
        <w:t>new</w:t>
      </w:r>
      <w:r>
        <w:rPr>
          <w:noProof/>
          <w:lang w:val="en-AU" w:eastAsia="en-US"/>
        </w:rPr>
        <w:t xml:space="preserve"> </w:t>
      </w: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&gt;();</w:t>
      </w:r>
    </w:p>
    <w:p w:rsidR="00BD71AE" w:rsidRDefault="00BD71AE" w:rsidP="00BD71AE">
      <w:pPr>
        <w:pStyle w:val="Code"/>
        <w:rPr>
          <w:noProof/>
          <w:lang w:val="en-AU" w:eastAsia="en-US"/>
        </w:rPr>
      </w:pPr>
      <w:r>
        <w:rPr>
          <w:noProof/>
          <w:color w:val="2B91AF"/>
          <w:lang w:val="en-AU" w:eastAsia="en-US"/>
        </w:rPr>
        <w:t>Extensions</w:t>
      </w:r>
      <w:r>
        <w:rPr>
          <w:noProof/>
          <w:lang w:val="en-AU" w:eastAsia="en-US"/>
        </w:rPr>
        <w:t>.Scan(GetType().Assembly.GetName(), tmpStore);</w:t>
      </w:r>
    </w:p>
    <w:p w:rsidR="00BD71AE" w:rsidRDefault="00BD71AE" w:rsidP="00BD71AE">
      <w:pPr>
        <w:pStyle w:val="Code"/>
        <w:rPr>
          <w:noProof/>
          <w:lang w:val="en-AU" w:eastAsia="en-US"/>
        </w:rPr>
      </w:pPr>
      <w:r>
        <w:rPr>
          <w:noProof/>
          <w:color w:val="0000FF"/>
          <w:lang w:val="en-AU" w:eastAsia="en-US"/>
        </w:rPr>
        <w:t>foreach</w:t>
      </w:r>
      <w:r>
        <w:rPr>
          <w:noProof/>
          <w:lang w:val="en-AU" w:eastAsia="en-US"/>
        </w:rPr>
        <w:t xml:space="preserve"> (</w:t>
      </w:r>
      <w:r>
        <w:rPr>
          <w:noProof/>
          <w:color w:val="2B91AF"/>
          <w:lang w:val="en-AU" w:eastAsia="en-US"/>
        </w:rPr>
        <w:t>AssemblyName</w:t>
      </w:r>
      <w:r>
        <w:rPr>
          <w:noProof/>
          <w:lang w:val="en-AU" w:eastAsia="en-US"/>
        </w:rPr>
        <w:t xml:space="preserve"> asmName </w:t>
      </w:r>
      <w:r>
        <w:rPr>
          <w:noProof/>
          <w:color w:val="0000FF"/>
          <w:lang w:val="en-AU" w:eastAsia="en-US"/>
        </w:rPr>
        <w:t>in</w:t>
      </w:r>
      <w:r>
        <w:rPr>
          <w:noProof/>
          <w:lang w:val="en-AU" w:eastAsia="en-US"/>
        </w:rPr>
        <w:t xml:space="preserve"> tmpStore.Values)</w:t>
      </w:r>
    </w:p>
    <w:p w:rsidR="00BD71AE" w:rsidRDefault="00BD71AE" w:rsidP="00BD71AE">
      <w:pPr>
        <w:pStyle w:val="Code"/>
        <w:rPr>
          <w:noProof/>
          <w:lang w:val="en-AU" w:eastAsia="en-US"/>
        </w:rPr>
      </w:pPr>
      <w:r>
        <w:rPr>
          <w:noProof/>
          <w:lang w:val="en-AU" w:eastAsia="en-US"/>
        </w:rPr>
        <w:t>{</w:t>
      </w:r>
    </w:p>
    <w:p w:rsidR="00BD71AE" w:rsidRDefault="00BD71AE" w:rsidP="00BD71AE">
      <w:pPr>
        <w:pStyle w:val="Code"/>
        <w:rPr>
          <w:noProof/>
          <w:lang w:val="en-AU" w:eastAsia="en-US"/>
        </w:rPr>
      </w:pPr>
      <w:r>
        <w:rPr>
          <w:noProof/>
          <w:lang w:val="en-AU" w:eastAsia="en-US"/>
        </w:rPr>
        <w:t xml:space="preserve">    store.Add(</w:t>
      </w:r>
      <w:r>
        <w:rPr>
          <w:noProof/>
          <w:color w:val="0000FF"/>
          <w:lang w:val="en-AU" w:eastAsia="en-US"/>
        </w:rPr>
        <w:t>new</w:t>
      </w:r>
      <w:r>
        <w:rPr>
          <w:noProof/>
          <w:lang w:val="en-AU" w:eastAsia="en-US"/>
        </w:rPr>
        <w:t xml:space="preserve"> SystemScannerModel.</w:t>
      </w:r>
      <w:r>
        <w:rPr>
          <w:noProof/>
          <w:color w:val="2B91AF"/>
          <w:lang w:val="en-AU" w:eastAsia="en-US"/>
        </w:rPr>
        <w:t>Assembly</w:t>
      </w:r>
      <w:r>
        <w:rPr>
          <w:noProof/>
          <w:lang w:val="en-AU" w:eastAsia="en-US"/>
        </w:rPr>
        <w:t>(asmName.GetAssembly()));</w:t>
      </w:r>
    </w:p>
    <w:p w:rsidR="00BD71AE" w:rsidRDefault="00BD71AE" w:rsidP="00BD71AE">
      <w:pPr>
        <w:pStyle w:val="Code"/>
        <w:rPr>
          <w:noProof/>
          <w:lang w:val="en-AU" w:eastAsia="en-US"/>
        </w:rPr>
      </w:pPr>
      <w:r>
        <w:rPr>
          <w:noProof/>
          <w:lang w:val="en-AU" w:eastAsia="en-US"/>
        </w:rPr>
        <w:t>}</w:t>
      </w:r>
    </w:p>
    <w:p w:rsidR="00BD71AE" w:rsidRDefault="00BD71AE" w:rsidP="00BD71AE">
      <w:pPr>
        <w:pStyle w:val="Code"/>
        <w:rPr>
          <w:noProof/>
          <w:lang w:val="en-AU" w:eastAsia="en-US"/>
        </w:rPr>
      </w:pPr>
      <w:r>
        <w:rPr>
          <w:noProof/>
          <w:color w:val="2B91AF"/>
          <w:lang w:val="en-AU" w:eastAsia="en-US"/>
        </w:rPr>
        <w:t>Assert</w:t>
      </w:r>
      <w:r>
        <w:rPr>
          <w:noProof/>
          <w:lang w:val="en-AU" w:eastAsia="en-US"/>
        </w:rPr>
        <w:t>.AreEqual(344, store.TripleStore.StatementCount);</w:t>
      </w:r>
    </w:p>
    <w:p w:rsidR="00BD71AE" w:rsidRPr="007358CA" w:rsidRDefault="00BD71AE" w:rsidP="00BD71AE">
      <w:pPr>
        <w:pStyle w:val="Code"/>
      </w:pPr>
    </w:p>
    <w:sectPr w:rsidR="00BD71AE" w:rsidRPr="007358CA" w:rsidSect="00194241">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3B2" w:rsidRDefault="009B23B2">
      <w:pPr>
        <w:spacing w:after="0" w:line="240" w:lineRule="auto"/>
      </w:pPr>
      <w:r>
        <w:separator/>
      </w:r>
    </w:p>
  </w:endnote>
  <w:endnote w:type="continuationSeparator" w:id="1">
    <w:p w:rsidR="009B23B2" w:rsidRDefault="009B2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Footer"/>
    </w:pPr>
    <w:r>
      <w:ptab w:relativeTo="margin" w:alignment="right" w:leader="none"/>
    </w:r>
    <w:fldSimple w:instr=" PAGE ">
      <w:r w:rsidR="00BD71AE">
        <w:rPr>
          <w:noProof/>
        </w:rPr>
        <w:t>8</w:t>
      </w:r>
    </w:fldSimple>
    <w:r>
      <w:t xml:space="preserve"> </w:t>
    </w:r>
    <w:r w:rsidR="00F41A31">
      <w:pict>
        <v:oval id="_x0000_s2057" style="width:7.2pt;height:7.2pt;flip:x;mso-position-horizontal-relative:char;mso-position-vertical-relative:line" filled="f" fillcolor="#ff7d26" strokecolor="#4f81bd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3B2" w:rsidRDefault="009B23B2">
      <w:pPr>
        <w:spacing w:after="0" w:line="240" w:lineRule="auto"/>
      </w:pPr>
      <w:r>
        <w:separator/>
      </w:r>
    </w:p>
  </w:footnote>
  <w:footnote w:type="continuationSeparator" w:id="1">
    <w:p w:rsidR="009B23B2" w:rsidRDefault="009B23B2">
      <w:pPr>
        <w:spacing w:after="0" w:line="240" w:lineRule="auto"/>
      </w:pPr>
      <w:r>
        <w:continuationSeparator/>
      </w:r>
    </w:p>
  </w:footnote>
  <w:footnote w:id="2">
    <w:p w:rsidR="00E6451A" w:rsidRPr="00E6451A" w:rsidRDefault="00E6451A">
      <w:pPr>
        <w:pStyle w:val="FootnoteText"/>
        <w:rPr>
          <w:lang w:val="en-AU"/>
        </w:rPr>
      </w:pPr>
      <w:r>
        <w:rPr>
          <w:rStyle w:val="FootnoteReference"/>
        </w:rPr>
        <w:footnoteRef/>
      </w:r>
      <w:r>
        <w:t xml:space="preserve"> The best place to start is with </w:t>
      </w:r>
      <w:hyperlink r:id="rId1" w:history="1">
        <w:r w:rsidRPr="003C0AE8">
          <w:rPr>
            <w:rStyle w:val="Hyperlink"/>
          </w:rPr>
          <w:t>http://www.w3.org/2004/OWL/</w:t>
        </w:r>
      </w:hyperlink>
      <w:r>
        <w:t xml:space="preserve"> - the specification for OWL. You should also be aware of </w:t>
      </w:r>
      <w:hyperlink r:id="rId2" w:history="1">
        <w:r w:rsidRPr="003C0AE8">
          <w:rPr>
            <w:rStyle w:val="Hyperlink"/>
          </w:rPr>
          <w:t>http://www.w3.org/TR/2000/CR-rdf-schema-20000327/</w:t>
        </w:r>
      </w:hyperlink>
      <w:r>
        <w:t xml:space="preserve"> which is the specification for RDFS (RDF Schema).</w:t>
      </w:r>
    </w:p>
  </w:footnote>
  <w:footnote w:id="3">
    <w:p w:rsidR="00E456A6" w:rsidRPr="00E456A6" w:rsidRDefault="00E456A6">
      <w:pPr>
        <w:pStyle w:val="FootnoteText"/>
        <w:rPr>
          <w:lang w:val="en-AU"/>
        </w:rPr>
      </w:pPr>
      <w:r>
        <w:rPr>
          <w:rStyle w:val="FootnoteReference"/>
        </w:rPr>
        <w:footnoteRef/>
      </w:r>
      <w:r>
        <w:t xml:space="preserve"> </w:t>
      </w:r>
      <w:r>
        <w:rPr>
          <w:lang w:val="en-AU"/>
        </w:rPr>
        <w:t xml:space="preserve">See Tim Berners-Lee’s Guide for further information: </w:t>
      </w:r>
      <w:hyperlink r:id="rId3" w:history="1">
        <w:r w:rsidRPr="003C0AE8">
          <w:rPr>
            <w:rStyle w:val="Hyperlink"/>
            <w:lang w:val="en-AU"/>
          </w:rPr>
          <w:t>http://www.w3.org/2000/10/swap/Primer</w:t>
        </w:r>
      </w:hyperlink>
      <w:r>
        <w:rPr>
          <w:lang w:val="en-AU"/>
        </w:rPr>
        <w:t xml:space="preserve"> </w:t>
      </w:r>
    </w:p>
  </w:footnote>
  <w:footnote w:id="4">
    <w:p w:rsidR="00EF307A" w:rsidRPr="00EF307A" w:rsidRDefault="00EF307A">
      <w:pPr>
        <w:pStyle w:val="FootnoteText"/>
        <w:rPr>
          <w:lang w:val="en-AU"/>
        </w:rPr>
      </w:pPr>
      <w:r>
        <w:rPr>
          <w:rStyle w:val="FootnoteReference"/>
        </w:rPr>
        <w:footnoteRef/>
      </w:r>
      <w:r>
        <w:t xml:space="preserve"> </w:t>
      </w:r>
      <w:r>
        <w:rPr>
          <w:lang w:val="en-AU"/>
        </w:rPr>
        <w:t xml:space="preserve">Navigate to </w:t>
      </w:r>
      <w:hyperlink r:id="rId4" w:history="1">
        <w:r w:rsidRPr="003C0AE8">
          <w:rPr>
            <w:rStyle w:val="Hyperlink"/>
            <w:lang w:val="en-AU"/>
          </w:rPr>
          <w:t>http://linqtordf.googlecode.com/svn/trunk/src/linqtordf/Attributes.cs</w:t>
        </w:r>
      </w:hyperlink>
      <w:r>
        <w:rPr>
          <w:lang w:val="en-AU"/>
        </w:rPr>
        <w:t xml:space="preserve">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Header"/>
    </w:pPr>
    <w:r>
      <w:ptab w:relativeTo="margin" w:alignment="right" w:leader="none"/>
    </w:r>
    <w:sdt>
      <w:sdtPr>
        <w:id w:val="80127134"/>
        <w:placeholder>
          <w:docPart w:val="8E72B6795DBD447EB5CFDF717B4499C9"/>
        </w:placeholder>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t>6/19/2007</w:t>
        </w:r>
      </w:sdtContent>
    </w:sdt>
    <w:r w:rsidR="00F41A31" w:rsidRPr="00F41A31">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4f81bd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2">
    <w:nsid w:val="5D2238F7"/>
    <w:multiLevelType w:val="hybridMultilevel"/>
    <w:tmpl w:val="4E44005E"/>
    <w:lvl w:ilvl="0" w:tplc="02188F0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10242">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046776"/>
    <w:rsid w:val="0014268F"/>
    <w:rsid w:val="00194241"/>
    <w:rsid w:val="00197239"/>
    <w:rsid w:val="00262360"/>
    <w:rsid w:val="00274147"/>
    <w:rsid w:val="003B16D3"/>
    <w:rsid w:val="00441B4B"/>
    <w:rsid w:val="00471ECF"/>
    <w:rsid w:val="004B167B"/>
    <w:rsid w:val="00640D20"/>
    <w:rsid w:val="006538E8"/>
    <w:rsid w:val="0066745D"/>
    <w:rsid w:val="006861B2"/>
    <w:rsid w:val="007358CA"/>
    <w:rsid w:val="00817407"/>
    <w:rsid w:val="0088290B"/>
    <w:rsid w:val="00892242"/>
    <w:rsid w:val="008D082A"/>
    <w:rsid w:val="008E06C3"/>
    <w:rsid w:val="009210B1"/>
    <w:rsid w:val="00996A96"/>
    <w:rsid w:val="009B23B2"/>
    <w:rsid w:val="00A80C33"/>
    <w:rsid w:val="00AD0317"/>
    <w:rsid w:val="00BB40CD"/>
    <w:rsid w:val="00BC5638"/>
    <w:rsid w:val="00BD71AE"/>
    <w:rsid w:val="00C81E2A"/>
    <w:rsid w:val="00D251E6"/>
    <w:rsid w:val="00D95CAF"/>
    <w:rsid w:val="00DD2931"/>
    <w:rsid w:val="00DF0869"/>
    <w:rsid w:val="00E17E4B"/>
    <w:rsid w:val="00E456A6"/>
    <w:rsid w:val="00E6451A"/>
    <w:rsid w:val="00EF307A"/>
    <w:rsid w:val="00F41A31"/>
    <w:rsid w:val="00FE0D1D"/>
  </w:rsids>
  <m:mathPr>
    <m:mathFont m:val="Cambria Math"/>
    <m:brkBin m:val="before"/>
    <m:brkBinSub m:val="--"/>
    <m:smallFrac m:val="off"/>
    <m:dispDef/>
    <m:lMargin m:val="0"/>
    <m:rMargin m:val="0"/>
    <m:defJc m:val="centerGroup"/>
    <m:wrapIndent m:val="1440"/>
    <m:intLim m:val="undOvr"/>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17365D"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365F9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365F9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365F9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943634"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943634"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17365D"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4F81BD"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4F81BD" w:themeColor="accent1"/>
      <w:spacing w:val="10"/>
      <w:sz w:val="48"/>
      <w:szCs w:val="48"/>
      <w:lang w:eastAsia="ja-JP"/>
    </w:rPr>
  </w:style>
  <w:style w:type="paragraph" w:styleId="Subtitle">
    <w:name w:val="Subtitle"/>
    <w:basedOn w:val="Normal"/>
    <w:link w:val="SubtitleChar"/>
    <w:uiPriority w:val="11"/>
    <w:qFormat/>
    <w:rsid w:val="00194241"/>
    <w:rPr>
      <w:i/>
      <w:color w:val="1F497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1F497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17365D"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365F91" w:themeColor="accent1" w:themeShade="BF"/>
      <w:sz w:val="16"/>
      <w:szCs w:val="16"/>
    </w:rPr>
  </w:style>
  <w:style w:type="character" w:styleId="Emphasis">
    <w:name w:val="Emphasis"/>
    <w:uiPriority w:val="20"/>
    <w:qFormat/>
    <w:rsid w:val="00194241"/>
    <w:rPr>
      <w:b/>
      <w:i/>
      <w:color w:val="0F243E"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17365D"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17365D"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17365D"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365F9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365F9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365F9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943634"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943634" w:themeColor="accent2" w:themeShade="BF"/>
      <w:sz w:val="18"/>
      <w:szCs w:val="18"/>
      <w:lang w:eastAsia="ja-JP"/>
    </w:rPr>
  </w:style>
  <w:style w:type="character" w:styleId="IntenseEmphasis">
    <w:name w:val="Intense Emphasis"/>
    <w:basedOn w:val="DefaultParagraphFont"/>
    <w:uiPriority w:val="21"/>
    <w:qFormat/>
    <w:rsid w:val="00194241"/>
    <w:rPr>
      <w:i/>
      <w:caps/>
      <w:color w:val="365F9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17365D"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4F81BD" w:themeColor="accent1"/>
      </w:pBdr>
      <w:spacing w:line="300" w:lineRule="auto"/>
      <w:ind w:left="936" w:right="936"/>
    </w:pPr>
    <w:rPr>
      <w:i w:val="0"/>
      <w:color w:val="365F91" w:themeColor="accent1" w:themeShade="BF"/>
    </w:rPr>
  </w:style>
  <w:style w:type="character" w:customStyle="1" w:styleId="IntenseQuoteChar">
    <w:name w:val="Intense Quote Char"/>
    <w:basedOn w:val="DefaultParagraphFont"/>
    <w:link w:val="IntenseQuote"/>
    <w:uiPriority w:val="30"/>
    <w:rsid w:val="00194241"/>
    <w:rPr>
      <w:rFonts w:cstheme="minorHAnsi"/>
      <w:color w:val="365F9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943634"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365F91" w:themeColor="accent1" w:themeShade="BF"/>
    </w:rPr>
  </w:style>
  <w:style w:type="character" w:styleId="SubtleReference">
    <w:name w:val="Subtle Reference"/>
    <w:basedOn w:val="DefaultParagraphFont"/>
    <w:uiPriority w:val="31"/>
    <w:qFormat/>
    <w:rsid w:val="00194241"/>
    <w:rPr>
      <w:rFonts w:cs="Times New Roman"/>
      <w:b/>
      <w:i/>
      <w:color w:val="943634"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qFormat/>
    <w:rsid w:val="00BB40CD"/>
    <w:rPr>
      <w:color w:val="0000FF" w:themeColor="hyperlink"/>
      <w:u w:val="single"/>
    </w:rPr>
  </w:style>
  <w:style w:type="paragraph" w:styleId="FootnoteText">
    <w:name w:val="footnote text"/>
    <w:basedOn w:val="Normal"/>
    <w:link w:val="FootnoteTextChar"/>
    <w:uiPriority w:val="99"/>
    <w:semiHidden/>
    <w:qFormat/>
    <w:rsid w:val="00E6451A"/>
    <w:pPr>
      <w:spacing w:after="0" w:line="240" w:lineRule="auto"/>
    </w:pPr>
  </w:style>
  <w:style w:type="character" w:customStyle="1" w:styleId="FootnoteTextChar">
    <w:name w:val="Footnote Text Char"/>
    <w:basedOn w:val="DefaultParagraphFont"/>
    <w:link w:val="FootnoteText"/>
    <w:uiPriority w:val="99"/>
    <w:semiHidden/>
    <w:rsid w:val="00E6451A"/>
    <w:rPr>
      <w:rFonts w:cstheme="minorHAnsi"/>
      <w:color w:val="17365D" w:themeColor="text2" w:themeShade="BF"/>
      <w:sz w:val="20"/>
      <w:szCs w:val="20"/>
      <w:lang w:eastAsia="ja-JP"/>
    </w:rPr>
  </w:style>
  <w:style w:type="character" w:styleId="FootnoteReference">
    <w:name w:val="footnote reference"/>
    <w:basedOn w:val="DefaultParagraphFont"/>
    <w:uiPriority w:val="99"/>
    <w:semiHidden/>
    <w:qFormat/>
    <w:rsid w:val="00E6451A"/>
    <w:rPr>
      <w:vertAlign w:val="superscript"/>
    </w:rPr>
  </w:style>
  <w:style w:type="paragraph" w:styleId="NoSpacing">
    <w:name w:val="No Spacing"/>
    <w:link w:val="NoSpacingChar"/>
    <w:uiPriority w:val="1"/>
    <w:qFormat/>
    <w:rsid w:val="00E456A6"/>
    <w:pPr>
      <w:spacing w:after="0" w:line="240" w:lineRule="auto"/>
    </w:pPr>
    <w:rPr>
      <w:rFonts w:cstheme="minorHAnsi"/>
      <w:color w:val="17365D" w:themeColor="text2" w:themeShade="BF"/>
      <w:sz w:val="20"/>
      <w:szCs w:val="20"/>
      <w:lang w:eastAsia="ja-JP"/>
    </w:rPr>
  </w:style>
  <w:style w:type="paragraph" w:customStyle="1" w:styleId="Code">
    <w:name w:val="Code"/>
    <w:basedOn w:val="NoSpacing"/>
    <w:link w:val="CodeChar"/>
    <w:qFormat/>
    <w:rsid w:val="0088290B"/>
    <w:rPr>
      <w:rFonts w:ascii="Courier New" w:hAnsi="Courier New"/>
      <w:sz w:val="16"/>
    </w:rPr>
  </w:style>
  <w:style w:type="character" w:styleId="FollowedHyperlink">
    <w:name w:val="FollowedHyperlink"/>
    <w:basedOn w:val="DefaultParagraphFont"/>
    <w:uiPriority w:val="99"/>
    <w:semiHidden/>
    <w:qFormat/>
    <w:rsid w:val="00EF307A"/>
    <w:rPr>
      <w:color w:val="800080" w:themeColor="followedHyperlink"/>
      <w:u w:val="single"/>
    </w:rPr>
  </w:style>
  <w:style w:type="character" w:customStyle="1" w:styleId="NoSpacingChar">
    <w:name w:val="No Spacing Char"/>
    <w:basedOn w:val="DefaultParagraphFont"/>
    <w:link w:val="NoSpacing"/>
    <w:uiPriority w:val="1"/>
    <w:rsid w:val="00E456A6"/>
    <w:rPr>
      <w:rFonts w:cstheme="minorHAnsi"/>
      <w:color w:val="17365D" w:themeColor="text2" w:themeShade="BF"/>
      <w:sz w:val="20"/>
      <w:szCs w:val="20"/>
      <w:lang w:eastAsia="ja-JP"/>
    </w:rPr>
  </w:style>
  <w:style w:type="character" w:customStyle="1" w:styleId="CodeChar">
    <w:name w:val="Code Char"/>
    <w:basedOn w:val="NoSpacingChar"/>
    <w:link w:val="Code"/>
    <w:rsid w:val="0088290B"/>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1244484825">
      <w:bodyDiv w:val="1"/>
      <w:marLeft w:val="0"/>
      <w:marRight w:val="0"/>
      <w:marTop w:val="0"/>
      <w:marBottom w:val="0"/>
      <w:divBdr>
        <w:top w:val="none" w:sz="0" w:space="0" w:color="auto"/>
        <w:left w:val="none" w:sz="0" w:space="0" w:color="auto"/>
        <w:bottom w:val="none" w:sz="0" w:space="0" w:color="auto"/>
        <w:right w:val="none" w:sz="0" w:space="0" w:color="auto"/>
      </w:divBdr>
    </w:div>
    <w:div w:id="13209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groups.google.com/group/linqtordf-discus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inqtordf.googlecode.com/files/LinqToRdf-0.2.ms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www.w3.org/2000/10/swap/Primer" TargetMode="External"/><Relationship Id="rId2" Type="http://schemas.openxmlformats.org/officeDocument/2006/relationships/hyperlink" Target="http://www.w3.org/TR/2000/CR-rdf-schema-20000327/" TargetMode="External"/><Relationship Id="rId1" Type="http://schemas.openxmlformats.org/officeDocument/2006/relationships/hyperlink" Target="http://www.w3.org/2004/OWL/" TargetMode="External"/><Relationship Id="rId4" Type="http://schemas.openxmlformats.org/officeDocument/2006/relationships/hyperlink" Target="http://linqtordf.googlecode.com/svn/trunk/src/linqtordf/Attributes.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pt>
    <dgm:pt modelId="{5AD5AA29-7FD7-402F-A779-46A730110575}" type="sibTrans" cxnId="{01DD1E34-2B3B-4736-A0EF-E481AC2E6448}">
      <dgm:prSet/>
      <dgm:spPr/>
    </dgm:pt>
    <dgm:pt modelId="{EF0BF5CB-C8EC-49CD-B763-99D58FDE7F74}" type="pres">
      <dgm:prSet presAssocID="{9CD9A226-FDCE-4D15-A070-173076E1324A}" presName="Name0" presStyleCnt="0">
        <dgm:presLayoutVars>
          <dgm:chPref val="1"/>
          <dgm:dir/>
          <dgm:animOne val="branch"/>
          <dgm:animLvl val="lvl"/>
          <dgm:resizeHandles/>
        </dgm:presLayoutVars>
      </dgm:prSet>
      <dgm:spPr/>
      <dgm:t>
        <a:bodyPr/>
        <a:lstStyle/>
        <a:p>
          <a:endParaRPr lang="en-US"/>
        </a:p>
      </dgm:t>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t>
        <a:bodyPr/>
        <a:lstStyle/>
        <a:p>
          <a:endParaRPr lang="en-US"/>
        </a:p>
      </dgm:t>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t>
        <a:bodyPr/>
        <a:lstStyle/>
        <a:p>
          <a:endParaRPr lang="en-US"/>
        </a:p>
      </dgm:t>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t>
        <a:bodyPr/>
        <a:lstStyle/>
        <a:p>
          <a:endParaRPr lang="en-US"/>
        </a:p>
      </dgm:t>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t>
        <a:bodyPr/>
        <a:lstStyle/>
        <a:p>
          <a:endParaRPr lang="en-US"/>
        </a:p>
      </dgm:t>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t>
        <a:bodyPr/>
        <a:lstStyle/>
        <a:p>
          <a:endParaRPr lang="en-US"/>
        </a:p>
      </dgm:t>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01DD1E34-2B3B-4736-A0EF-E481AC2E6448}" srcId="{7767FC4C-5E13-4682-891E-26F7AF9F8627}" destId="{514633DF-789B-4A00-810F-BC955B2CC343}" srcOrd="1" destOrd="0" parTransId="{4BE1BBAF-F139-4EDA-A7CA-A1C2069BFD1A}" sibTransId="{5AD5AA29-7FD7-402F-A779-46A730110575}"/>
    <dgm:cxn modelId="{BC3F41AB-CBB9-4D0D-83F3-D9F4C822A5A1}" type="presOf" srcId="{9CD9A226-FDCE-4D15-A070-173076E1324A}" destId="{EF0BF5CB-C8EC-49CD-B763-99D58FDE7F74}" srcOrd="0" destOrd="0" presId="urn:microsoft.com/office/officeart/2005/8/layout/hierarchy4"/>
    <dgm:cxn modelId="{780E9336-3538-4EE6-920C-6E0C3C769A6A}" type="presOf" srcId="{B35EAA6C-AEF4-4A5C-A57B-6E608272BB75}" destId="{A0952E0D-1290-4516-B47E-65D3697CDF7E}" srcOrd="0" destOrd="0" presId="urn:microsoft.com/office/officeart/2005/8/layout/hierarchy4"/>
    <dgm:cxn modelId="{81F6F107-9DC1-4851-9B8A-48BF88EA783E}" srcId="{9CD9A226-FDCE-4D15-A070-173076E1324A}" destId="{73929C7C-667D-4863-909E-77CA0387B0F0}" srcOrd="0" destOrd="0" parTransId="{F3B879F2-E53D-42F4-AF33-C16084966EEF}" sibTransId="{2EF8CAAA-23E7-4D7E-B60D-5020F37B86B8}"/>
    <dgm:cxn modelId="{AD8271D6-DDEC-44B5-84CF-242F5B79A54B}" type="presOf" srcId="{DED4FE15-923D-48BA-B3F6-ACA547194F99}" destId="{6E55AF66-9CC5-488A-8B3D-32480F43317A}" srcOrd="0" destOrd="0" presId="urn:microsoft.com/office/officeart/2005/8/layout/hierarchy4"/>
    <dgm:cxn modelId="{A27AB4C4-BC53-480B-8DFF-792600D2F56F}" type="presOf" srcId="{7767FC4C-5E13-4682-891E-26F7AF9F8627}" destId="{AC31624C-DEB4-45F8-B6B0-78ECDB74C190}" srcOrd="0" destOrd="0" presId="urn:microsoft.com/office/officeart/2005/8/layout/hierarchy4"/>
    <dgm:cxn modelId="{F7DFFF02-96C3-4326-9058-13BA174C393B}" type="presOf" srcId="{514633DF-789B-4A00-810F-BC955B2CC343}" destId="{609BB00E-A87A-49B7-AD33-5473A31A8361}"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ADD36100-39CB-48C4-859E-C673E5A40B67}" srcId="{7767FC4C-5E13-4682-891E-26F7AF9F8627}" destId="{B35EAA6C-AEF4-4A5C-A57B-6E608272BB75}" srcOrd="2" destOrd="0" parTransId="{9AAD78CB-EDAA-4FE0-9AB9-93263BDAFDEB}" sibTransId="{2C20CDE3-6BA3-4CE5-9C6D-8B21395F4FF2}"/>
    <dgm:cxn modelId="{76E59F8E-E0FD-4F7C-831D-3A33DD8258C5}" type="presOf" srcId="{3896BDF7-A453-4238-BAAE-45FE7B0E9354}" destId="{504692CC-1DD6-4ED6-8E84-FA57E4575133}" srcOrd="0" destOrd="0" presId="urn:microsoft.com/office/officeart/2005/8/layout/hierarchy4"/>
    <dgm:cxn modelId="{64A7090C-F7C6-49B7-A374-C066D4334A9D}" srcId="{7767FC4C-5E13-4682-891E-26F7AF9F8627}" destId="{DED4FE15-923D-48BA-B3F6-ACA547194F99}" srcOrd="0" destOrd="0" parTransId="{E3117C7C-29FA-4D17-BB8F-341804AB9387}" sibTransId="{C2D7599C-EA6B-4584-919C-A49CB9C513AE}"/>
    <dgm:cxn modelId="{124C6976-5319-4BC9-9028-77026F76C258}" type="presOf" srcId="{73929C7C-667D-4863-909E-77CA0387B0F0}" destId="{F64A786B-6DB0-41C6-8841-D8E20357ECE5}" srcOrd="0" destOrd="0" presId="urn:microsoft.com/office/officeart/2005/8/layout/hierarchy4"/>
    <dgm:cxn modelId="{1E961748-A153-4FCA-9327-51FF1DBA55E3}" srcId="{7767FC4C-5E13-4682-891E-26F7AF9F8627}" destId="{3896BDF7-A453-4238-BAAE-45FE7B0E9354}" srcOrd="3" destOrd="0" parTransId="{F95E7C9E-866D-4C41-909C-F41B8EB8CD80}" sibTransId="{C68A54E7-DC99-42CE-8280-324BF1A82B14}"/>
    <dgm:cxn modelId="{94D51032-1DBE-409C-BD1A-461598BDE457}" type="presParOf" srcId="{EF0BF5CB-C8EC-49CD-B763-99D58FDE7F74}" destId="{7204AABD-DD4E-462A-9351-8E8705B3734B}" srcOrd="0" destOrd="0" presId="urn:microsoft.com/office/officeart/2005/8/layout/hierarchy4"/>
    <dgm:cxn modelId="{0C78187D-AE72-4DB4-95D2-EDD9E4E0AEEA}" type="presParOf" srcId="{7204AABD-DD4E-462A-9351-8E8705B3734B}" destId="{F64A786B-6DB0-41C6-8841-D8E20357ECE5}" srcOrd="0" destOrd="0" presId="urn:microsoft.com/office/officeart/2005/8/layout/hierarchy4"/>
    <dgm:cxn modelId="{DF7F193E-BD30-42ED-9911-E5BC16F35130}" type="presParOf" srcId="{7204AABD-DD4E-462A-9351-8E8705B3734B}" destId="{8C6ED8E9-FB2E-4819-A17A-20C315223D2B}" srcOrd="1" destOrd="0" presId="urn:microsoft.com/office/officeart/2005/8/layout/hierarchy4"/>
    <dgm:cxn modelId="{68D11C6D-274F-43D3-B462-D8EF31F14D7F}" type="presParOf" srcId="{7204AABD-DD4E-462A-9351-8E8705B3734B}" destId="{3F2AB3DB-9F9E-4E15-AC7C-1AC2F20AAEAF}" srcOrd="2" destOrd="0" presId="urn:microsoft.com/office/officeart/2005/8/layout/hierarchy4"/>
    <dgm:cxn modelId="{B0AF2BFB-D1DD-4BDA-AF98-4E0432D9974B}" type="presParOf" srcId="{3F2AB3DB-9F9E-4E15-AC7C-1AC2F20AAEAF}" destId="{6D274AB4-92BB-47B8-9BD9-EC71513EDBE0}" srcOrd="0" destOrd="0" presId="urn:microsoft.com/office/officeart/2005/8/layout/hierarchy4"/>
    <dgm:cxn modelId="{CDA27345-E2B7-4B3A-97BC-AD7BC6D807A8}" type="presParOf" srcId="{6D274AB4-92BB-47B8-9BD9-EC71513EDBE0}" destId="{AC31624C-DEB4-45F8-B6B0-78ECDB74C190}" srcOrd="0" destOrd="0" presId="urn:microsoft.com/office/officeart/2005/8/layout/hierarchy4"/>
    <dgm:cxn modelId="{78F85E86-0F41-4EF8-BE98-48B097B92513}" type="presParOf" srcId="{6D274AB4-92BB-47B8-9BD9-EC71513EDBE0}" destId="{9979C3C5-C837-48A9-ADA1-3A7877CFAB2E}" srcOrd="1" destOrd="0" presId="urn:microsoft.com/office/officeart/2005/8/layout/hierarchy4"/>
    <dgm:cxn modelId="{51C40273-A554-4610-BD8B-F9FA03206ED5}" type="presParOf" srcId="{6D274AB4-92BB-47B8-9BD9-EC71513EDBE0}" destId="{5AB6640D-76EB-4E38-84DF-CC636C58BF44}" srcOrd="2" destOrd="0" presId="urn:microsoft.com/office/officeart/2005/8/layout/hierarchy4"/>
    <dgm:cxn modelId="{E83BC4B2-3F32-44B3-BC21-AF165AE57715}" type="presParOf" srcId="{5AB6640D-76EB-4E38-84DF-CC636C58BF44}" destId="{B18C7B19-2CCB-4020-955F-C592BDAA3EF1}" srcOrd="0" destOrd="0" presId="urn:microsoft.com/office/officeart/2005/8/layout/hierarchy4"/>
    <dgm:cxn modelId="{9894D42D-7F3F-4012-BA51-84D366336BEB}" type="presParOf" srcId="{B18C7B19-2CCB-4020-955F-C592BDAA3EF1}" destId="{6E55AF66-9CC5-488A-8B3D-32480F43317A}" srcOrd="0" destOrd="0" presId="urn:microsoft.com/office/officeart/2005/8/layout/hierarchy4"/>
    <dgm:cxn modelId="{A527CDC2-154E-44C0-8681-A273F49D255D}" type="presParOf" srcId="{B18C7B19-2CCB-4020-955F-C592BDAA3EF1}" destId="{A46DA776-B636-4121-9E86-CFCFD80565E9}" srcOrd="1" destOrd="0" presId="urn:microsoft.com/office/officeart/2005/8/layout/hierarchy4"/>
    <dgm:cxn modelId="{5495770C-6FF0-440B-8076-F551A84DF52B}" type="presParOf" srcId="{5AB6640D-76EB-4E38-84DF-CC636C58BF44}" destId="{FFA0AEAF-FCE2-4A7B-9BEF-4564BC0438A8}" srcOrd="1" destOrd="0" presId="urn:microsoft.com/office/officeart/2005/8/layout/hierarchy4"/>
    <dgm:cxn modelId="{62C8C411-D471-4AA2-AA4F-F4BF26D5DF11}" type="presParOf" srcId="{5AB6640D-76EB-4E38-84DF-CC636C58BF44}" destId="{1212F71A-E520-4AFF-A8CA-DFF6581FC37A}" srcOrd="2" destOrd="0" presId="urn:microsoft.com/office/officeart/2005/8/layout/hierarchy4"/>
    <dgm:cxn modelId="{70A0E3E1-C10E-48D7-BAA4-4042AA6B9E4F}" type="presParOf" srcId="{1212F71A-E520-4AFF-A8CA-DFF6581FC37A}" destId="{609BB00E-A87A-49B7-AD33-5473A31A8361}" srcOrd="0" destOrd="0" presId="urn:microsoft.com/office/officeart/2005/8/layout/hierarchy4"/>
    <dgm:cxn modelId="{E31D84DE-3E3D-49B2-A53A-173A4C8B557C}" type="presParOf" srcId="{1212F71A-E520-4AFF-A8CA-DFF6581FC37A}" destId="{8B5F45E7-2341-434A-9D88-E5B5D6F70119}" srcOrd="1" destOrd="0" presId="urn:microsoft.com/office/officeart/2005/8/layout/hierarchy4"/>
    <dgm:cxn modelId="{DC65638D-22AD-4C64-9BBE-CF641952FCA7}" type="presParOf" srcId="{5AB6640D-76EB-4E38-84DF-CC636C58BF44}" destId="{04E073F0-EEF1-40AC-A371-D10F36BA91AF}" srcOrd="3" destOrd="0" presId="urn:microsoft.com/office/officeart/2005/8/layout/hierarchy4"/>
    <dgm:cxn modelId="{851A34B7-688D-4760-89FA-8C97CC577980}" type="presParOf" srcId="{5AB6640D-76EB-4E38-84DF-CC636C58BF44}" destId="{0B3C740F-F41A-467D-AABA-42362E6360FC}" srcOrd="4" destOrd="0" presId="urn:microsoft.com/office/officeart/2005/8/layout/hierarchy4"/>
    <dgm:cxn modelId="{82002577-245E-4FD5-9365-111A17AA999F}" type="presParOf" srcId="{0B3C740F-F41A-467D-AABA-42362E6360FC}" destId="{A0952E0D-1290-4516-B47E-65D3697CDF7E}" srcOrd="0" destOrd="0" presId="urn:microsoft.com/office/officeart/2005/8/layout/hierarchy4"/>
    <dgm:cxn modelId="{7D3DFD8B-0AF2-4FF4-8C21-32B1A974F993}" type="presParOf" srcId="{0B3C740F-F41A-467D-AABA-42362E6360FC}" destId="{B2A6829B-7636-4212-84FB-E6BD5075F9A5}" srcOrd="1" destOrd="0" presId="urn:microsoft.com/office/officeart/2005/8/layout/hierarchy4"/>
    <dgm:cxn modelId="{1C2FF035-455C-4AF8-A9F8-343E42D81100}" type="presParOf" srcId="{5AB6640D-76EB-4E38-84DF-CC636C58BF44}" destId="{36B221C2-C98D-4A56-8748-E0ACA2EE4C74}" srcOrd="5" destOrd="0" presId="urn:microsoft.com/office/officeart/2005/8/layout/hierarchy4"/>
    <dgm:cxn modelId="{31CC8A77-18B6-4C7F-8185-5F2744C95DBE}" type="presParOf" srcId="{5AB6640D-76EB-4E38-84DF-CC636C58BF44}" destId="{59610324-31DF-4663-9539-E681BE7A1934}" srcOrd="6" destOrd="0" presId="urn:microsoft.com/office/officeart/2005/8/layout/hierarchy4"/>
    <dgm:cxn modelId="{46396C07-0132-43DB-B58C-88253B3F6192}" type="presParOf" srcId="{59610324-31DF-4663-9539-E681BE7A1934}" destId="{504692CC-1DD6-4ED6-8E84-FA57E4575133}" srcOrd="0" destOrd="0" presId="urn:microsoft.com/office/officeart/2005/8/layout/hierarchy4"/>
    <dgm:cxn modelId="{7DE2A2F7-22EC-4560-B96A-F98072DF3D65}"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2E692978B149A486DC0AE30B5FC51C"/>
        <w:category>
          <w:name w:val="General"/>
          <w:gallery w:val="placeholder"/>
        </w:category>
        <w:types>
          <w:type w:val="bbPlcHdr"/>
        </w:types>
        <w:behaviors>
          <w:behavior w:val="content"/>
        </w:behaviors>
        <w:guid w:val="{67B4E52D-58CC-448B-BCEF-CA15B7E49634}"/>
      </w:docPartPr>
      <w:docPartBody>
        <w:p w:rsidR="00314BE1" w:rsidRDefault="00DC5910">
          <w:pPr>
            <w:pStyle w:val="3C2E692978B149A486DC0AE30B5FC51C"/>
          </w:pPr>
          <w:r>
            <w:t>[Type the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910"/>
    <w:rsid w:val="00314BE1"/>
    <w:rsid w:val="007E1A6F"/>
    <w:rsid w:val="00C06A07"/>
    <w:rsid w:val="00DC591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E1"/>
  </w:style>
  <w:style w:type="paragraph" w:styleId="Heading1">
    <w:name w:val="heading 1"/>
    <w:basedOn w:val="Normal"/>
    <w:next w:val="Normal"/>
    <w:link w:val="Heading1Char"/>
    <w:uiPriority w:val="1"/>
    <w:qFormat/>
    <w:rsid w:val="00314BE1"/>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314BE1"/>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2E692978B149A486DC0AE30B5FC51C">
    <w:name w:val="3C2E692978B149A486DC0AE30B5FC51C"/>
    <w:rsid w:val="00314BE1"/>
  </w:style>
  <w:style w:type="paragraph" w:customStyle="1" w:styleId="91C8966E44474D33B180FCA1BD3EA7CE">
    <w:name w:val="91C8966E44474D33B180FCA1BD3EA7CE"/>
    <w:rsid w:val="00314BE1"/>
  </w:style>
  <w:style w:type="character" w:customStyle="1" w:styleId="Heading1Char">
    <w:name w:val="Heading 1 Char"/>
    <w:basedOn w:val="DefaultParagraphFont"/>
    <w:link w:val="Heading1"/>
    <w:uiPriority w:val="1"/>
    <w:rsid w:val="00314BE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314BE1"/>
    <w:rPr>
      <w:rFonts w:asciiTheme="majorHAnsi" w:eastAsiaTheme="minorHAnsi" w:hAnsiTheme="majorHAnsi" w:cstheme="minorHAnsi"/>
      <w:color w:val="17365D" w:themeColor="text2" w:themeShade="BF"/>
      <w:sz w:val="28"/>
      <w:szCs w:val="28"/>
      <w:lang w:eastAsia="ja-JP"/>
    </w:rPr>
  </w:style>
  <w:style w:type="paragraph" w:customStyle="1" w:styleId="388C287DBDA64D4DB797D369CD39FA31">
    <w:name w:val="388C287DBDA64D4DB797D369CD39FA31"/>
    <w:rsid w:val="00314BE1"/>
  </w:style>
  <w:style w:type="paragraph" w:customStyle="1" w:styleId="8E72B6795DBD447EB5CFDF717B4499C9">
    <w:name w:val="8E72B6795DBD447EB5CFDF717B4499C9"/>
    <w:rsid w:val="00314BE1"/>
  </w:style>
  <w:style w:type="paragraph" w:customStyle="1" w:styleId="29F5C2D849C54F2F9E8170412DEC8125">
    <w:name w:val="29F5C2D849C54F2F9E8170412DEC8125"/>
    <w:rsid w:val="00314BE1"/>
  </w:style>
  <w:style w:type="paragraph" w:customStyle="1" w:styleId="1AE016D857B04307973B64292CAA14FA">
    <w:name w:val="1AE016D857B04307973B64292CAA14FA"/>
    <w:rsid w:val="00314BE1"/>
  </w:style>
  <w:style w:type="paragraph" w:customStyle="1" w:styleId="C101F61A861447EAA661E1395873C3CF">
    <w:name w:val="C101F61A861447EAA661E1395873C3CF"/>
    <w:rsid w:val="00314BE1"/>
  </w:style>
  <w:style w:type="paragraph" w:customStyle="1" w:styleId="341E0F3BF9864A76BF749EE23926E40B">
    <w:name w:val="341E0F3BF9864A76BF749EE23926E40B"/>
    <w:rsid w:val="00314BE1"/>
  </w:style>
  <w:style w:type="paragraph" w:customStyle="1" w:styleId="CAB21874591F4A7E9C621076045B18A4">
    <w:name w:val="CAB21874591F4A7E9C621076045B18A4"/>
    <w:rsid w:val="00314B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2007-06-19T00:00:00</PublishDate>
  <Abstract>This document guides you through the steps needed to write a simple semantic web application in C#.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B9453634-BAB0-4BF4-B172-3D33EB8A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1108</TotalTime>
  <Pages>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Getting Started With LINQ to RDF</vt:lpstr>
    </vt:vector>
  </TitlesOfParts>
  <Company/>
  <LinksUpToDate>false</LinksUpToDate>
  <CharactersWithSpaces>17252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LINQ to RDF</dc:title>
  <dc:subject>Semantic web applications in .NET</dc:subject>
  <dc:creator>Andrew Matthews</dc:creator>
  <cp:keywords/>
  <dc:description/>
  <cp:lastModifiedBy>Andrew Matthews</cp:lastModifiedBy>
  <cp:revision>8</cp:revision>
  <cp:lastPrinted>2007-06-19T06:59:00Z</cp:lastPrinted>
  <dcterms:created xsi:type="dcterms:W3CDTF">2007-06-19T00:04:00Z</dcterms:created>
  <dcterms:modified xsi:type="dcterms:W3CDTF">2007-10-27T12:29:00Z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