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8"/>
          <w:szCs w:val="38"/>
          <w:lang w:val="en-US"/>
        </w:rPr>
      </w:pPr>
      <w:r w:rsidRPr="00B14042">
        <w:rPr>
          <w:rFonts w:ascii="MyriadPro-SemiboldCond" w:hAnsi="MyriadPro-SemiboldCond" w:cs="MyriadPro-SemiboldCond"/>
          <w:color w:val="000000"/>
          <w:sz w:val="38"/>
          <w:szCs w:val="38"/>
          <w:lang w:val="en-US"/>
        </w:rPr>
        <w:t>1.1. Unpacking a Sequence into Separate Variables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n-US"/>
        </w:rPr>
      </w:pPr>
      <w:r w:rsidRPr="00B14042">
        <w:rPr>
          <w:rFonts w:ascii="MyriadPro-SemiboldCond" w:hAnsi="MyriadPro-SemiboldCond" w:cs="MyriadPro-SemiboldCond"/>
          <w:color w:val="000000"/>
          <w:sz w:val="32"/>
          <w:szCs w:val="32"/>
          <w:lang w:val="en-US"/>
        </w:rPr>
        <w:t>Problem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r w:rsidRPr="00B1404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You have an N-element tuple or sequence that you would like to unpack into a collection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B1404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of</w:t>
      </w:r>
      <w:proofErr w:type="gramEnd"/>
      <w:r w:rsidRPr="00B1404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N variables.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2"/>
          <w:szCs w:val="32"/>
          <w:lang w:val="en-US"/>
        </w:rPr>
      </w:pPr>
      <w:r w:rsidRPr="00B14042">
        <w:rPr>
          <w:rFonts w:ascii="MyriadPro-SemiboldCond" w:hAnsi="MyriadPro-SemiboldCond" w:cs="MyriadPro-SemiboldCond"/>
          <w:color w:val="000000"/>
          <w:sz w:val="32"/>
          <w:szCs w:val="32"/>
          <w:lang w:val="en-US"/>
        </w:rPr>
        <w:t>Solution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r w:rsidRPr="00B1404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Any sequence (or </w:t>
      </w:r>
      <w:proofErr w:type="spellStart"/>
      <w:r w:rsidRPr="00B1404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iterable</w:t>
      </w:r>
      <w:proofErr w:type="spellEnd"/>
      <w:r w:rsidRPr="00B1404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) can be unpacked into variables using a simple assignment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B1404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operation</w:t>
      </w:r>
      <w:proofErr w:type="gramEnd"/>
      <w:r w:rsidRPr="00B1404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. The only requirement is that the number of variables and structure match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</w:pPr>
      <w:proofErr w:type="gramStart"/>
      <w:r w:rsidRPr="00B1404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>the</w:t>
      </w:r>
      <w:proofErr w:type="gramEnd"/>
      <w:r w:rsidRPr="00B14042">
        <w:rPr>
          <w:rFonts w:ascii="MinionPro-Regular" w:eastAsia="MinionPro-Regular" w:hAnsi="MyriadPro-SemiboldCond" w:cs="MinionPro-Regular"/>
          <w:color w:val="000000"/>
          <w:sz w:val="21"/>
          <w:szCs w:val="21"/>
          <w:lang w:val="en-US"/>
        </w:rPr>
        <w:t xml:space="preserve"> sequence. For example: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p </w:t>
      </w:r>
      <w:r w:rsidRPr="00B14042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(</w:t>
      </w:r>
      <w:r w:rsidRPr="00B14042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4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5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x</w:t>
      </w:r>
      <w:proofErr w:type="gramEnd"/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y </w:t>
      </w:r>
      <w:r w:rsidRPr="00B14042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p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x</w:t>
      </w:r>
      <w:bookmarkStart w:id="0" w:name="_GoBack"/>
      <w:bookmarkEnd w:id="0"/>
      <w:proofErr w:type="gramEnd"/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4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y</w:t>
      </w:r>
      <w:proofErr w:type="gramEnd"/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5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&gt;&gt;&gt;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data</w:t>
      </w:r>
      <w:proofErr w:type="gramEnd"/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 </w:t>
      </w:r>
      <w:r w:rsidRPr="00B14042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[ </w:t>
      </w:r>
      <w:r w:rsidRPr="00B14042">
        <w:rPr>
          <w:rFonts w:ascii="UbuntuMono-Regular" w:eastAsia="UbuntuMono-Regular" w:hAnsi="MyriadPro-SemiboldCond" w:cs="UbuntuMono-Regular"/>
          <w:color w:val="CD3300"/>
          <w:sz w:val="17"/>
          <w:szCs w:val="17"/>
          <w:lang w:val="en-US"/>
        </w:rPr>
        <w:t>'ACME'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50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91.1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, (</w:t>
      </w:r>
      <w:r w:rsidRPr="00B14042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2012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12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FF6600"/>
          <w:sz w:val="17"/>
          <w:szCs w:val="17"/>
          <w:lang w:val="en-US"/>
        </w:rPr>
        <w:t>21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>) ]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name</w:t>
      </w:r>
      <w:proofErr w:type="gramEnd"/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shares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price</w:t>
      </w:r>
      <w:r w:rsidRPr="00B14042">
        <w:rPr>
          <w:rFonts w:ascii="UbuntuMono-Regular" w:eastAsia="UbuntuMono-Regular" w:hAnsi="MyriadPro-SemiboldCond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 xml:space="preserve">date </w:t>
      </w:r>
      <w:r w:rsidRPr="00B14042">
        <w:rPr>
          <w:rFonts w:ascii="UbuntuMono-Regular" w:eastAsia="UbuntuMono-Regular" w:hAnsi="MyriadPro-SemiboldCond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data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proofErr w:type="gramStart"/>
      <w:r w:rsidRPr="00B14042">
        <w:rPr>
          <w:rFonts w:ascii="UbuntuMono-Regular" w:eastAsia="UbuntuMono-Regular" w:hAnsi="MyriadPro-SemiboldCond" w:cs="UbuntuMono-Regular"/>
          <w:color w:val="000089"/>
          <w:sz w:val="17"/>
          <w:szCs w:val="17"/>
          <w:lang w:val="en-US"/>
        </w:rPr>
        <w:t>name</w:t>
      </w:r>
      <w:proofErr w:type="gramEnd"/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'ACME'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date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(2012, 12, 21)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name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shares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price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, (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year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mon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day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) </w:t>
      </w:r>
      <w:r w:rsidRPr="00B14042">
        <w:rPr>
          <w:rFonts w:ascii="UbuntuMono-Regular" w:eastAsia="UbuntuMono-Regular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data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name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'ACME'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year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2012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mon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12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day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21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&gt;&gt;&gt;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/>
        </w:rPr>
      </w:pPr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If there is a mismatch in the number of elements, you</w:t>
      </w:r>
      <w:r w:rsidRPr="00B14042">
        <w:rPr>
          <w:rFonts w:ascii="MinionPro-Regular" w:eastAsia="MinionPro-Regular" w:cs="MinionPro-Regular" w:hint="eastAsia"/>
          <w:color w:val="000000"/>
          <w:sz w:val="21"/>
          <w:szCs w:val="21"/>
          <w:lang w:val="en-US"/>
        </w:rPr>
        <w:t>’</w:t>
      </w:r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ll get an error. For example: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 xml:space="preserve">p </w:t>
      </w:r>
      <w:r w:rsidRPr="00B14042">
        <w:rPr>
          <w:rFonts w:ascii="UbuntuMono-Regular" w:eastAsia="UbuntuMono-Regular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(</w:t>
      </w:r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4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5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)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x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y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 xml:space="preserve">z </w:t>
      </w:r>
      <w:r w:rsidRPr="00B14042">
        <w:rPr>
          <w:rFonts w:ascii="UbuntuMono-Regular" w:eastAsia="UbuntuMono-Regular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p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9ACD66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9ACD66"/>
          <w:sz w:val="17"/>
          <w:szCs w:val="17"/>
          <w:lang w:val="en-US"/>
        </w:rPr>
        <w:t>Traceback (most recent call last):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File </w:t>
      </w:r>
      <w:r w:rsidRPr="00B14042">
        <w:rPr>
          <w:rFonts w:ascii="UbuntuMono-Regular" w:eastAsia="UbuntuMono-Regular" w:cs="UbuntuMono-Regular"/>
          <w:color w:val="336666"/>
          <w:sz w:val="17"/>
          <w:szCs w:val="17"/>
          <w:lang w:val="en-US"/>
        </w:rPr>
        <w:t>"&lt;stdin&gt;"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line </w:t>
      </w:r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1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in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&lt;module&gt;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FF0000"/>
          <w:sz w:val="17"/>
          <w:szCs w:val="17"/>
          <w:lang w:val="en-US"/>
        </w:rPr>
        <w:t>ValueError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: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need more than 2 values to unpack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&gt;&gt;&gt;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yriadPro-SemiboldCond" w:eastAsia="UbuntuMono-Regular" w:hAnsi="MyriadPro-SemiboldCond" w:cs="MyriadPro-SemiboldCond"/>
          <w:color w:val="000000"/>
          <w:sz w:val="32"/>
          <w:szCs w:val="32"/>
          <w:lang w:val="en-US"/>
        </w:rPr>
      </w:pPr>
      <w:r w:rsidRPr="00B14042">
        <w:rPr>
          <w:rFonts w:ascii="MyriadPro-SemiboldCond" w:eastAsia="UbuntuMono-Regular" w:hAnsi="MyriadPro-SemiboldCond" w:cs="MyriadPro-SemiboldCond"/>
          <w:color w:val="000000"/>
          <w:sz w:val="32"/>
          <w:szCs w:val="32"/>
          <w:lang w:val="en-US"/>
        </w:rPr>
        <w:t>Discussion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/>
        </w:rPr>
      </w:pPr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Unpacking actually works with any object that happens to be iterable, not just tuples or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/>
        </w:rPr>
      </w:pPr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lists. This includes strings, files, iterators, and generators. For example: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CD3300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 xml:space="preserve">s </w:t>
      </w:r>
      <w:r w:rsidRPr="00B14042">
        <w:rPr>
          <w:rFonts w:ascii="UbuntuMono-Regular" w:eastAsia="UbuntuMono-Regular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cs="UbuntuMono-Regular"/>
          <w:color w:val="CD3300"/>
          <w:sz w:val="17"/>
          <w:szCs w:val="17"/>
          <w:lang w:val="en-US"/>
        </w:rPr>
        <w:t>'Hello'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a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b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c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d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 xml:space="preserve">e </w:t>
      </w:r>
      <w:r w:rsidRPr="00B14042">
        <w:rPr>
          <w:rFonts w:ascii="UbuntuMono-Regular" w:eastAsia="UbuntuMono-Regular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s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a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'H'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b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'e'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e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'o'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&gt;&gt;&gt;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/>
        </w:rPr>
      </w:pPr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When unpacking, you may sometimes want to discard certain values. Python has no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/>
        </w:rPr>
      </w:pPr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special syntax for this, but you can often just pick a throwaway variable name for it. For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/>
        </w:rPr>
      </w:pPr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example: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 xml:space="preserve">data </w:t>
      </w:r>
      <w:r w:rsidRPr="00B14042">
        <w:rPr>
          <w:rFonts w:ascii="UbuntuMono-Regular" w:eastAsia="UbuntuMono-Regular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[ </w:t>
      </w:r>
      <w:r w:rsidRPr="00B14042">
        <w:rPr>
          <w:rFonts w:ascii="UbuntuMono-Regular" w:eastAsia="UbuntuMono-Regular" w:cs="UbuntuMono-Regular"/>
          <w:color w:val="CD3300"/>
          <w:sz w:val="17"/>
          <w:szCs w:val="17"/>
          <w:lang w:val="en-US"/>
        </w:rPr>
        <w:t>'ACME'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50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91.1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, (</w:t>
      </w:r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2012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12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FF6600"/>
          <w:sz w:val="17"/>
          <w:szCs w:val="17"/>
          <w:lang w:val="en-US"/>
        </w:rPr>
        <w:t>21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) ]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_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shares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price</w:t>
      </w: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,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 xml:space="preserve">_ </w:t>
      </w:r>
      <w:r w:rsidRPr="00B14042">
        <w:rPr>
          <w:rFonts w:ascii="UbuntuMono-Regular" w:eastAsia="UbuntuMono-Regular" w:cs="UbuntuMono-Regular"/>
          <w:color w:val="555555"/>
          <w:sz w:val="17"/>
          <w:szCs w:val="17"/>
          <w:lang w:val="en-US"/>
        </w:rPr>
        <w:t xml:space="preserve">=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data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shares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50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</w:pPr>
      <w:r w:rsidRPr="00B14042">
        <w:rPr>
          <w:rFonts w:ascii="UbuntuMono-Bold" w:eastAsia="UbuntuMono-Regular" w:hAnsi="UbuntuMono-Bold" w:cs="UbuntuMono-Bold"/>
          <w:b/>
          <w:bCs/>
          <w:color w:val="00009A"/>
          <w:sz w:val="17"/>
          <w:szCs w:val="17"/>
          <w:lang w:val="en-US"/>
        </w:rPr>
        <w:t xml:space="preserve">&gt;&gt;&gt; </w:t>
      </w:r>
      <w:r w:rsidRPr="00B14042">
        <w:rPr>
          <w:rFonts w:ascii="UbuntuMono-Regular" w:eastAsia="UbuntuMono-Regular" w:cs="UbuntuMono-Regular"/>
          <w:color w:val="000089"/>
          <w:sz w:val="17"/>
          <w:szCs w:val="17"/>
          <w:lang w:val="en-US"/>
        </w:rPr>
        <w:t>price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91.1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r w:rsidRPr="00B14042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&gt;&gt;&gt;</w:t>
      </w:r>
    </w:p>
    <w:p w:rsidR="00B14042" w:rsidRPr="00B14042" w:rsidRDefault="00B14042" w:rsidP="00B1404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/>
        </w:rPr>
      </w:pPr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However, make sure that the variable name you pick isn</w:t>
      </w:r>
      <w:r w:rsidRPr="00B14042">
        <w:rPr>
          <w:rFonts w:ascii="MinionPro-Regular" w:eastAsia="MinionPro-Regular" w:cs="MinionPro-Regular" w:hint="eastAsia"/>
          <w:color w:val="000000"/>
          <w:sz w:val="21"/>
          <w:szCs w:val="21"/>
          <w:lang w:val="en-US"/>
        </w:rPr>
        <w:t>’</w:t>
      </w:r>
      <w:r w:rsidRPr="00B14042">
        <w:rPr>
          <w:rFonts w:ascii="MinionPro-Regular" w:eastAsia="MinionPro-Regular" w:cs="MinionPro-Regular"/>
          <w:color w:val="000000"/>
          <w:sz w:val="21"/>
          <w:szCs w:val="21"/>
          <w:lang w:val="en-US"/>
        </w:rPr>
        <w:t>t being used for something else</w:t>
      </w:r>
    </w:p>
    <w:p w:rsidR="002E3775" w:rsidRDefault="00B14042" w:rsidP="00B14042">
      <w:proofErr w:type="spellStart"/>
      <w:r>
        <w:rPr>
          <w:rFonts w:ascii="MinionPro-Regular" w:eastAsia="MinionPro-Regular" w:cs="MinionPro-Regular"/>
          <w:color w:val="000000"/>
          <w:sz w:val="21"/>
          <w:szCs w:val="21"/>
        </w:rPr>
        <w:t>already</w:t>
      </w:r>
      <w:proofErr w:type="spellEnd"/>
    </w:p>
    <w:sectPr w:rsidR="002E3775" w:rsidSect="00FB6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SemiboldCon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72"/>
    <w:rsid w:val="002E3775"/>
    <w:rsid w:val="00687472"/>
    <w:rsid w:val="00B14042"/>
    <w:rsid w:val="00FB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3CC65-B1D4-45BA-9C6C-B7EF1839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Пискарев Владимир</dc:creator>
  <cp:keywords/>
  <dc:description/>
  <cp:lastModifiedBy>Пискарев Владимир</cp:lastModifiedBy>
  <cp:revision>3</cp:revision>
  <dcterms:created xsi:type="dcterms:W3CDTF">2022-08-12T05:13:00Z</dcterms:created>
  <dcterms:modified xsi:type="dcterms:W3CDTF">2022-08-12T05:14:00Z</dcterms:modified>
</cp:coreProperties>
</file>