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Чемоданова</w:t>
      </w:r>
      <w:r>
        <w:t xml:space="preserve"> </w:t>
      </w:r>
      <w:r>
        <w:t xml:space="preserve">Ангелина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 исправьте Makefile):</w:t>
      </w:r>
      <w:r>
        <w:t xml:space="preserve"> </w:t>
      </w:r>
      <w:r>
        <w:t xml:space="preserve">Запустите отладчик GDB, загрузив в него программу для отладки: gdb ./calcul</w:t>
      </w:r>
      <w:r>
        <w:t xml:space="preserve"> </w:t>
      </w:r>
      <w:r>
        <w:t xml:space="preserve">Для запуска программы внутри отладчика введите команду run: run</w:t>
      </w:r>
      <w:r>
        <w:t xml:space="preserve"> </w:t>
      </w:r>
      <w:r>
        <w:t xml:space="preserve">Для постраничного (по 9 строк) просмотра исходного код используйте команду list: 1 list</w:t>
      </w:r>
      <w:r>
        <w:t xml:space="preserve"> </w:t>
      </w:r>
      <w:r>
        <w:t xml:space="preserve">Для просмотра строк с 12 по 15 основного файла используйте list с параметрами: list 12,15</w:t>
      </w:r>
      <w:r>
        <w:t xml:space="preserve"> </w:t>
      </w:r>
      <w:r>
        <w:t xml:space="preserve">Для просмотра определённых строк не основного файла используйте list с параметрами: list calculate.c:20,29</w:t>
      </w:r>
      <w:r>
        <w:t xml:space="preserve"> </w:t>
      </w:r>
      <w:r>
        <w:t xml:space="preserve">Установите точку останова в файле calculate.c на строке номер 21: list calculate.c:20,27 break 21</w:t>
      </w:r>
      <w:r>
        <w:t xml:space="preserve"> </w:t>
      </w:r>
      <w:r>
        <w:t xml:space="preserve">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r>
        <w:t xml:space="preserve"> </w:t>
      </w:r>
      <w:r>
        <w:t xml:space="preserve">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r>
        <w:t xml:space="preserve"> </w:t>
      </w:r>
      <w:r>
        <w:t xml:space="preserve">Посмотрите, чему равно на этом этапе значение переменной Numeral, введя: print Numeral На экран должно быть выведено число 5.</w:t>
      </w:r>
      <w:r>
        <w:t xml:space="preserve"> </w:t>
      </w:r>
      <w:r>
        <w:t xml:space="preserve">Сравните с результатом вывода на экран после использования команды: display Numeral</w:t>
      </w:r>
      <w:r>
        <w:t xml:space="preserve"> </w:t>
      </w:r>
      <w:r>
        <w:t xml:space="preserve">Уберите точки останова</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r>
        <w:t xml:space="preserve"> </w:t>
      </w:r>
      <w:r>
        <w:t xml:space="preserve">–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В домашнем каталоге создайте подкаталог ~/work/os/lab_prog.</w:t>
      </w:r>
    </w:p>
    <w:p>
      <w:pPr>
        <w:numPr>
          <w:ilvl w:val="0"/>
          <w:numId w:val="1002"/>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2"/>
        </w:numPr>
        <w:pStyle w:val="Compact"/>
      </w:pPr>
      <w:r>
        <w:t xml:space="preserve">Выполните компиляцию программы посредством gcc.(рис.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318140"/>
            <wp:effectExtent b="0" l="0" r="0" t="0"/>
            <wp:docPr descr="Figure 1: Каталог, файлы и компиляция"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318140"/>
                    </a:xfrm>
                    <a:prstGeom prst="rect">
                      <a:avLst/>
                    </a:prstGeom>
                    <a:noFill/>
                    <a:ln w="9525">
                      <a:noFill/>
                      <a:headEnd/>
                      <a:tailEnd/>
                    </a:ln>
                  </pic:spPr>
                </pic:pic>
              </a:graphicData>
            </a:graphic>
          </wp:inline>
        </w:drawing>
      </w:r>
      <w:bookmarkEnd w:id="26"/>
    </w:p>
    <w:p>
      <w:pPr>
        <w:pStyle w:val="ImageCaption"/>
      </w:pPr>
      <w:r>
        <w:t xml:space="preserve">Figure 1: Каталог, файлы и компиляция</w:t>
      </w:r>
    </w:p>
    <w:bookmarkEnd w:id="0"/>
    <w:p>
      <w:pPr>
        <w:numPr>
          <w:ilvl w:val="0"/>
          <w:numId w:val="1003"/>
        </w:numPr>
        <w:pStyle w:val="Compact"/>
      </w:pPr>
      <w:r>
        <w:t xml:space="preserve">При необходимости исправьте синтаксические ошибки.</w:t>
      </w:r>
    </w:p>
    <w:p>
      <w:pPr>
        <w:numPr>
          <w:ilvl w:val="0"/>
          <w:numId w:val="1003"/>
        </w:numPr>
        <w:pStyle w:val="Compact"/>
      </w:pPr>
      <w:r>
        <w:t xml:space="preserve">Создайте Makefile.</w:t>
      </w:r>
    </w:p>
    <w:p>
      <w:pPr>
        <w:numPr>
          <w:ilvl w:val="0"/>
          <w:numId w:val="1003"/>
        </w:numPr>
        <w:pStyle w:val="Compact"/>
      </w:pPr>
      <w:r>
        <w:t xml:space="preserve">С помощью gdb выполните отладку программы calcul (перед использованием gdb исправьте Makefile):</w:t>
      </w:r>
      <w:r>
        <w:t xml:space="preserve"> </w:t>
      </w:r>
      <w:r>
        <w:t xml:space="preserve">Запустите отладчик GDB, загрузив в него программу для отладки: gdb ./calcul.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904739"/>
            <wp:effectExtent b="0" l="0" r="0" t="0"/>
            <wp:docPr descr="Figure 2: Запуск программы calcul"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904739"/>
                    </a:xfrm>
                    <a:prstGeom prst="rect">
                      <a:avLst/>
                    </a:prstGeom>
                    <a:noFill/>
                    <a:ln w="9525">
                      <a:noFill/>
                      <a:headEnd/>
                      <a:tailEnd/>
                    </a:ln>
                  </pic:spPr>
                </pic:pic>
              </a:graphicData>
            </a:graphic>
          </wp:inline>
        </w:drawing>
      </w:r>
      <w:bookmarkEnd w:id="30"/>
    </w:p>
    <w:p>
      <w:pPr>
        <w:pStyle w:val="ImageCaption"/>
      </w:pPr>
      <w:r>
        <w:t xml:space="preserve">Figure 2: Запуск программы calcul</w:t>
      </w:r>
    </w:p>
    <w:bookmarkEnd w:id="0"/>
    <w:p>
      <w:pPr>
        <w:pStyle w:val="BodyText"/>
      </w:pPr>
      <w:r>
        <w:t xml:space="preserve">Для запуска программы внутри отладчика введите команду run: run</w:t>
      </w:r>
      <w:r>
        <w:t xml:space="preserve"> </w:t>
      </w:r>
      <w:r>
        <w:t xml:space="preserve">Для постраничного (по 9 строк) просмотра исходного код используйте команду list: 1 list</w:t>
      </w:r>
      <w:r>
        <w:t xml:space="preserve"> </w:t>
      </w:r>
      <w:r>
        <w:t xml:space="preserve">Для просмотра строк с 12 по 15 основного файла используйте list с параметрами: list 12,15</w:t>
      </w:r>
      <w:r>
        <w:t xml:space="preserve"> </w:t>
      </w:r>
      <w:r>
        <w:t xml:space="preserve">Для просмотра определённых строк не основного файла используйте list с параметрами: list calculate.c:20,29</w:t>
      </w:r>
      <w:r>
        <w:t xml:space="preserve"> </w:t>
      </w:r>
      <w:r>
        <w:t xml:space="preserve">Установите точку останова в файле calculate.c на строке номер 21: list calculate.c:20,27 break 21</w:t>
      </w:r>
      <w:r>
        <w:t xml:space="preserve"> </w:t>
      </w:r>
      <w:r>
        <w:t xml:space="preserve">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r>
        <w:t xml:space="preserve"> </w:t>
      </w:r>
      <w:r>
        <w:t xml:space="preserve">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r>
        <w:t xml:space="preserve"> </w:t>
      </w:r>
      <w:r>
        <w:t xml:space="preserve">Посмотрите, чему равно на этом этапе значение переменной Numeral, введя: print Numeral На экран должно быть выведено число 5.</w:t>
      </w:r>
      <w:r>
        <w:t xml:space="preserve"> </w:t>
      </w:r>
      <w:r>
        <w:t xml:space="preserve">Сравните с результатом вывода на экран после использования команды: display Numeral</w:t>
      </w:r>
      <w:r>
        <w:t xml:space="preserve"> </w:t>
      </w:r>
      <w:r>
        <w:t xml:space="preserve">Уберите точки останова.(рис.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4154233"/>
            <wp:effectExtent b="0" l="0" r="0" t="0"/>
            <wp:docPr descr="Figure 3: Работа в gdb"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154233"/>
                    </a:xfrm>
                    <a:prstGeom prst="rect">
                      <a:avLst/>
                    </a:prstGeom>
                    <a:noFill/>
                    <a:ln w="9525">
                      <a:noFill/>
                      <a:headEnd/>
                      <a:tailEnd/>
                    </a:ln>
                  </pic:spPr>
                </pic:pic>
              </a:graphicData>
            </a:graphic>
          </wp:inline>
        </w:drawing>
      </w:r>
      <w:bookmarkEnd w:id="34"/>
    </w:p>
    <w:p>
      <w:pPr>
        <w:pStyle w:val="ImageCaption"/>
      </w:pPr>
      <w:r>
        <w:t xml:space="preserve">Figure 3: Работа в gdb</w:t>
      </w:r>
    </w:p>
    <w:bookmarkEnd w:id="0"/>
    <w:p>
      <w:pPr>
        <w:numPr>
          <w:ilvl w:val="0"/>
          <w:numId w:val="1004"/>
        </w:numPr>
        <w:pStyle w:val="Compact"/>
      </w:pPr>
      <w:r>
        <w:t xml:space="preserve">С помощью утилиты splint попробуйте проанализировать коды файлов calculate.c и main.c.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4843248"/>
            <wp:effectExtent b="0" l="0" r="0" t="0"/>
            <wp:docPr descr="Figure 4: Splint"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4843248"/>
                    </a:xfrm>
                    <a:prstGeom prst="rect">
                      <a:avLst/>
                    </a:prstGeom>
                    <a:noFill/>
                    <a:ln w="9525">
                      <a:noFill/>
                      <a:headEnd/>
                      <a:tailEnd/>
                    </a:ln>
                  </pic:spPr>
                </pic:pic>
              </a:graphicData>
            </a:graphic>
          </wp:inline>
        </w:drawing>
      </w:r>
      <w:bookmarkEnd w:id="38"/>
    </w:p>
    <w:p>
      <w:pPr>
        <w:pStyle w:val="ImageCaption"/>
      </w:pPr>
      <w:r>
        <w:t xml:space="preserve">Figure 4: Splint</w:t>
      </w:r>
    </w:p>
    <w:bookmarkEnd w:id="0"/>
    <w:bookmarkEnd w:id="39"/>
    <w:bookmarkStart w:id="40" w:name="выводы"/>
    <w:p>
      <w:pPr>
        <w:pStyle w:val="Heading1"/>
      </w:pPr>
      <w:r>
        <w:rPr>
          <w:rStyle w:val="SectionNumber"/>
        </w:rPr>
        <w:t xml:space="preserve">5</w:t>
      </w:r>
      <w:r>
        <w:tab/>
      </w:r>
      <w:r>
        <w:t xml:space="preserve">Выводы</w:t>
      </w:r>
    </w:p>
    <w:p>
      <w:pPr>
        <w:pStyle w:val="FirstParagraph"/>
      </w:pPr>
      <w:r>
        <w:t xml:space="preserve">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0"/>
    <w:bookmarkStart w:id="41" w:name="контрольные-вопросы"/>
    <w:p>
      <w:pPr>
        <w:pStyle w:val="Heading1"/>
      </w:pPr>
      <w:r>
        <w:rPr>
          <w:rStyle w:val="SectionNumber"/>
        </w:rPr>
        <w:t xml:space="preserve">6</w:t>
      </w:r>
      <w:r>
        <w:tab/>
      </w:r>
      <w:r>
        <w:t xml:space="preserve">Контрольные вопросы</w:t>
      </w:r>
    </w:p>
    <w:p>
      <w:pPr>
        <w:numPr>
          <w:ilvl w:val="0"/>
          <w:numId w:val="1005"/>
        </w:numPr>
      </w:pPr>
      <w:r>
        <w:t xml:space="preserve">Как получить более полную информацию о программах: gcc, make, gdb и др.?</w:t>
      </w:r>
      <w:r>
        <w:t xml:space="preserve"> </w:t>
      </w:r>
      <w:r>
        <w:t xml:space="preserve">Дополнительную информацию о этих программах можно получить с помощью функций info и man.</w:t>
      </w:r>
    </w:p>
    <w:p>
      <w:pPr>
        <w:numPr>
          <w:ilvl w:val="0"/>
          <w:numId w:val="1005"/>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pStyle w:val="BodyText"/>
      </w:pPr>
      <w:r>
        <w:t xml:space="preserve">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06"/>
        </w:numPr>
      </w:pPr>
      <w:r>
        <w:t xml:space="preserve">Что такое суффиксы и префиксы? Основное их назначение. Приведите примеры их использования.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6"/>
        </w:numPr>
      </w:pPr>
      <w:r>
        <w:t xml:space="preserve">Основное назначение компилятора с языка Си в UNIX?</w:t>
      </w:r>
      <w:r>
        <w:t xml:space="preserve"> </w:t>
      </w: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6"/>
        </w:numPr>
      </w:pPr>
      <w:r>
        <w:t xml:space="preserve">Для чего предназначена утилика make?</w:t>
      </w:r>
      <w:r>
        <w:t xml:space="preserve"> </w:t>
      </w: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6"/>
        </w:numPr>
      </w:pPr>
      <w:r>
        <w:t xml:space="preserve">Приведите структуру make-файла. Дайте характеристику основным элементам этого файла.</w:t>
      </w:r>
      <w:r>
        <w:t xml:space="preserve"> </w:t>
      </w:r>
      <w:r>
        <w:t xml:space="preserve">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 gcc calculate.o main.o -o calcul (LIBS) calculate.o: calculate.c calculate.h gcc -c calculate.c (CFLAGS) main.o: main.c calculate.h gcc -c main.c (CFLAGS) clean: -rm calcul</w:t>
      </w:r>
      <w:r>
        <w:t xml:space="preserve"> </w:t>
      </w:r>
      <w:r>
        <w:rPr>
          <w:iCs/>
          <w:i/>
        </w:rPr>
        <w:t xml:space="preserve">.o</w:t>
      </w:r>
      <w:r>
        <w:rPr>
          <w:iCs/>
          <w:i/>
        </w:rPr>
        <w:t xml:space="preserve"> </w:t>
      </w:r>
      <w:r>
        <w:t xml:space="preserv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w:t>
      </w:r>
    </w:p>
    <w:p>
      <w:pPr>
        <w:numPr>
          <w:ilvl w:val="0"/>
          <w:numId w:val="1007"/>
        </w:numPr>
      </w:pPr>
      <w:r>
        <w:t xml:space="preserve">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7"/>
        </w:numPr>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r>
        <w:t xml:space="preserve"> </w:t>
      </w:r>
      <w:r>
        <w:t xml:space="preserve">Назовите и дайте основную характеристику основным командам отладчика gdb.</w:t>
      </w:r>
      <w:r>
        <w:t xml:space="preserve"> </w:t>
      </w: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FirstParagraph"/>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8"/>
        </w:numPr>
        <w:pStyle w:val="Compact"/>
      </w:pPr>
      <w:r>
        <w:t xml:space="preserve">Опишите по шагам схему отладки программы которую вы использовали при выполнении лабораторной работы.</w:t>
      </w:r>
      <w:r>
        <w:t xml:space="preserve"> </w:t>
      </w:r>
      <w:r>
        <w:t xml:space="preserve">Выполнили компиляцию программы</w:t>
      </w:r>
    </w:p>
    <w:p>
      <w:pPr>
        <w:pStyle w:val="FirstParagraph"/>
      </w:pPr>
      <w:r>
        <w:t xml:space="preserve">Увидели ошибки в программе (если они есть)</w:t>
      </w:r>
    </w:p>
    <w:p>
      <w:pPr>
        <w:pStyle w:val="BodyText"/>
      </w:pPr>
      <w:r>
        <w:t xml:space="preserve">Открыли редактор и исправили программу</w:t>
      </w:r>
    </w:p>
    <w:p>
      <w:pPr>
        <w:pStyle w:val="BodyText"/>
      </w:pPr>
      <w:r>
        <w:t xml:space="preserve">Загрузили программу в отладчик gdb</w:t>
      </w:r>
    </w:p>
    <w:p>
      <w:pPr>
        <w:pStyle w:val="BodyText"/>
      </w:pPr>
      <w:r>
        <w:t xml:space="preserve">run — отладчик выполнил программу, мы ввели требуемые значения.</w:t>
      </w:r>
    </w:p>
    <w:p>
      <w:pPr>
        <w:pStyle w:val="BodyText"/>
      </w:pPr>
      <w:r>
        <w:t xml:space="preserve">программа завершена, gdb не видит ошибок.</w:t>
      </w:r>
    </w:p>
    <w:p>
      <w:pPr>
        <w:numPr>
          <w:ilvl w:val="0"/>
          <w:numId w:val="1009"/>
        </w:numPr>
      </w:pPr>
      <w:r>
        <w:t xml:space="preserve">Прокомментируйте реакцию компилятора на синтаксические ошибки в программе при его первом запуске.</w:t>
      </w:r>
      <w:r>
        <w:t xml:space="preserve"> </w:t>
      </w:r>
      <w:r>
        <w:t xml:space="preserve">Ошибок не было.</w:t>
      </w:r>
    </w:p>
    <w:p>
      <w:pPr>
        <w:numPr>
          <w:ilvl w:val="0"/>
          <w:numId w:val="1009"/>
        </w:numPr>
      </w:pPr>
      <w:r>
        <w:t xml:space="preserve">Назовите основные средства, повышающие понимание исходного кода программы.</w:t>
      </w:r>
      <w:r>
        <w:t xml:space="preserve"> </w:t>
      </w: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numPr>
          <w:ilvl w:val="0"/>
          <w:numId w:val="1009"/>
        </w:numPr>
      </w:pPr>
      <w:r>
        <w:t xml:space="preserve">Каковы основные задачи, решаемые программой slint?</w:t>
      </w:r>
      <w:r>
        <w:t xml:space="preserve"> </w:t>
      </w:r>
      <w:r>
        <w:t xml:space="preserve">Проверка корректности задания аргументов всех использованных в программе функций, а также типов возвращаемых ими значений;</w:t>
      </w:r>
    </w:p>
    <w:p>
      <w:pPr>
        <w:pStyle w:val="FirstParagraph"/>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Чемоданова Ангелина Александровна</dc:creator>
  <dc:language>ru-RU</dc:language>
  <cp:keywords/>
  <dcterms:created xsi:type="dcterms:W3CDTF">2023-05-01T21:21:30Z</dcterms:created>
  <dcterms:modified xsi:type="dcterms:W3CDTF">2023-05-01T21:21:30Z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