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-380999</wp:posOffset>
                </wp:positionH>
                <wp:positionV relativeFrom="paragraph">
                  <wp:posOffset>-12699</wp:posOffset>
                </wp:positionV>
                <wp:extent cx="196850" cy="804545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298375" y="0"/>
                          <a:ext cx="95250" cy="7560000"/>
                        </a:xfrm>
                        <a:prstGeom prst="rect">
                          <a:avLst/>
                        </a:prstGeom>
                        <a:solidFill>
                          <a:srgbClr val="036105"/>
                        </a:solidFill>
                        <a:ln cap="flat" cmpd="sng" w="25400">
                          <a:solidFill>
                            <a:srgbClr val="395E89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-380999</wp:posOffset>
                </wp:positionH>
                <wp:positionV relativeFrom="paragraph">
                  <wp:posOffset>-12699</wp:posOffset>
                </wp:positionV>
                <wp:extent cx="196850" cy="8045450"/>
                <wp:effectExtent b="0" l="0" r="0" t="0"/>
                <wp:wrapNone/>
                <wp:docPr id="3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6850" cy="8045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-152399</wp:posOffset>
                </wp:positionH>
                <wp:positionV relativeFrom="paragraph">
                  <wp:posOffset>-12699</wp:posOffset>
                </wp:positionV>
                <wp:extent cx="187325" cy="8050398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5277738" y="0"/>
                          <a:ext cx="136525" cy="75600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cap="flat" cmpd="sng" w="25400">
                          <a:solidFill>
                            <a:srgbClr val="395E89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-152399</wp:posOffset>
                </wp:positionH>
                <wp:positionV relativeFrom="paragraph">
                  <wp:posOffset>-12699</wp:posOffset>
                </wp:positionV>
                <wp:extent cx="187325" cy="8050398"/>
                <wp:effectExtent b="0" l="0" r="0" t="0"/>
                <wp:wrapNone/>
                <wp:docPr id="5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7325" cy="805039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972175" cy="104775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378963" y="3275175"/>
                          <a:ext cx="5934075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Quattrocento Sans" w:cs="Quattrocento Sans" w:eastAsia="Quattrocento Sans" w:hAnsi="Quattrocento Sans"/>
                                <w:b w:val="1"/>
                                <w:i w:val="0"/>
                                <w:smallCaps w:val="0"/>
                                <w:strike w:val="0"/>
                                <w:color w:val="0f243e"/>
                                <w:sz w:val="44"/>
                                <w:vertAlign w:val="baseline"/>
                              </w:rPr>
                              <w:t xml:space="preserve">DEPARTAMENTO DE CIENCIAS DE LA COMPUTACIÓN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972175" cy="1047750"/>
                <wp:effectExtent b="0" l="0" r="0" t="0"/>
                <wp:wrapNone/>
                <wp:docPr id="1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72175" cy="1047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spacing w:after="200" w:line="276" w:lineRule="auto"/>
        <w:jc w:val="center"/>
        <w:rPr>
          <w:b w:val="1"/>
          <w:color w:val="0070c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276" w:lineRule="auto"/>
        <w:jc w:val="center"/>
        <w:rPr>
          <w:b w:val="1"/>
          <w:color w:val="0070c0"/>
          <w:sz w:val="48"/>
          <w:szCs w:val="4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381000</wp:posOffset>
                </wp:positionV>
                <wp:extent cx="5667375" cy="936625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2531363" y="3330738"/>
                          <a:ext cx="5629275" cy="898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Quattrocento Sans" w:cs="Quattrocento Sans" w:eastAsia="Quattrocento Sans" w:hAnsi="Quattrocento Sans"/>
                                <w:b w:val="1"/>
                                <w:i w:val="0"/>
                                <w:smallCaps w:val="0"/>
                                <w:strike w:val="0"/>
                                <w:color w:val="0f243e"/>
                                <w:sz w:val="40"/>
                                <w:vertAlign w:val="baseline"/>
                              </w:rPr>
                              <w:t xml:space="preserve">INGENIERÍA EN TECNOLOGÍAS DE LA INFORMACIÓN Y COMUNICACIÓN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381000</wp:posOffset>
                </wp:positionV>
                <wp:extent cx="5667375" cy="936625"/>
                <wp:effectExtent b="0" l="0" r="0" t="0"/>
                <wp:wrapNone/>
                <wp:docPr id="4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67375" cy="9366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spacing w:after="200" w:line="276" w:lineRule="auto"/>
        <w:jc w:val="center"/>
        <w:rPr>
          <w:b w:val="1"/>
          <w:color w:val="0070c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76" w:lineRule="auto"/>
        <w:jc w:val="center"/>
        <w:rPr>
          <w:b w:val="1"/>
          <w:color w:val="0070c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="480" w:lineRule="auto"/>
        <w:jc w:val="center"/>
        <w:rPr>
          <w:b w:val="1"/>
          <w:color w:val="0f243e"/>
          <w:sz w:val="36"/>
          <w:szCs w:val="36"/>
        </w:rPr>
      </w:pPr>
      <w:r w:rsidDel="00000000" w:rsidR="00000000" w:rsidRPr="00000000">
        <w:rPr>
          <w:b w:val="1"/>
          <w:color w:val="540000"/>
          <w:sz w:val="36"/>
          <w:szCs w:val="36"/>
          <w:rtl w:val="0"/>
        </w:rPr>
        <w:t xml:space="preserve">Asignatura: </w:t>
      </w:r>
      <w:r w:rsidDel="00000000" w:rsidR="00000000" w:rsidRPr="00000000">
        <w:rPr>
          <w:b w:val="1"/>
          <w:color w:val="0070c0"/>
          <w:sz w:val="36"/>
          <w:szCs w:val="36"/>
          <w:rtl w:val="0"/>
        </w:rPr>
        <w:t xml:space="preserve">   </w:t>
      </w:r>
      <w:r w:rsidDel="00000000" w:rsidR="00000000" w:rsidRPr="00000000">
        <w:rPr>
          <w:b w:val="1"/>
          <w:color w:val="0f243e"/>
          <w:sz w:val="36"/>
          <w:szCs w:val="36"/>
          <w:rtl w:val="0"/>
        </w:rPr>
        <w:t xml:space="preserve">Desarrollo de Aplicaciones Web.</w:t>
      </w:r>
    </w:p>
    <w:p w:rsidR="00000000" w:rsidDel="00000000" w:rsidP="00000000" w:rsidRDefault="00000000" w:rsidRPr="00000000" w14:paraId="00000007">
      <w:pPr>
        <w:spacing w:after="240" w:before="240" w:line="480" w:lineRule="auto"/>
        <w:rPr>
          <w:b w:val="1"/>
          <w:color w:val="0f243e"/>
          <w:sz w:val="36"/>
          <w:szCs w:val="36"/>
        </w:rPr>
      </w:pPr>
      <w:r w:rsidDel="00000000" w:rsidR="00000000" w:rsidRPr="00000000">
        <w:rPr>
          <w:b w:val="1"/>
          <w:color w:val="540000"/>
          <w:sz w:val="36"/>
          <w:szCs w:val="36"/>
          <w:rtl w:val="0"/>
        </w:rPr>
        <w:t xml:space="preserve"> Docente: </w:t>
      </w:r>
      <w:r w:rsidDel="00000000" w:rsidR="00000000" w:rsidRPr="00000000">
        <w:rPr>
          <w:b w:val="1"/>
          <w:color w:val="0070c0"/>
          <w:sz w:val="36"/>
          <w:szCs w:val="36"/>
          <w:rtl w:val="0"/>
        </w:rPr>
        <w:t xml:space="preserve">     </w:t>
      </w:r>
      <w:r w:rsidDel="00000000" w:rsidR="00000000" w:rsidRPr="00000000">
        <w:rPr>
          <w:b w:val="1"/>
          <w:color w:val="0f243e"/>
          <w:sz w:val="36"/>
          <w:szCs w:val="36"/>
          <w:rtl w:val="0"/>
        </w:rPr>
        <w:t xml:space="preserve">Ing. Efrain Rodrigo Fonseca    </w:t>
      </w:r>
    </w:p>
    <w:p w:rsidR="00000000" w:rsidDel="00000000" w:rsidP="00000000" w:rsidRDefault="00000000" w:rsidRPr="00000000" w14:paraId="00000008">
      <w:pPr>
        <w:spacing w:after="240" w:before="240" w:line="480" w:lineRule="auto"/>
        <w:rPr>
          <w:b w:val="1"/>
          <w:color w:val="0f243e"/>
          <w:sz w:val="36"/>
          <w:szCs w:val="36"/>
        </w:rPr>
      </w:pPr>
      <w:r w:rsidDel="00000000" w:rsidR="00000000" w:rsidRPr="00000000">
        <w:rPr>
          <w:b w:val="1"/>
          <w:color w:val="540000"/>
          <w:sz w:val="36"/>
          <w:szCs w:val="36"/>
          <w:rtl w:val="0"/>
        </w:rPr>
        <w:t xml:space="preserve"> Grupo</w:t>
      </w:r>
      <w:r w:rsidDel="00000000" w:rsidR="00000000" w:rsidRPr="00000000">
        <w:rPr>
          <w:b w:val="1"/>
          <w:color w:val="0f243e"/>
          <w:sz w:val="36"/>
          <w:szCs w:val="36"/>
          <w:rtl w:val="0"/>
        </w:rPr>
        <w:t xml:space="preserve">:         Codekillers</w:t>
      </w:r>
    </w:p>
    <w:p w:rsidR="00000000" w:rsidDel="00000000" w:rsidP="00000000" w:rsidRDefault="00000000" w:rsidRPr="00000000" w14:paraId="00000009">
      <w:pPr>
        <w:spacing w:after="240" w:before="240" w:line="480" w:lineRule="auto"/>
        <w:rPr>
          <w:b w:val="1"/>
          <w:color w:val="0f243e"/>
          <w:sz w:val="36"/>
          <w:szCs w:val="36"/>
        </w:rPr>
      </w:pPr>
      <w:r w:rsidDel="00000000" w:rsidR="00000000" w:rsidRPr="00000000">
        <w:rPr>
          <w:b w:val="1"/>
          <w:color w:val="540000"/>
          <w:sz w:val="36"/>
          <w:szCs w:val="36"/>
          <w:rtl w:val="0"/>
        </w:rPr>
        <w:t xml:space="preserve"> Semestre: </w:t>
      </w:r>
      <w:r w:rsidDel="00000000" w:rsidR="00000000" w:rsidRPr="00000000">
        <w:rPr>
          <w:b w:val="1"/>
          <w:color w:val="0f243e"/>
          <w:sz w:val="36"/>
          <w:szCs w:val="36"/>
          <w:rtl w:val="0"/>
        </w:rPr>
        <w:t xml:space="preserve">   Sexto</w:t>
      </w:r>
    </w:p>
    <w:p w:rsidR="00000000" w:rsidDel="00000000" w:rsidP="00000000" w:rsidRDefault="00000000" w:rsidRPr="00000000" w14:paraId="0000000A">
      <w:pPr>
        <w:spacing w:after="240" w:before="240" w:line="360" w:lineRule="auto"/>
        <w:rPr>
          <w:b w:val="1"/>
          <w:color w:val="0f243e"/>
          <w:sz w:val="36"/>
          <w:szCs w:val="36"/>
        </w:rPr>
      </w:pPr>
      <w:r w:rsidDel="00000000" w:rsidR="00000000" w:rsidRPr="00000000">
        <w:rPr>
          <w:b w:val="1"/>
          <w:color w:val="540000"/>
          <w:sz w:val="36"/>
          <w:szCs w:val="36"/>
          <w:rtl w:val="0"/>
        </w:rPr>
        <w:t xml:space="preserve"> Alumnos: </w:t>
      </w:r>
      <w:r w:rsidDel="00000000" w:rsidR="00000000" w:rsidRPr="00000000">
        <w:rPr>
          <w:b w:val="1"/>
          <w:color w:val="0070c0"/>
          <w:sz w:val="36"/>
          <w:szCs w:val="36"/>
          <w:rtl w:val="0"/>
        </w:rPr>
        <w:t xml:space="preserve">   </w:t>
      </w:r>
      <w:r w:rsidDel="00000000" w:rsidR="00000000" w:rsidRPr="00000000">
        <w:rPr>
          <w:b w:val="1"/>
          <w:color w:val="0f243e"/>
          <w:sz w:val="36"/>
          <w:szCs w:val="36"/>
          <w:rtl w:val="0"/>
        </w:rPr>
        <w:t xml:space="preserve">Correa Gallegos Alexis Fabian</w:t>
      </w:r>
    </w:p>
    <w:p w:rsidR="00000000" w:rsidDel="00000000" w:rsidP="00000000" w:rsidRDefault="00000000" w:rsidRPr="00000000" w14:paraId="0000000B">
      <w:pPr>
        <w:spacing w:after="240" w:before="240" w:line="360" w:lineRule="auto"/>
        <w:rPr>
          <w:b w:val="1"/>
          <w:color w:val="0f243e"/>
          <w:sz w:val="36"/>
          <w:szCs w:val="36"/>
        </w:rPr>
      </w:pPr>
      <w:r w:rsidDel="00000000" w:rsidR="00000000" w:rsidRPr="00000000">
        <w:rPr>
          <w:b w:val="1"/>
          <w:color w:val="0f243e"/>
          <w:sz w:val="36"/>
          <w:szCs w:val="36"/>
          <w:rtl w:val="0"/>
        </w:rPr>
        <w:t xml:space="preserve">                      Cosios Pineda Andrés (Lider)</w:t>
      </w:r>
    </w:p>
    <w:p w:rsidR="00000000" w:rsidDel="00000000" w:rsidP="00000000" w:rsidRDefault="00000000" w:rsidRPr="00000000" w14:paraId="0000000C">
      <w:pPr>
        <w:spacing w:after="240" w:before="240" w:line="360" w:lineRule="auto"/>
        <w:ind w:left="1440" w:firstLine="720"/>
        <w:rPr>
          <w:b w:val="1"/>
          <w:color w:val="0f243e"/>
          <w:sz w:val="36"/>
          <w:szCs w:val="36"/>
        </w:rPr>
      </w:pPr>
      <w:r w:rsidDel="00000000" w:rsidR="00000000" w:rsidRPr="00000000">
        <w:rPr>
          <w:b w:val="1"/>
          <w:color w:val="0f243e"/>
          <w:sz w:val="36"/>
          <w:szCs w:val="36"/>
          <w:rtl w:val="0"/>
        </w:rPr>
        <w:t xml:space="preserve">Michael Andrés Espinosa Carrera</w:t>
      </w:r>
    </w:p>
    <w:p w:rsidR="00000000" w:rsidDel="00000000" w:rsidP="00000000" w:rsidRDefault="00000000" w:rsidRPr="00000000" w14:paraId="0000000D">
      <w:pPr>
        <w:spacing w:after="240" w:before="240" w:line="360" w:lineRule="auto"/>
        <w:ind w:left="1440" w:firstLine="720"/>
        <w:rPr>
          <w:b w:val="1"/>
          <w:color w:val="0f243e"/>
          <w:sz w:val="36"/>
          <w:szCs w:val="36"/>
        </w:rPr>
      </w:pPr>
      <w:r w:rsidDel="00000000" w:rsidR="00000000" w:rsidRPr="00000000">
        <w:rPr>
          <w:b w:val="1"/>
          <w:color w:val="0f243e"/>
          <w:sz w:val="36"/>
          <w:szCs w:val="36"/>
          <w:rtl w:val="0"/>
        </w:rPr>
        <w:t xml:space="preserve">Flores Medrano Pamela Lissette</w:t>
      </w:r>
    </w:p>
    <w:p w:rsidR="00000000" w:rsidDel="00000000" w:rsidP="00000000" w:rsidRDefault="00000000" w:rsidRPr="00000000" w14:paraId="0000000E">
      <w:pPr>
        <w:spacing w:after="240" w:before="240" w:line="360" w:lineRule="auto"/>
        <w:rPr>
          <w:b w:val="1"/>
          <w:color w:val="540000"/>
          <w:sz w:val="36"/>
          <w:szCs w:val="36"/>
        </w:rPr>
      </w:pPr>
      <w:r w:rsidDel="00000000" w:rsidR="00000000" w:rsidRPr="00000000">
        <w:rPr>
          <w:b w:val="1"/>
          <w:color w:val="0f243e"/>
          <w:sz w:val="36"/>
          <w:szCs w:val="36"/>
          <w:rtl w:val="0"/>
        </w:rPr>
        <w:t xml:space="preserve">          </w:t>
      </w:r>
      <w:r w:rsidDel="00000000" w:rsidR="00000000" w:rsidRPr="00000000">
        <w:rPr>
          <w:b w:val="1"/>
          <w:color w:val="540000"/>
          <w:sz w:val="36"/>
          <w:szCs w:val="36"/>
          <w:rtl w:val="0"/>
        </w:rPr>
        <w:t xml:space="preserve">Nrc:  </w:t>
      </w:r>
      <w:r w:rsidDel="00000000" w:rsidR="00000000" w:rsidRPr="00000000">
        <w:rPr>
          <w:b w:val="1"/>
          <w:color w:val="1f497d"/>
          <w:sz w:val="36"/>
          <w:szCs w:val="36"/>
          <w:rtl w:val="0"/>
        </w:rPr>
        <w:t xml:space="preserve">  </w:t>
      </w:r>
      <w:r w:rsidDel="00000000" w:rsidR="00000000" w:rsidRPr="00000000">
        <w:rPr>
          <w:b w:val="1"/>
          <w:color w:val="404040"/>
          <w:sz w:val="36"/>
          <w:szCs w:val="36"/>
          <w:rtl w:val="0"/>
        </w:rPr>
        <w:t xml:space="preserve">5452 </w:t>
      </w:r>
      <w:r w:rsidDel="00000000" w:rsidR="00000000" w:rsidRPr="00000000">
        <w:rPr>
          <w:b w:val="1"/>
          <w:color w:val="540000"/>
          <w:sz w:val="36"/>
          <w:szCs w:val="36"/>
          <w:rtl w:val="0"/>
        </w:rPr>
        <w:t xml:space="preserve">     </w:t>
      </w:r>
    </w:p>
    <w:p w:rsidR="00000000" w:rsidDel="00000000" w:rsidP="00000000" w:rsidRDefault="00000000" w:rsidRPr="00000000" w14:paraId="0000000F">
      <w:pPr>
        <w:spacing w:after="200" w:line="276" w:lineRule="auto"/>
        <w:rPr>
          <w:b w:val="1"/>
          <w:color w:val="0070c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276" w:lineRule="auto"/>
        <w:jc w:val="center"/>
        <w:rPr>
          <w:b w:val="1"/>
          <w:color w:val="0070c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276" w:lineRule="auto"/>
        <w:jc w:val="center"/>
        <w:rPr>
          <w:b w:val="1"/>
          <w:color w:val="0070c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="276" w:lineRule="auto"/>
        <w:jc w:val="center"/>
        <w:rPr>
          <w:b w:val="1"/>
          <w:color w:val="0070c0"/>
          <w:sz w:val="24"/>
          <w:szCs w:val="24"/>
        </w:rPr>
      </w:pPr>
      <w:r w:rsidDel="00000000" w:rsidR="00000000" w:rsidRPr="00000000">
        <w:rPr>
          <w:b w:val="1"/>
          <w:color w:val="0070c0"/>
          <w:sz w:val="24"/>
          <w:szCs w:val="24"/>
          <w:rtl w:val="0"/>
        </w:rPr>
        <w:t xml:space="preserve">Definición del Proyecto</w:t>
      </w:r>
    </w:p>
    <w:p w:rsidR="00000000" w:rsidDel="00000000" w:rsidP="00000000" w:rsidRDefault="00000000" w:rsidRPr="00000000" w14:paraId="00000013">
      <w:pPr>
        <w:spacing w:after="200" w:line="276" w:lineRule="auto"/>
        <w:rPr>
          <w:b w:val="1"/>
          <w:color w:val="0070c0"/>
          <w:sz w:val="24"/>
          <w:szCs w:val="24"/>
        </w:rPr>
      </w:pPr>
      <w:r w:rsidDel="00000000" w:rsidR="00000000" w:rsidRPr="00000000">
        <w:rPr>
          <w:color w:val="4f6228"/>
          <w:sz w:val="24"/>
          <w:szCs w:val="24"/>
          <w:rtl w:val="0"/>
        </w:rPr>
        <w:t xml:space="preserve">Link GitHub: </w:t>
      </w:r>
      <w:hyperlink r:id="rId10">
        <w:r w:rsidDel="00000000" w:rsidR="00000000" w:rsidRPr="00000000">
          <w:rPr>
            <w:color w:val="0000ff"/>
            <w:sz w:val="24"/>
            <w:szCs w:val="24"/>
            <w:u w:val="single"/>
            <w:rtl w:val="0"/>
          </w:rPr>
          <w:t xml:space="preserve">https://github.com/aacosios/ESPE202205-CODEKILLERS-TI-5450.git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="276" w:lineRule="auto"/>
        <w:rPr>
          <w:color w:val="4f6228"/>
          <w:sz w:val="24"/>
          <w:szCs w:val="24"/>
        </w:rPr>
      </w:pPr>
      <w:r w:rsidDel="00000000" w:rsidR="00000000" w:rsidRPr="00000000">
        <w:rPr>
          <w:color w:val="4f6228"/>
          <w:sz w:val="24"/>
          <w:szCs w:val="24"/>
          <w:rtl w:val="0"/>
        </w:rPr>
        <w:t xml:space="preserve">Nombre del Sistema: </w:t>
      </w:r>
      <w:r w:rsidDel="00000000" w:rsidR="00000000" w:rsidRPr="00000000">
        <w:rPr>
          <w:sz w:val="24"/>
          <w:szCs w:val="24"/>
          <w:rtl w:val="0"/>
        </w:rPr>
        <w:t xml:space="preserve">MetaDriver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="276" w:lineRule="auto"/>
        <w:rPr>
          <w:color w:val="4f6228"/>
          <w:sz w:val="24"/>
          <w:szCs w:val="24"/>
        </w:rPr>
      </w:pPr>
      <w:r w:rsidDel="00000000" w:rsidR="00000000" w:rsidRPr="00000000">
        <w:rPr>
          <w:color w:val="4f6228"/>
          <w:sz w:val="24"/>
          <w:szCs w:val="24"/>
          <w:rtl w:val="0"/>
        </w:rPr>
        <w:t xml:space="preserve">Enfoque: </w:t>
      </w:r>
      <w:r w:rsidDel="00000000" w:rsidR="00000000" w:rsidRPr="00000000">
        <w:rPr>
          <w:sz w:val="24"/>
          <w:szCs w:val="24"/>
          <w:rtl w:val="0"/>
        </w:rPr>
        <w:t xml:space="preserve">Sistema que cubre las necesidades indispensables que los usuarios buscan a domicilio.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="360" w:lineRule="auto"/>
        <w:rPr>
          <w:color w:val="4f6228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color w:val="4f6228"/>
          <w:sz w:val="24"/>
          <w:szCs w:val="24"/>
          <w:rtl w:val="0"/>
        </w:rPr>
        <w:t xml:space="preserve">Objetivo General: </w:t>
      </w:r>
    </w:p>
    <w:p w:rsidR="00000000" w:rsidDel="00000000" w:rsidP="00000000" w:rsidRDefault="00000000" w:rsidRPr="00000000" w14:paraId="00000017">
      <w:pPr>
        <w:spacing w:after="240" w:before="240" w:line="360" w:lineRule="auto"/>
        <w:rPr>
          <w:color w:val="202122"/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color w:val="202122"/>
          <w:sz w:val="24"/>
          <w:szCs w:val="24"/>
          <w:rtl w:val="0"/>
        </w:rPr>
        <w:t xml:space="preserve">Realizar un sistema web con los lenguajes HTML, JavaScript y CSS, que ayude a cubrir las necesidades indispensables para usuarios a domicilio, aportando con facilidades de pago y gran gama de productos que los usuarios pueden adquirir, además de precios individuales y al por mayor.</w:t>
      </w:r>
    </w:p>
    <w:p w:rsidR="00000000" w:rsidDel="00000000" w:rsidP="00000000" w:rsidRDefault="00000000" w:rsidRPr="00000000" w14:paraId="00000018">
      <w:pPr>
        <w:spacing w:after="240" w:before="240" w:line="360" w:lineRule="auto"/>
        <w:rPr>
          <w:color w:val="4f6228"/>
          <w:sz w:val="24"/>
          <w:szCs w:val="24"/>
        </w:rPr>
      </w:pPr>
      <w:r w:rsidDel="00000000" w:rsidR="00000000" w:rsidRPr="00000000">
        <w:rPr>
          <w:color w:val="4f6228"/>
          <w:sz w:val="24"/>
          <w:szCs w:val="24"/>
          <w:rtl w:val="0"/>
        </w:rPr>
        <w:t xml:space="preserve">Objetivos Específicos: 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before="240" w:line="360" w:lineRule="auto"/>
        <w:ind w:left="720" w:hanging="360"/>
        <w:rPr>
          <w:sz w:val="24"/>
          <w:szCs w:val="24"/>
        </w:rPr>
      </w:pPr>
      <w:bookmarkStart w:colFirst="0" w:colLast="0" w:name="_1fob9te" w:id="2"/>
      <w:bookmarkEnd w:id="2"/>
      <w:r w:rsidDel="00000000" w:rsidR="00000000" w:rsidRPr="00000000">
        <w:rPr>
          <w:color w:val="202122"/>
          <w:sz w:val="24"/>
          <w:szCs w:val="24"/>
          <w:rtl w:val="0"/>
        </w:rPr>
        <w:t xml:space="preserve">Conocer las necesidades específicas de los usuarios que utilizan el sistema, además de seguir ampliando el catálogo de servicios a impartir.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</w:rPr>
      </w:pPr>
      <w:bookmarkStart w:colFirst="0" w:colLast="0" w:name="_3znysh7" w:id="3"/>
      <w:bookmarkEnd w:id="3"/>
      <w:r w:rsidDel="00000000" w:rsidR="00000000" w:rsidRPr="00000000">
        <w:rPr>
          <w:color w:val="202122"/>
          <w:sz w:val="24"/>
          <w:szCs w:val="24"/>
          <w:rtl w:val="0"/>
        </w:rPr>
        <w:t xml:space="preserve">Aprender sobre las sintaxis correctas para implementar el sistema y la administración, con una arquitectura profesional y de fácil comprensión.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</w:rPr>
      </w:pPr>
      <w:bookmarkStart w:colFirst="0" w:colLast="0" w:name="_2et92p0" w:id="4"/>
      <w:bookmarkEnd w:id="4"/>
      <w:r w:rsidDel="00000000" w:rsidR="00000000" w:rsidRPr="00000000">
        <w:rPr>
          <w:color w:val="202122"/>
          <w:sz w:val="24"/>
          <w:szCs w:val="24"/>
          <w:rtl w:val="0"/>
        </w:rPr>
        <w:t xml:space="preserve">Implementar CSS, igualitario en las capas del sistema, para mantener un sistema uniforme.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240" w:line="360" w:lineRule="auto"/>
        <w:ind w:left="720" w:hanging="360"/>
        <w:rPr>
          <w:sz w:val="24"/>
          <w:szCs w:val="24"/>
        </w:rPr>
      </w:pPr>
      <w:bookmarkStart w:colFirst="0" w:colLast="0" w:name="_tyjcwt" w:id="5"/>
      <w:bookmarkEnd w:id="5"/>
      <w:r w:rsidDel="00000000" w:rsidR="00000000" w:rsidRPr="00000000">
        <w:rPr>
          <w:color w:val="202122"/>
          <w:sz w:val="24"/>
          <w:szCs w:val="24"/>
          <w:rtl w:val="0"/>
        </w:rPr>
        <w:t xml:space="preserve">Llegar a conclusiones y recomendaciones de cómo impulsar el sistema web, además de resultados del proyecto final.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="276" w:lineRule="auto"/>
        <w:rPr>
          <w:color w:val="4f6228"/>
          <w:sz w:val="24"/>
          <w:szCs w:val="24"/>
        </w:rPr>
      </w:pPr>
      <w:r w:rsidDel="00000000" w:rsidR="00000000" w:rsidRPr="00000000">
        <w:rPr>
          <w:color w:val="4f6228"/>
          <w:sz w:val="24"/>
          <w:szCs w:val="24"/>
          <w:rtl w:val="0"/>
        </w:rPr>
        <w:t xml:space="preserve">Entrevista:</w:t>
      </w:r>
    </w:p>
    <w:p w:rsidR="00000000" w:rsidDel="00000000" w:rsidP="00000000" w:rsidRDefault="00000000" w:rsidRPr="00000000" w14:paraId="0000001E">
      <w:pPr>
        <w:spacing w:after="240" w:before="240" w:line="276" w:lineRule="auto"/>
        <w:rPr>
          <w:color w:val="0d0d0d"/>
          <w:sz w:val="24"/>
          <w:szCs w:val="24"/>
        </w:rPr>
      </w:pPr>
      <w:r w:rsidDel="00000000" w:rsidR="00000000" w:rsidRPr="00000000">
        <w:rPr>
          <w:color w:val="0d0d0d"/>
          <w:sz w:val="24"/>
          <w:szCs w:val="24"/>
          <w:rtl w:val="0"/>
        </w:rPr>
        <w:t xml:space="preserve">Se realizó una encuesta al técnico Rómulo Pardo, para complementar los apartados y requerimientos del sistema:</w:t>
      </w:r>
    </w:p>
    <w:p w:rsidR="00000000" w:rsidDel="00000000" w:rsidP="00000000" w:rsidRDefault="00000000" w:rsidRPr="00000000" w14:paraId="0000001F">
      <w:pPr>
        <w:spacing w:after="240" w:before="240" w:line="276" w:lineRule="auto"/>
        <w:rPr>
          <w:color w:val="274e13"/>
          <w:sz w:val="24"/>
          <w:szCs w:val="24"/>
        </w:rPr>
      </w:pPr>
      <w:r w:rsidDel="00000000" w:rsidR="00000000" w:rsidRPr="00000000">
        <w:rPr>
          <w:color w:val="274e13"/>
          <w:sz w:val="24"/>
          <w:szCs w:val="24"/>
          <w:rtl w:val="0"/>
        </w:rPr>
        <w:t xml:space="preserve">Link de la encuesta:</w:t>
      </w:r>
    </w:p>
    <w:p w:rsidR="00000000" w:rsidDel="00000000" w:rsidP="00000000" w:rsidRDefault="00000000" w:rsidRPr="00000000" w14:paraId="00000020">
      <w:pPr>
        <w:spacing w:after="240" w:before="240" w:line="276" w:lineRule="auto"/>
        <w:rPr>
          <w:color w:val="205968"/>
          <w:sz w:val="24"/>
          <w:szCs w:val="24"/>
        </w:rPr>
      </w:pPr>
      <w:hyperlink r:id="rId1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https://forms.gle/zfZAPFAZhXkdaBZD7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="276" w:lineRule="auto"/>
        <w:rPr>
          <w:color w:val="274e13"/>
          <w:sz w:val="24"/>
          <w:szCs w:val="24"/>
        </w:rPr>
      </w:pPr>
      <w:r w:rsidDel="00000000" w:rsidR="00000000" w:rsidRPr="00000000">
        <w:rPr>
          <w:color w:val="274e13"/>
          <w:sz w:val="24"/>
          <w:szCs w:val="24"/>
          <w:rtl w:val="0"/>
        </w:rPr>
        <w:t xml:space="preserve">Link de los resultados:</w:t>
      </w:r>
    </w:p>
    <w:p w:rsidR="00000000" w:rsidDel="00000000" w:rsidP="00000000" w:rsidRDefault="00000000" w:rsidRPr="00000000" w14:paraId="00000022">
      <w:pPr>
        <w:spacing w:after="240" w:before="240" w:line="276" w:lineRule="auto"/>
        <w:rPr>
          <w:color w:val="205968"/>
          <w:sz w:val="24"/>
          <w:szCs w:val="24"/>
        </w:rPr>
      </w:pPr>
      <w:hyperlink r:id="rId1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https://github.com/aacosios/ESPE202205-CODEKILLERS-TI-5450/blob/main/01-Definition/Resultados%20Encuesta%20V2.pdf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 la encuesta realizada al entrevistado, se recobró información relevante para complementar los requisitos del sistema y sus apartados.que el emprendedor desea generar, además de la definición y reglas de negocio para que el sistema tenga el enfoque comercial.</w:t>
      </w:r>
    </w:p>
    <w:p w:rsidR="00000000" w:rsidDel="00000000" w:rsidP="00000000" w:rsidRDefault="00000000" w:rsidRPr="00000000" w14:paraId="00000025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="276" w:lineRule="auto"/>
        <w:rPr>
          <w:color w:val="274e13"/>
          <w:sz w:val="24"/>
          <w:szCs w:val="24"/>
        </w:rPr>
      </w:pPr>
      <w:r w:rsidDel="00000000" w:rsidR="00000000" w:rsidRPr="00000000">
        <w:rPr>
          <w:color w:val="274e13"/>
          <w:sz w:val="24"/>
          <w:szCs w:val="24"/>
          <w:rtl w:val="0"/>
        </w:rPr>
        <w:t xml:space="preserve">Nueva definición del negocio:</w:t>
      </w:r>
    </w:p>
    <w:p w:rsidR="00000000" w:rsidDel="00000000" w:rsidP="00000000" w:rsidRDefault="00000000" w:rsidRPr="00000000" w14:paraId="00000027">
      <w:pPr>
        <w:spacing w:after="240" w:before="24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Gracias a los nuevos cambios implementados en el sistema MetaDriver, tenemos que se trata de un entorno comercial dedicado a la comercialización de productos tecnológicos como son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computadoras, celulares, tablets, tvs entre otros. Los cuales cuentan con la facilidad de entregas mediante repartidores a domicilio y garantiza que los clientes puedan adquirir sus productos al por mayor y menor en un carrito de compras, en donde se realizará pagos online manteniendo la seguridad en la validación y privacidad de sus datos.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pos="3350"/>
        </w:tabs>
        <w:spacing w:line="240" w:lineRule="auto"/>
        <w:rPr>
          <w:color w:val="4f6228"/>
          <w:sz w:val="24"/>
          <w:szCs w:val="24"/>
        </w:rPr>
      </w:pPr>
      <w:r w:rsidDel="00000000" w:rsidR="00000000" w:rsidRPr="00000000">
        <w:rPr>
          <w:color w:val="4f6228"/>
          <w:sz w:val="24"/>
          <w:szCs w:val="24"/>
          <w:rtl w:val="0"/>
        </w:rPr>
        <w:t xml:space="preserve">Reglas de Negocio:</w:t>
      </w:r>
    </w:p>
    <w:p w:rsidR="00000000" w:rsidDel="00000000" w:rsidP="00000000" w:rsidRDefault="00000000" w:rsidRPr="00000000" w14:paraId="0000002A">
      <w:pPr>
        <w:tabs>
          <w:tab w:val="left" w:pos="3350"/>
        </w:tabs>
        <w:spacing w:line="240" w:lineRule="auto"/>
        <w:rPr>
          <w:color w:val="4f62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240" w:before="240" w:line="276" w:lineRule="auto"/>
        <w:ind w:left="720" w:hanging="360"/>
        <w:rPr>
          <w:color w:val="1f497d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1f497d"/>
          <w:sz w:val="24"/>
          <w:szCs w:val="24"/>
          <w:highlight w:val="white"/>
          <w:rtl w:val="0"/>
        </w:rPr>
        <w:t xml:space="preserve">Cálculo automático del valor total de productos agregados al carrito</w:t>
      </w:r>
    </w:p>
    <w:p w:rsidR="00000000" w:rsidDel="00000000" w:rsidP="00000000" w:rsidRDefault="00000000" w:rsidRPr="00000000" w14:paraId="0000002C">
      <w:pPr>
        <w:spacing w:after="240" w:before="240" w:line="276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El sistema automáticamente da ha conocer el valor total de los productos agregados al carrito de compras para que así el cliente tenga una idea óptima de el pago a realizar por los productos adquiridos.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240" w:before="240" w:line="276" w:lineRule="auto"/>
        <w:ind w:left="720" w:hanging="360"/>
        <w:rPr>
          <w:color w:val="1f497d"/>
          <w:sz w:val="24"/>
          <w:szCs w:val="24"/>
          <w:highlight w:val="white"/>
        </w:rPr>
      </w:pPr>
      <w:r w:rsidDel="00000000" w:rsidR="00000000" w:rsidRPr="00000000">
        <w:rPr>
          <w:color w:val="1f497d"/>
          <w:sz w:val="24"/>
          <w:szCs w:val="24"/>
          <w:highlight w:val="white"/>
          <w:rtl w:val="0"/>
        </w:rPr>
        <w:t xml:space="preserve">Validación de tarjeta de crédito</w:t>
      </w:r>
    </w:p>
    <w:p w:rsidR="00000000" w:rsidDel="00000000" w:rsidP="00000000" w:rsidRDefault="00000000" w:rsidRPr="00000000" w14:paraId="0000002E">
      <w:pPr>
        <w:spacing w:after="240" w:before="240" w:line="276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Gracias a la implementación de la api en la nube para servicios de pago , el cliente puede visualizar que tarjeta ingresa ya sea visa o mastercard, además de garantizar que su pago se realiza con sus datos correctos.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240" w:before="240" w:line="276" w:lineRule="auto"/>
        <w:ind w:left="720" w:hanging="360"/>
        <w:rPr>
          <w:color w:val="1f497d"/>
          <w:sz w:val="24"/>
          <w:szCs w:val="24"/>
          <w:highlight w:val="white"/>
        </w:rPr>
      </w:pPr>
      <w:r w:rsidDel="00000000" w:rsidR="00000000" w:rsidRPr="00000000">
        <w:rPr>
          <w:color w:val="1f497d"/>
          <w:sz w:val="24"/>
          <w:szCs w:val="24"/>
          <w:highlight w:val="white"/>
          <w:rtl w:val="0"/>
        </w:rPr>
        <w:t xml:space="preserve">Servicios en la nube de administración de transacciones exitosas</w:t>
      </w:r>
    </w:p>
    <w:p w:rsidR="00000000" w:rsidDel="00000000" w:rsidP="00000000" w:rsidRDefault="00000000" w:rsidRPr="00000000" w14:paraId="00000030">
      <w:pPr>
        <w:spacing w:after="240" w:before="240" w:line="276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En el servicio web de la nube Stripe el administrador puede visualizar el registro de las transacciones exitosas y las que no llegaron a su culminación, así garantizando que no se desencadenan transacciones sospechosas.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240" w:before="240" w:line="276" w:lineRule="auto"/>
        <w:ind w:left="720" w:hanging="360"/>
        <w:rPr>
          <w:color w:val="1f497d"/>
          <w:sz w:val="24"/>
          <w:szCs w:val="24"/>
          <w:highlight w:val="white"/>
        </w:rPr>
      </w:pPr>
      <w:r w:rsidDel="00000000" w:rsidR="00000000" w:rsidRPr="00000000">
        <w:rPr>
          <w:color w:val="1f497d"/>
          <w:sz w:val="24"/>
          <w:szCs w:val="24"/>
          <w:highlight w:val="white"/>
          <w:rtl w:val="0"/>
        </w:rPr>
        <w:t xml:space="preserve">Servicio de precio adaptable a las compras al por mayor </w:t>
      </w:r>
    </w:p>
    <w:p w:rsidR="00000000" w:rsidDel="00000000" w:rsidP="00000000" w:rsidRDefault="00000000" w:rsidRPr="00000000" w14:paraId="00000032">
      <w:pPr>
        <w:spacing w:after="240" w:before="240" w:line="276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El sistema se adapta a la cantidad que el cliente escoja de un producto, es decir si el cliente escoge comprar el producto x5, el valor se multiplica automáticamente y se agregara a la suma del carrito de compras.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left" w:pos="3350"/>
        </w:tabs>
        <w:spacing w:line="240" w:lineRule="auto"/>
        <w:rPr>
          <w:color w:val="4f62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tabs>
          <w:tab w:val="left" w:pos="3350"/>
        </w:tabs>
        <w:spacing w:line="240" w:lineRule="auto"/>
        <w:rPr>
          <w:color w:val="4f62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pos="3350"/>
        </w:tabs>
        <w:spacing w:line="240" w:lineRule="auto"/>
        <w:rPr>
          <w:color w:val="4f6228"/>
          <w:sz w:val="24"/>
          <w:szCs w:val="24"/>
        </w:rPr>
      </w:pPr>
      <w:r w:rsidDel="00000000" w:rsidR="00000000" w:rsidRPr="00000000">
        <w:rPr>
          <w:color w:val="4f6228"/>
          <w:sz w:val="24"/>
          <w:szCs w:val="24"/>
          <w:rtl w:val="0"/>
        </w:rPr>
        <w:t xml:space="preserve">Implementación de los requisitos del sistema:</w:t>
      </w:r>
    </w:p>
    <w:p w:rsidR="00000000" w:rsidDel="00000000" w:rsidP="00000000" w:rsidRDefault="00000000" w:rsidRPr="00000000" w14:paraId="00000036">
      <w:pPr>
        <w:tabs>
          <w:tab w:val="left" w:pos="3350"/>
        </w:tabs>
        <w:spacing w:line="240" w:lineRule="auto"/>
        <w:rPr>
          <w:color w:val="4f62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00" w:line="276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El sistema de MetaDriver se enfoca en agilizar la adquisición de productos tecnológicos, como son computadoras, celulares, tablets, tvs entre otros. Todo esto a por mayor y menor, a domicilio, desde la conformidad del hogar.</w:t>
      </w:r>
    </w:p>
    <w:p w:rsidR="00000000" w:rsidDel="00000000" w:rsidP="00000000" w:rsidRDefault="00000000" w:rsidRPr="00000000" w14:paraId="00000038">
      <w:pPr>
        <w:spacing w:after="200" w:line="276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El primero es el apartado de clientes, por lo cual se quiere guardar información sobre su id, nombre, apellido, teléfono, dirección y  correo electrónico.  Los cuales podrán ingresar a visualizar la cartera de productos y escoger el producto a comprar. </w:t>
      </w:r>
    </w:p>
    <w:p w:rsidR="00000000" w:rsidDel="00000000" w:rsidP="00000000" w:rsidRDefault="00000000" w:rsidRPr="00000000" w14:paraId="00000039">
      <w:pPr>
        <w:spacing w:after="200" w:line="276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El segundo es el apartado de producto, el cual establece el administrador mediante el código programado o la base de datos, para agregar, modificar o eliminar los productos.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Guardará información como: nombre del producto, precio y cantidad </w:t>
      </w:r>
    </w:p>
    <w:p w:rsidR="00000000" w:rsidDel="00000000" w:rsidP="00000000" w:rsidRDefault="00000000" w:rsidRPr="00000000" w14:paraId="0000003A">
      <w:pPr>
        <w:spacing w:after="200" w:line="276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El tercer ítem es el área llamada carrito de compras, donde se lleva a cabo toda la gestión de los pedidos, aquí  el cliente escogerá sus productos y podrá generar sus pagos.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El carrito de compras guardará información como la id del cliente, el codigo del producto y la tarjeta de pago.</w:t>
      </w:r>
    </w:p>
    <w:p w:rsidR="00000000" w:rsidDel="00000000" w:rsidP="00000000" w:rsidRDefault="00000000" w:rsidRPr="00000000" w14:paraId="0000003B">
      <w:pPr>
        <w:spacing w:after="200" w:line="276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El último ítem es el repartidor, le llevará un registro donde se le solicitará: nombre, cédula, teléfono, correo electrónico, vehículo y además podrá  gestionar las órdenes o pedidos generados.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tabs>
          <w:tab w:val="left" w:pos="3350"/>
        </w:tabs>
        <w:spacing w:line="240" w:lineRule="auto"/>
        <w:rPr>
          <w:color w:val="4f62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tabs>
          <w:tab w:val="left" w:pos="3350"/>
        </w:tabs>
        <w:spacing w:line="240" w:lineRule="auto"/>
        <w:rPr>
          <w:color w:val="4f6228"/>
          <w:sz w:val="24"/>
          <w:szCs w:val="24"/>
        </w:rPr>
      </w:pPr>
      <w:r w:rsidDel="00000000" w:rsidR="00000000" w:rsidRPr="00000000">
        <w:rPr>
          <w:color w:val="4f6228"/>
          <w:sz w:val="24"/>
          <w:szCs w:val="24"/>
          <w:rtl w:val="0"/>
        </w:rPr>
        <w:t xml:space="preserve">Implementación de servicios en la nube:</w:t>
      </w:r>
    </w:p>
    <w:p w:rsidR="00000000" w:rsidDel="00000000" w:rsidP="00000000" w:rsidRDefault="00000000" w:rsidRPr="00000000" w14:paraId="0000003E">
      <w:pPr>
        <w:spacing w:after="200" w:line="276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00" w:line="276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Para este apartado se utilizó la plataforma hosting “Stripe” con amazon web services:</w:t>
      </w:r>
    </w:p>
    <w:p w:rsidR="00000000" w:rsidDel="00000000" w:rsidP="00000000" w:rsidRDefault="00000000" w:rsidRPr="00000000" w14:paraId="00000040">
      <w:pPr>
        <w:spacing w:after="200" w:line="276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Primero obtuvimos las claves para el código de nuestro proyecto:</w:t>
      </w:r>
    </w:p>
    <w:p w:rsidR="00000000" w:rsidDel="00000000" w:rsidP="00000000" w:rsidRDefault="00000000" w:rsidRPr="00000000" w14:paraId="00000041">
      <w:pPr>
        <w:spacing w:after="200" w:line="276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00" w:line="276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731200" cy="2120900"/>
            <wp:effectExtent b="25400" l="25400" r="25400" t="2540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00" w:line="276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00" w:line="276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Después implementamos los códigos generados por la página para node.js.</w:t>
      </w:r>
    </w:p>
    <w:p w:rsidR="00000000" w:rsidDel="00000000" w:rsidP="00000000" w:rsidRDefault="00000000" w:rsidRPr="00000000" w14:paraId="00000045">
      <w:pPr>
        <w:spacing w:after="200" w:line="276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00" w:line="276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731200" cy="2705100"/>
            <wp:effectExtent b="25400" l="25400" r="25400" t="2540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00" w:line="276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00" w:line="276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Una vez implementados los códigos ya cumplimos tanto con las reglas de negocio propuestas como con los requisitos:</w:t>
      </w:r>
    </w:p>
    <w:p w:rsidR="00000000" w:rsidDel="00000000" w:rsidP="00000000" w:rsidRDefault="00000000" w:rsidRPr="00000000" w14:paraId="00000049">
      <w:pPr>
        <w:spacing w:after="200" w:line="276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="276" w:lineRule="auto"/>
        <w:jc w:val="both"/>
        <w:rPr>
          <w:color w:val="1f497d"/>
          <w:sz w:val="24"/>
          <w:szCs w:val="24"/>
          <w:highlight w:val="white"/>
        </w:rPr>
      </w:pPr>
      <w:r w:rsidDel="00000000" w:rsidR="00000000" w:rsidRPr="00000000">
        <w:rPr>
          <w:color w:val="1f497d"/>
          <w:sz w:val="24"/>
          <w:szCs w:val="24"/>
          <w:highlight w:val="white"/>
          <w:rtl w:val="0"/>
        </w:rPr>
        <w:t xml:space="preserve">Primero validación de tarjeta de crédito y su clasificación:</w:t>
      </w:r>
    </w:p>
    <w:p w:rsidR="00000000" w:rsidDel="00000000" w:rsidP="00000000" w:rsidRDefault="00000000" w:rsidRPr="00000000" w14:paraId="0000004B">
      <w:pPr>
        <w:spacing w:after="200" w:line="276" w:lineRule="auto"/>
        <w:jc w:val="both"/>
        <w:rPr>
          <w:color w:val="1f497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00" w:line="276" w:lineRule="auto"/>
        <w:jc w:val="center"/>
        <w:rPr>
          <w:color w:val="1f497d"/>
          <w:sz w:val="24"/>
          <w:szCs w:val="24"/>
          <w:highlight w:val="white"/>
        </w:rPr>
      </w:pPr>
      <w:r w:rsidDel="00000000" w:rsidR="00000000" w:rsidRPr="00000000">
        <w:rPr>
          <w:color w:val="1f497d"/>
          <w:sz w:val="24"/>
          <w:szCs w:val="24"/>
          <w:highlight w:val="white"/>
        </w:rPr>
        <w:drawing>
          <wp:inline distB="114300" distT="114300" distL="114300" distR="114300">
            <wp:extent cx="3719513" cy="2526461"/>
            <wp:effectExtent b="25400" l="25400" r="25400" t="2540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2526461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00" w:line="276" w:lineRule="auto"/>
        <w:jc w:val="center"/>
        <w:rPr>
          <w:color w:val="1f497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00" w:line="276" w:lineRule="auto"/>
        <w:jc w:val="both"/>
        <w:rPr>
          <w:color w:val="1f497d"/>
          <w:sz w:val="24"/>
          <w:szCs w:val="24"/>
          <w:highlight w:val="white"/>
        </w:rPr>
      </w:pPr>
      <w:r w:rsidDel="00000000" w:rsidR="00000000" w:rsidRPr="00000000">
        <w:rPr>
          <w:color w:val="1f497d"/>
          <w:sz w:val="24"/>
          <w:szCs w:val="24"/>
          <w:highlight w:val="white"/>
          <w:rtl w:val="0"/>
        </w:rPr>
        <w:t xml:space="preserve">Segundo administración de transacciones exitosas:</w:t>
      </w:r>
    </w:p>
    <w:p w:rsidR="00000000" w:rsidDel="00000000" w:rsidP="00000000" w:rsidRDefault="00000000" w:rsidRPr="00000000" w14:paraId="0000004F">
      <w:pPr>
        <w:spacing w:after="200" w:line="276" w:lineRule="auto"/>
        <w:jc w:val="center"/>
        <w:rPr>
          <w:color w:val="1f497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00" w:line="276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789215" cy="2650785"/>
            <wp:effectExtent b="25400" l="25400" r="25400" t="2540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9215" cy="265078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00" w:line="276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276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00" w:line="276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00" w:line="276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00" w:line="276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00" w:line="276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00" w:line="276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Requerimientos y Requisitos Funcionales </w:t>
      </w:r>
    </w:p>
    <w:p w:rsidR="00000000" w:rsidDel="00000000" w:rsidP="00000000" w:rsidRDefault="00000000" w:rsidRPr="00000000" w14:paraId="00000058">
      <w:pPr>
        <w:pStyle w:val="Heading2"/>
        <w:keepNext w:val="0"/>
        <w:keepLines w:val="0"/>
        <w:spacing w:after="0" w:before="0" w:line="240" w:lineRule="auto"/>
        <w:rPr>
          <w:b w:val="1"/>
          <w:sz w:val="28"/>
          <w:szCs w:val="28"/>
          <w:u w:val="single"/>
        </w:rPr>
      </w:pPr>
      <w:bookmarkStart w:colFirst="0" w:colLast="0" w:name="_3dy6vkm" w:id="6"/>
      <w:bookmarkEnd w:id="6"/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Requisitos comunes de las interfaces</w:t>
      </w:r>
    </w:p>
    <w:p w:rsidR="00000000" w:rsidDel="00000000" w:rsidP="00000000" w:rsidRDefault="00000000" w:rsidRPr="00000000" w14:paraId="00000059">
      <w:pPr>
        <w:pStyle w:val="Heading3"/>
        <w:spacing w:before="280" w:line="276" w:lineRule="auto"/>
        <w:rPr>
          <w:rFonts w:ascii="Calibri" w:cs="Calibri" w:eastAsia="Calibri" w:hAnsi="Calibri"/>
          <w:i w:val="1"/>
          <w:color w:val="000000"/>
        </w:rPr>
      </w:pPr>
      <w:bookmarkStart w:colFirst="0" w:colLast="0" w:name="_1t3h5sf" w:id="7"/>
      <w:bookmarkEnd w:id="7"/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Interfaces de 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3"/>
        <w:spacing w:before="280" w:line="276" w:lineRule="auto"/>
        <w:jc w:val="both"/>
        <w:rPr>
          <w:color w:val="000000"/>
          <w:sz w:val="24"/>
          <w:szCs w:val="24"/>
        </w:rPr>
      </w:pPr>
      <w:bookmarkStart w:colFirst="0" w:colLast="0" w:name="_4d34og8" w:id="8"/>
      <w:bookmarkEnd w:id="8"/>
      <w:r w:rsidDel="00000000" w:rsidR="00000000" w:rsidRPr="00000000">
        <w:rPr>
          <w:color w:val="000000"/>
          <w:sz w:val="24"/>
          <w:szCs w:val="24"/>
          <w:rtl w:val="0"/>
        </w:rPr>
        <w:t xml:space="preserve">El sistema se construirá en un entorno basado en la web. Una serie de ventanas con botones, listas, campos de texto, gráficos de servicios y otras interfaces correspondientes a una tienda tecnológica online conformarán la interfaz de usuario. Este será visualizado desde cualquier computadora conectada a una red interna de trabajo y deberá ser creado expresamente para el sistema propuesto.</w:t>
      </w:r>
    </w:p>
    <w:p w:rsidR="00000000" w:rsidDel="00000000" w:rsidP="00000000" w:rsidRDefault="00000000" w:rsidRPr="00000000" w14:paraId="0000005B">
      <w:pPr>
        <w:pStyle w:val="Heading3"/>
        <w:spacing w:before="280" w:line="276" w:lineRule="auto"/>
        <w:rPr>
          <w:rFonts w:ascii="Calibri" w:cs="Calibri" w:eastAsia="Calibri" w:hAnsi="Calibri"/>
          <w:i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Interfaces de hardware</w:t>
      </w:r>
      <w:r w:rsidDel="00000000" w:rsidR="00000000" w:rsidRPr="00000000">
        <w:rPr>
          <w:rtl w:val="0"/>
        </w:rPr>
      </w:r>
    </w:p>
    <w:tbl>
      <w:tblPr>
        <w:tblStyle w:val="Table1"/>
        <w:tblW w:w="10550.0" w:type="dxa"/>
        <w:jc w:val="left"/>
        <w:tblInd w:w="-1026.0" w:type="dxa"/>
        <w:tblLayout w:type="fixed"/>
        <w:tblLook w:val="0400"/>
      </w:tblPr>
      <w:tblGrid>
        <w:gridCol w:w="985"/>
        <w:gridCol w:w="1880"/>
        <w:gridCol w:w="1953"/>
        <w:gridCol w:w="2172"/>
        <w:gridCol w:w="1862"/>
        <w:gridCol w:w="1698"/>
        <w:tblGridChange w:id="0">
          <w:tblGrid>
            <w:gridCol w:w="985"/>
            <w:gridCol w:w="1880"/>
            <w:gridCol w:w="1953"/>
            <w:gridCol w:w="2172"/>
            <w:gridCol w:w="1862"/>
            <w:gridCol w:w="1698"/>
          </w:tblGrid>
        </w:tblGridChange>
      </w:tblGrid>
      <w:tr>
        <w:trPr>
          <w:cantSplit w:val="0"/>
          <w:trHeight w:val="27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8ea9db" w:val="clear"/>
            <w:vAlign w:val="center"/>
          </w:tcPr>
          <w:p w:rsidR="00000000" w:rsidDel="00000000" w:rsidP="00000000" w:rsidRDefault="00000000" w:rsidRPr="00000000" w14:paraId="0000005C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8ea9db" w:val="clear"/>
            <w:vAlign w:val="center"/>
          </w:tcPr>
          <w:p w:rsidR="00000000" w:rsidDel="00000000" w:rsidP="00000000" w:rsidRDefault="00000000" w:rsidRPr="00000000" w14:paraId="0000005D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Detalle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8ea9db" w:val="clear"/>
            <w:vAlign w:val="center"/>
          </w:tcPr>
          <w:p w:rsidR="00000000" w:rsidDel="00000000" w:rsidP="00000000" w:rsidRDefault="00000000" w:rsidRPr="00000000" w14:paraId="0000005E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Marca 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8ea9db" w:val="clear"/>
            <w:vAlign w:val="center"/>
          </w:tcPr>
          <w:p w:rsidR="00000000" w:rsidDel="00000000" w:rsidP="00000000" w:rsidRDefault="00000000" w:rsidRPr="00000000" w14:paraId="0000005F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Característica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8ea9db" w:val="clear"/>
            <w:vAlign w:val="center"/>
          </w:tcPr>
          <w:p w:rsidR="00000000" w:rsidDel="00000000" w:rsidP="00000000" w:rsidRDefault="00000000" w:rsidRPr="00000000" w14:paraId="00000060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8ea9db" w:val="clear"/>
            <w:vAlign w:val="center"/>
          </w:tcPr>
          <w:p w:rsidR="00000000" w:rsidDel="00000000" w:rsidP="00000000" w:rsidRDefault="00000000" w:rsidRPr="00000000" w14:paraId="00000061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Precio</w:t>
            </w:r>
          </w:p>
        </w:tc>
      </w:tr>
      <w:tr>
        <w:trPr>
          <w:cantSplit w:val="0"/>
          <w:trHeight w:val="163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ce4d6" w:val="clear"/>
            <w:vAlign w:val="center"/>
          </w:tcPr>
          <w:p w:rsidR="00000000" w:rsidDel="00000000" w:rsidP="00000000" w:rsidRDefault="00000000" w:rsidRPr="00000000" w14:paraId="00000062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Monitor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ce4d6" w:val="clear"/>
            <w:vAlign w:val="center"/>
          </w:tcPr>
          <w:p w:rsidR="00000000" w:rsidDel="00000000" w:rsidP="00000000" w:rsidRDefault="00000000" w:rsidRPr="00000000" w14:paraId="0000006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Los datos o la información se muestran en el dispositivo de salida principal (interfaz).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ce4d6" w:val="clear"/>
            <w:vAlign w:val="center"/>
          </w:tcPr>
          <w:p w:rsidR="00000000" w:rsidDel="00000000" w:rsidP="00000000" w:rsidRDefault="00000000" w:rsidRPr="00000000" w14:paraId="0000006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Asus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ce4d6" w:val="clear"/>
            <w:vAlign w:val="center"/>
          </w:tcPr>
          <w:p w:rsidR="00000000" w:rsidDel="00000000" w:rsidP="00000000" w:rsidRDefault="00000000" w:rsidRPr="00000000" w14:paraId="0000006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23.8" Vertical Alignment (VA) Panel</w:t>
              <w:br w:type="textWrapping"/>
              <w:t xml:space="preserve">HDMI &amp; DisplayPort Inputs</w:t>
              <w:br w:type="textWrapping"/>
              <w:t xml:space="preserve">1920 x 1080 Resolution</w:t>
              <w:br w:type="textWrapping"/>
              <w:t xml:space="preserve">3000:1 Contrast Ratio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ce4d6" w:val="clear"/>
            <w:vAlign w:val="center"/>
          </w:tcPr>
          <w:p w:rsidR="00000000" w:rsidDel="00000000" w:rsidP="00000000" w:rsidRDefault="00000000" w:rsidRPr="00000000" w14:paraId="0000006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software utilizará la pantalla para entregar información al usuario.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ce4d6" w:val="clear"/>
            <w:vAlign w:val="center"/>
          </w:tcPr>
          <w:p w:rsidR="00000000" w:rsidDel="00000000" w:rsidP="00000000" w:rsidRDefault="00000000" w:rsidRPr="00000000" w14:paraId="0000006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179.00</w:t>
            </w:r>
          </w:p>
        </w:tc>
      </w:tr>
      <w:tr>
        <w:trPr>
          <w:cantSplit w:val="0"/>
          <w:trHeight w:val="218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ce4d6" w:val="clear"/>
            <w:vAlign w:val="center"/>
          </w:tcPr>
          <w:p w:rsidR="00000000" w:rsidDel="00000000" w:rsidP="00000000" w:rsidRDefault="00000000" w:rsidRPr="00000000" w14:paraId="00000068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Mouse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ce4d6" w:val="clear"/>
            <w:vAlign w:val="center"/>
          </w:tcPr>
          <w:p w:rsidR="00000000" w:rsidDel="00000000" w:rsidP="00000000" w:rsidRDefault="00000000" w:rsidRPr="00000000" w14:paraId="0000006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 dispositivo señalador es un dispositivo que se utiliza para facilitar el funcionamiento de una interfaz gráfica en una computadora.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ce4d6" w:val="clear"/>
            <w:vAlign w:val="center"/>
          </w:tcPr>
          <w:p w:rsidR="00000000" w:rsidDel="00000000" w:rsidP="00000000" w:rsidRDefault="00000000" w:rsidRPr="00000000" w14:paraId="0000006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Asus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ce4d6" w:val="clear"/>
            <w:vAlign w:val="bottom"/>
          </w:tcPr>
          <w:p w:rsidR="00000000" w:rsidDel="00000000" w:rsidP="00000000" w:rsidRDefault="00000000" w:rsidRPr="00000000" w14:paraId="0000006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Wired USB Connection</w:t>
              <w:br w:type="textWrapping"/>
              <w:t xml:space="preserve">12,000 dpi Optical Sensor</w:t>
              <w:br w:type="textWrapping"/>
              <w:t xml:space="preserve">Six Programmable Buttons</w:t>
              <w:br w:type="textWrapping"/>
              <w:t xml:space="preserve">Up to 1,000 Hz Polling Rate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ce4d6" w:val="clear"/>
            <w:vAlign w:val="center"/>
          </w:tcPr>
          <w:p w:rsidR="00000000" w:rsidDel="00000000" w:rsidP="00000000" w:rsidRDefault="00000000" w:rsidRPr="00000000" w14:paraId="0000006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mouse y sus botones deben poder interactuar con el software.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ce4d6" w:val="clear"/>
            <w:vAlign w:val="center"/>
          </w:tcPr>
          <w:p w:rsidR="00000000" w:rsidDel="00000000" w:rsidP="00000000" w:rsidRDefault="00000000" w:rsidRPr="00000000" w14:paraId="0000006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25.00</w:t>
            </w:r>
          </w:p>
        </w:tc>
      </w:tr>
      <w:tr>
        <w:trPr>
          <w:cantSplit w:val="0"/>
          <w:trHeight w:val="218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ce4d6" w:val="clear"/>
            <w:vAlign w:val="center"/>
          </w:tcPr>
          <w:p w:rsidR="00000000" w:rsidDel="00000000" w:rsidP="00000000" w:rsidRDefault="00000000" w:rsidRPr="00000000" w14:paraId="0000006E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Teclado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ce4d6" w:val="clear"/>
            <w:vAlign w:val="center"/>
          </w:tcPr>
          <w:p w:rsidR="00000000" w:rsidDel="00000000" w:rsidP="00000000" w:rsidRDefault="00000000" w:rsidRPr="00000000" w14:paraId="0000006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Dispositivo periférico o de entrada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ce4d6" w:val="clear"/>
            <w:vAlign w:val="center"/>
          </w:tcPr>
          <w:p w:rsidR="00000000" w:rsidDel="00000000" w:rsidP="00000000" w:rsidRDefault="00000000" w:rsidRPr="00000000" w14:paraId="0000007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Asus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ce4d6" w:val="clear"/>
            <w:vAlign w:val="center"/>
          </w:tcPr>
          <w:p w:rsidR="00000000" w:rsidDel="00000000" w:rsidP="00000000" w:rsidRDefault="00000000" w:rsidRPr="00000000" w14:paraId="0000007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Compact 65% Layout</w:t>
              <w:br w:type="textWrapping"/>
              <w:t xml:space="preserve">Wired and Wireless Connectivity</w:t>
              <w:br w:type="textWrapping"/>
              <w:t xml:space="preserve">Cherry MX RGB Red Mechanical Switches</w:t>
              <w:br w:type="textWrapping"/>
              <w:t xml:space="preserve">Aura Sync RGB Lighting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ce4d6" w:val="clear"/>
            <w:vAlign w:val="bottom"/>
          </w:tcPr>
          <w:p w:rsidR="00000000" w:rsidDel="00000000" w:rsidP="00000000" w:rsidRDefault="00000000" w:rsidRPr="00000000" w14:paraId="0000007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software debe interactuar con las pulsaciones de teclas. El usuario escribirá las solicitudes requeridas usando el teclado.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ce4d6" w:val="clear"/>
            <w:vAlign w:val="center"/>
          </w:tcPr>
          <w:p w:rsidR="00000000" w:rsidDel="00000000" w:rsidP="00000000" w:rsidRDefault="00000000" w:rsidRPr="00000000" w14:paraId="0000007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45.00</w:t>
            </w:r>
          </w:p>
        </w:tc>
      </w:tr>
      <w:tr>
        <w:trPr>
          <w:cantSplit w:val="0"/>
          <w:trHeight w:val="1911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ce4d6" w:val="clear"/>
            <w:vAlign w:val="center"/>
          </w:tcPr>
          <w:p w:rsidR="00000000" w:rsidDel="00000000" w:rsidP="00000000" w:rsidRDefault="00000000" w:rsidRPr="00000000" w14:paraId="00000074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CPU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ce4d6" w:val="clear"/>
            <w:vAlign w:val="center"/>
          </w:tcPr>
          <w:p w:rsidR="00000000" w:rsidDel="00000000" w:rsidP="00000000" w:rsidRDefault="00000000" w:rsidRPr="00000000" w14:paraId="0000007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hardware dentro de una computadora u otros dispositivos  se conoce como unidad central de procesamiento.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ce4d6" w:val="clear"/>
            <w:vAlign w:val="center"/>
          </w:tcPr>
          <w:p w:rsidR="00000000" w:rsidDel="00000000" w:rsidP="00000000" w:rsidRDefault="00000000" w:rsidRPr="00000000" w14:paraId="0000007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Fractal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ce4d6" w:val="clear"/>
            <w:vAlign w:val="center"/>
          </w:tcPr>
          <w:p w:rsidR="00000000" w:rsidDel="00000000" w:rsidP="00000000" w:rsidRDefault="00000000" w:rsidRPr="00000000" w14:paraId="0000007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Micro-ATX &amp; Mini-ITX Support</w:t>
              <w:br w:type="textWrapping"/>
              <w:t xml:space="preserve">2 x 5.25" Drive Bays</w:t>
              <w:br w:type="textWrapping"/>
              <w:t xml:space="preserve">Up to Two 3.5" or Three 2.5" Drives</w:t>
              <w:br w:type="textWrapping"/>
              <w:t xml:space="preserve">4 x Expansion Slots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ce4d6" w:val="clear"/>
            <w:vAlign w:val="center"/>
          </w:tcPr>
          <w:p w:rsidR="00000000" w:rsidDel="00000000" w:rsidP="00000000" w:rsidRDefault="00000000" w:rsidRPr="00000000" w14:paraId="0000007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 buen estado de funcionamiento, incluidos todos los controladores necesarios para cada periférico de entrada y salida.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ce4d6" w:val="clear"/>
            <w:vAlign w:val="center"/>
          </w:tcPr>
          <w:p w:rsidR="00000000" w:rsidDel="00000000" w:rsidP="00000000" w:rsidRDefault="00000000" w:rsidRPr="00000000" w14:paraId="0000007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200.00</w:t>
            </w:r>
          </w:p>
        </w:tc>
      </w:tr>
    </w:tbl>
    <w:p w:rsidR="00000000" w:rsidDel="00000000" w:rsidP="00000000" w:rsidRDefault="00000000" w:rsidRPr="00000000" w14:paraId="0000007A">
      <w:pPr>
        <w:spacing w:after="200" w:line="276" w:lineRule="auto"/>
        <w:rPr/>
      </w:pPr>
      <w:bookmarkStart w:colFirst="0" w:colLast="0" w:name="_2s8eyo1" w:id="9"/>
      <w:bookmarkEnd w:id="9"/>
      <w:r w:rsidDel="00000000" w:rsidR="00000000" w:rsidRPr="00000000">
        <w:rPr>
          <w:i w:val="1"/>
          <w:sz w:val="24"/>
          <w:szCs w:val="24"/>
          <w:rtl w:val="0"/>
        </w:rPr>
        <w:t xml:space="preserve">                        Tabla 1. Requisitos de interfaces de hardware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spacing w:after="200" w:before="90" w:line="240" w:lineRule="auto"/>
        <w:jc w:val="both"/>
        <w:rPr>
          <w:rFonts w:ascii="Calibri" w:cs="Calibri" w:eastAsia="Calibri" w:hAnsi="Calibri"/>
        </w:rPr>
      </w:pPr>
      <w:bookmarkStart w:colFirst="0" w:colLast="0" w:name="_e76s0fxwayu5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3"/>
        <w:spacing w:before="280" w:line="276" w:lineRule="auto"/>
        <w:rPr>
          <w:rFonts w:ascii="Calibri" w:cs="Calibri" w:eastAsia="Calibri" w:hAnsi="Calibri"/>
          <w:b w:val="1"/>
          <w:color w:val="000000"/>
        </w:rPr>
      </w:pPr>
      <w:bookmarkStart w:colFirst="0" w:colLast="0" w:name="_26in1rg" w:id="11"/>
      <w:bookmarkEnd w:id="11"/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Interfaces de software</w:t>
      </w:r>
    </w:p>
    <w:tbl>
      <w:tblPr>
        <w:tblStyle w:val="Table2"/>
        <w:tblW w:w="10785.0" w:type="dxa"/>
        <w:jc w:val="left"/>
        <w:tblInd w:w="-122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75"/>
        <w:gridCol w:w="1995"/>
        <w:gridCol w:w="3285"/>
        <w:gridCol w:w="3630"/>
        <w:tblGridChange w:id="0">
          <w:tblGrid>
            <w:gridCol w:w="1875"/>
            <w:gridCol w:w="1995"/>
            <w:gridCol w:w="3285"/>
            <w:gridCol w:w="363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4c6e7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spacing w:before="240" w:line="240" w:lineRule="auto"/>
              <w:ind w:left="100" w:right="10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b4c6e7" w:val="clear"/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 w14:paraId="0000007E">
            <w:pPr>
              <w:spacing w:before="240" w:line="240" w:lineRule="auto"/>
              <w:ind w:left="100" w:right="10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b4c6e7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7F">
            <w:pPr>
              <w:spacing w:before="240" w:line="240" w:lineRule="auto"/>
              <w:ind w:left="100" w:right="10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Definición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b4c6e7" w:val="clear"/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 w14:paraId="00000080">
            <w:pPr>
              <w:spacing w:before="240" w:line="240" w:lineRule="auto"/>
              <w:ind w:left="100" w:right="10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Propósito</w:t>
            </w:r>
          </w:p>
        </w:tc>
      </w:tr>
      <w:tr>
        <w:trPr>
          <w:cantSplit w:val="0"/>
          <w:trHeight w:val="243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4d6" w:val="clear"/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 w14:paraId="00000081">
            <w:pPr>
              <w:spacing w:before="240" w:line="240" w:lineRule="auto"/>
              <w:ind w:left="100" w:right="10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Sistema Operativo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ce4d6" w:val="clear"/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 w14:paraId="00000082">
            <w:pPr>
              <w:spacing w:before="240" w:line="240" w:lineRule="auto"/>
              <w:ind w:left="100" w:right="10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Windows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ce4d6" w:val="clear"/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 w14:paraId="00000083">
            <w:pPr>
              <w:spacing w:before="240" w:line="240" w:lineRule="auto"/>
              <w:ind w:left="100" w:right="10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 un área de visualización separada en la pantalla de una computadora en un sistema que permite múltiples áreas de visualización como parte de una interfaz gráfica de usuario (GUI).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ce4d6" w:val="clear"/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 w14:paraId="00000084">
            <w:pPr>
              <w:spacing w:before="240" w:line="240" w:lineRule="auto"/>
              <w:ind w:left="100" w:right="10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Proporciona una forma de almacenar archivos, ejecutar software, jugar juegos, ver videos y conectarse a Internet.</w:t>
            </w:r>
          </w:p>
        </w:tc>
      </w:tr>
      <w:tr>
        <w:trPr>
          <w:cantSplit w:val="0"/>
          <w:trHeight w:val="164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4d6" w:val="clear"/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 w14:paraId="00000085">
            <w:pPr>
              <w:spacing w:before="240" w:line="240" w:lineRule="auto"/>
              <w:ind w:left="100" w:right="10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Base de datos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ce4d6" w:val="clear"/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 w14:paraId="00000086">
            <w:pPr>
              <w:spacing w:before="240" w:line="240" w:lineRule="auto"/>
              <w:ind w:left="100" w:right="10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Mongo DB Atlas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ce4d6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spacing w:before="240" w:line="240" w:lineRule="auto"/>
              <w:ind w:left="100" w:right="10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MongoDB es un sistema de base de datos NoSQL orientado a documentos que es de código abierto.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ce4d6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spacing w:before="240" w:line="240" w:lineRule="auto"/>
              <w:ind w:left="100" w:right="10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 una base de datos en la cual se crearán las tablas para el registro de la información de las solicitudes de solicitud.</w:t>
            </w:r>
          </w:p>
        </w:tc>
      </w:tr>
      <w:tr>
        <w:trPr>
          <w:cantSplit w:val="0"/>
          <w:trHeight w:val="46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4d6" w:val="clear"/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 w14:paraId="00000089">
            <w:pPr>
              <w:spacing w:before="240" w:line="240" w:lineRule="auto"/>
              <w:ind w:left="100" w:right="10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Herramienta de desarrollo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ce4d6" w:val="clear"/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 w14:paraId="0000008A">
            <w:pPr>
              <w:spacing w:before="240" w:line="240" w:lineRule="auto"/>
              <w:ind w:left="100" w:right="10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Java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ce4d6" w:val="clear"/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 w14:paraId="0000008B">
            <w:pPr>
              <w:spacing w:before="240" w:line="240" w:lineRule="auto"/>
              <w:ind w:left="100" w:right="10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Java es un lenguaje de programación y una plataforma de información que Sun Microsystems lanzó por primera vez en 1995.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ce4d6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8C">
            <w:pPr>
              <w:spacing w:before="240" w:line="240" w:lineRule="auto"/>
              <w:ind w:left="100" w:right="10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Java es un lenguaje de programación orientado a objetos básico que se puede usar para crear aplicaciones en una variedad de campos, que incluyen seguridad, animación, acceso a bases de datos, aplicaciones cliente-servidor, interfaces gráficas de usuario, sitios web interactivos y desarrollo de aplicaciones móviles.</w:t>
            </w:r>
          </w:p>
        </w:tc>
      </w:tr>
    </w:tbl>
    <w:p w:rsidR="00000000" w:rsidDel="00000000" w:rsidP="00000000" w:rsidRDefault="00000000" w:rsidRPr="00000000" w14:paraId="0000008D">
      <w:pPr>
        <w:pStyle w:val="Heading3"/>
        <w:spacing w:before="280" w:line="276" w:lineRule="auto"/>
        <w:jc w:val="center"/>
        <w:rPr>
          <w:i w:val="1"/>
          <w:color w:val="000000"/>
          <w:sz w:val="24"/>
          <w:szCs w:val="24"/>
        </w:rPr>
      </w:pPr>
      <w:bookmarkStart w:colFirst="0" w:colLast="0" w:name="_lnxbz9" w:id="12"/>
      <w:bookmarkEnd w:id="12"/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i w:val="1"/>
          <w:color w:val="000000"/>
          <w:sz w:val="24"/>
          <w:szCs w:val="24"/>
          <w:rtl w:val="0"/>
        </w:rPr>
        <w:t xml:space="preserve">Tabla 2.Interfaces de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3"/>
        <w:spacing w:before="280" w:line="276" w:lineRule="auto"/>
        <w:rPr>
          <w:rFonts w:ascii="Calibri" w:cs="Calibri" w:eastAsia="Calibri" w:hAnsi="Calibri"/>
          <w:i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Interfaces de comunicación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00"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sistema de MetaDriver se enfoca en agilizar la adquisición de productos a por mayor y menor, a domicilio, desde la conformidad del hogar.</w:t>
      </w:r>
    </w:p>
    <w:p w:rsidR="00000000" w:rsidDel="00000000" w:rsidP="00000000" w:rsidRDefault="00000000" w:rsidRPr="00000000" w14:paraId="00000090">
      <w:pPr>
        <w:spacing w:after="200" w:line="276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Extracción de datos</w:t>
      </w:r>
      <w:r w:rsidDel="00000000" w:rsidR="00000000" w:rsidRPr="00000000">
        <w:rPr>
          <w:sz w:val="24"/>
          <w:szCs w:val="24"/>
          <w:rtl w:val="0"/>
        </w:rPr>
        <w:t xml:space="preserve">: la información se recopila de una variedad de fuentes. La información del producto se descubre y extrae durante el proceso de extracción en los sistemas de bases de datos.</w:t>
      </w:r>
    </w:p>
    <w:p w:rsidR="00000000" w:rsidDel="00000000" w:rsidP="00000000" w:rsidRDefault="00000000" w:rsidRPr="00000000" w14:paraId="00000091">
      <w:pPr>
        <w:spacing w:after="200" w:line="276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Carga: </w:t>
      </w:r>
      <w:r w:rsidDel="00000000" w:rsidR="00000000" w:rsidRPr="00000000">
        <w:rPr>
          <w:sz w:val="24"/>
          <w:szCs w:val="24"/>
          <w:rtl w:val="0"/>
        </w:rPr>
        <w:t xml:space="preserve">La base de datos se actualiza con nueva información. Los datos de la fase anterior (transformación) se cargan en el sistema de destino durante la fase de carga.</w:t>
      </w:r>
    </w:p>
    <w:p w:rsidR="00000000" w:rsidDel="00000000" w:rsidP="00000000" w:rsidRDefault="00000000" w:rsidRPr="00000000" w14:paraId="00000092">
      <w:pPr>
        <w:pStyle w:val="Heading2"/>
        <w:keepNext w:val="0"/>
        <w:keepLines w:val="0"/>
        <w:spacing w:after="0" w:before="0" w:line="240" w:lineRule="auto"/>
        <w:rPr>
          <w:b w:val="1"/>
          <w:i w:val="1"/>
          <w:sz w:val="28"/>
          <w:szCs w:val="28"/>
          <w:u w:val="single"/>
        </w:rPr>
      </w:pPr>
      <w:bookmarkStart w:colFirst="0" w:colLast="0" w:name="_7y9tpz13wy3i" w:id="13"/>
      <w:bookmarkEnd w:id="13"/>
      <w:r w:rsidDel="00000000" w:rsidR="00000000" w:rsidRPr="00000000">
        <w:rPr>
          <w:b w:val="1"/>
          <w:i w:val="1"/>
          <w:sz w:val="28"/>
          <w:szCs w:val="28"/>
          <w:u w:val="single"/>
          <w:rtl w:val="0"/>
        </w:rPr>
        <w:t xml:space="preserve">Requisitos Funcionales</w:t>
      </w:r>
    </w:p>
    <w:p w:rsidR="00000000" w:rsidDel="00000000" w:rsidP="00000000" w:rsidRDefault="00000000" w:rsidRPr="00000000" w14:paraId="00000093">
      <w:pPr>
        <w:pStyle w:val="Heading3"/>
        <w:spacing w:before="280" w:line="276" w:lineRule="auto"/>
        <w:rPr>
          <w:rFonts w:ascii="Calibri" w:cs="Calibri" w:eastAsia="Calibri" w:hAnsi="Calibri"/>
          <w:b w:val="1"/>
          <w:i w:val="1"/>
          <w:color w:val="000000"/>
        </w:rPr>
      </w:pPr>
      <w:bookmarkStart w:colFirst="0" w:colLast="0" w:name="_1ksv4uv" w:id="14"/>
      <w:bookmarkEnd w:id="14"/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Objetivo General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00"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Conocer las necesidades específicas de los usuarios que utilizan el sistema, además de seguir ampliando el catálogo de servicios a impartir.</w:t>
      </w:r>
    </w:p>
    <w:p w:rsidR="00000000" w:rsidDel="00000000" w:rsidP="00000000" w:rsidRDefault="00000000" w:rsidRPr="00000000" w14:paraId="00000095">
      <w:pPr>
        <w:spacing w:after="200"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Objetivos Específicos</w:t>
      </w:r>
    </w:p>
    <w:p w:rsidR="00000000" w:rsidDel="00000000" w:rsidP="00000000" w:rsidRDefault="00000000" w:rsidRPr="00000000" w14:paraId="00000096">
      <w:pPr>
        <w:spacing w:after="200"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Los siguientes son los objetivos precisos en los que se basa el proyecto de desarrollo de software.</w:t>
      </w:r>
    </w:p>
    <w:p w:rsidR="00000000" w:rsidDel="00000000" w:rsidP="00000000" w:rsidRDefault="00000000" w:rsidRPr="00000000" w14:paraId="00000097">
      <w:pPr>
        <w:spacing w:after="200"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Cliente</w:t>
      </w:r>
    </w:p>
    <w:p w:rsidR="00000000" w:rsidDel="00000000" w:rsidP="00000000" w:rsidRDefault="00000000" w:rsidRPr="00000000" w14:paraId="00000098">
      <w:pPr>
        <w:widowControl w:val="0"/>
        <w:spacing w:after="200" w:before="90" w:line="240" w:lineRule="auto"/>
        <w:jc w:val="both"/>
        <w:rPr>
          <w:sz w:val="24"/>
          <w:szCs w:val="24"/>
        </w:rPr>
      </w:pPr>
      <w:bookmarkStart w:colFirst="0" w:colLast="0" w:name="_2jxsxqh" w:id="15"/>
      <w:bookmarkEnd w:id="15"/>
      <w:r w:rsidDel="00000000" w:rsidR="00000000" w:rsidRPr="00000000">
        <w:rPr>
          <w:sz w:val="24"/>
          <w:szCs w:val="24"/>
          <w:rtl w:val="0"/>
        </w:rPr>
        <w:t xml:space="preserve">Tabla 3. Ingresar cliente. </w:t>
      </w:r>
    </w:p>
    <w:tbl>
      <w:tblPr>
        <w:tblStyle w:val="Table3"/>
        <w:tblW w:w="8210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1780"/>
        <w:gridCol w:w="6430"/>
        <w:tblGridChange w:id="0">
          <w:tblGrid>
            <w:gridCol w:w="1780"/>
            <w:gridCol w:w="643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9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OB-001</w:t>
            </w:r>
          </w:p>
        </w:tc>
        <w:tc>
          <w:tcPr/>
          <w:p w:rsidR="00000000" w:rsidDel="00000000" w:rsidP="00000000" w:rsidRDefault="00000000" w:rsidRPr="00000000" w14:paraId="0000009A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Ingresar Cliente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B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9C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Obtener datos personales de clientes</w:t>
              <w:tab/>
              <w:tab/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D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Importancia </w:t>
            </w:r>
          </w:p>
        </w:tc>
        <w:tc>
          <w:tcPr/>
          <w:p w:rsidR="00000000" w:rsidDel="00000000" w:rsidP="00000000" w:rsidRDefault="00000000" w:rsidRPr="00000000" w14:paraId="0000009E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F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 w14:paraId="000000A0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cliente debe completar todo el formulario de datos personales para poder realizar las compras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1">
      <w:pPr>
        <w:widowControl w:val="0"/>
        <w:spacing w:after="200" w:before="90" w:line="240" w:lineRule="auto"/>
        <w:jc w:val="both"/>
        <w:rPr>
          <w:sz w:val="24"/>
          <w:szCs w:val="24"/>
        </w:rPr>
      </w:pPr>
      <w:bookmarkStart w:colFirst="0" w:colLast="0" w:name="_2jxsxqh" w:id="15"/>
      <w:bookmarkEnd w:id="15"/>
      <w:r w:rsidDel="00000000" w:rsidR="00000000" w:rsidRPr="00000000">
        <w:rPr>
          <w:sz w:val="24"/>
          <w:szCs w:val="24"/>
          <w:rtl w:val="0"/>
        </w:rPr>
        <w:t xml:space="preserve">Tabla 4. Modificar cliente. </w:t>
      </w:r>
    </w:p>
    <w:tbl>
      <w:tblPr>
        <w:tblStyle w:val="Table4"/>
        <w:tblW w:w="8210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1780"/>
        <w:gridCol w:w="6430"/>
        <w:tblGridChange w:id="0">
          <w:tblGrid>
            <w:gridCol w:w="1780"/>
            <w:gridCol w:w="643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2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OB-002</w:t>
            </w:r>
          </w:p>
        </w:tc>
        <w:tc>
          <w:tcPr/>
          <w:p w:rsidR="00000000" w:rsidDel="00000000" w:rsidP="00000000" w:rsidRDefault="00000000" w:rsidRPr="00000000" w14:paraId="000000A3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Modificar Cliente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4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A5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Corregir un dato ingresado incorrectamente por parte del cliente</w:t>
              <w:tab/>
              <w:tab/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6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Importancia </w:t>
            </w:r>
          </w:p>
        </w:tc>
        <w:tc>
          <w:tcPr/>
          <w:p w:rsidR="00000000" w:rsidDel="00000000" w:rsidP="00000000" w:rsidRDefault="00000000" w:rsidRPr="00000000" w14:paraId="000000A7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Media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8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 w14:paraId="000000A9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A">
      <w:pPr>
        <w:widowControl w:val="0"/>
        <w:spacing w:after="200" w:before="90" w:line="240" w:lineRule="auto"/>
        <w:jc w:val="both"/>
        <w:rPr>
          <w:sz w:val="24"/>
          <w:szCs w:val="24"/>
        </w:rPr>
      </w:pPr>
      <w:bookmarkStart w:colFirst="0" w:colLast="0" w:name="_2jxsxqh" w:id="15"/>
      <w:bookmarkEnd w:id="15"/>
      <w:r w:rsidDel="00000000" w:rsidR="00000000" w:rsidRPr="00000000">
        <w:rPr>
          <w:sz w:val="24"/>
          <w:szCs w:val="24"/>
          <w:rtl w:val="0"/>
        </w:rPr>
        <w:t xml:space="preserve">Tabla 5. Eliminar cliente. 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alibri" w:cs="Calibri" w:eastAsia="Calibri" w:hAnsi="Calibri"/>
          <w:rtl w:val="0"/>
        </w:rPr>
        <w:tab/>
        <w:tab/>
      </w:r>
      <w:r w:rsidDel="00000000" w:rsidR="00000000" w:rsidRPr="00000000">
        <w:rPr>
          <w:rtl w:val="0"/>
        </w:rPr>
      </w:r>
    </w:p>
    <w:tbl>
      <w:tblPr>
        <w:tblStyle w:val="Table5"/>
        <w:tblW w:w="8210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1780"/>
        <w:gridCol w:w="6430"/>
        <w:tblGridChange w:id="0">
          <w:tblGrid>
            <w:gridCol w:w="1780"/>
            <w:gridCol w:w="643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B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OB-003</w:t>
            </w:r>
          </w:p>
        </w:tc>
        <w:tc>
          <w:tcPr/>
          <w:p w:rsidR="00000000" w:rsidDel="00000000" w:rsidP="00000000" w:rsidRDefault="00000000" w:rsidRPr="00000000" w14:paraId="000000AC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Eliminar  Cliente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D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E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Suprimir datos ingresados de un cliente </w:t>
              <w:tab/>
              <w:tab/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F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Importancia </w:t>
            </w:r>
          </w:p>
        </w:tc>
        <w:tc>
          <w:tcPr/>
          <w:p w:rsidR="00000000" w:rsidDel="00000000" w:rsidP="00000000" w:rsidRDefault="00000000" w:rsidRPr="00000000" w14:paraId="000000B0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Media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1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 w14:paraId="000000B2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3">
      <w:pPr>
        <w:widowControl w:val="0"/>
        <w:spacing w:after="200" w:before="90" w:line="240" w:lineRule="auto"/>
        <w:jc w:val="both"/>
        <w:rPr>
          <w:b w:val="1"/>
          <w:sz w:val="24"/>
          <w:szCs w:val="24"/>
        </w:rPr>
      </w:pPr>
      <w:bookmarkStart w:colFirst="0" w:colLast="0" w:name="_aygboeflh0ar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spacing w:after="200" w:before="90" w:line="240" w:lineRule="auto"/>
        <w:jc w:val="both"/>
        <w:rPr>
          <w:b w:val="1"/>
          <w:sz w:val="24"/>
          <w:szCs w:val="24"/>
        </w:rPr>
      </w:pPr>
      <w:bookmarkStart w:colFirst="0" w:colLast="0" w:name="_wjqtm9shu286" w:id="17"/>
      <w:bookmarkEnd w:id="17"/>
      <w:r w:rsidDel="00000000" w:rsidR="00000000" w:rsidRPr="00000000">
        <w:rPr>
          <w:b w:val="1"/>
          <w:sz w:val="24"/>
          <w:szCs w:val="24"/>
          <w:rtl w:val="0"/>
        </w:rPr>
        <w:t xml:space="preserve">Producto</w:t>
      </w:r>
    </w:p>
    <w:p w:rsidR="00000000" w:rsidDel="00000000" w:rsidP="00000000" w:rsidRDefault="00000000" w:rsidRPr="00000000" w14:paraId="000000B5">
      <w:pPr>
        <w:widowControl w:val="0"/>
        <w:spacing w:after="200" w:before="90" w:line="240" w:lineRule="auto"/>
        <w:jc w:val="both"/>
        <w:rPr>
          <w:b w:val="1"/>
          <w:sz w:val="24"/>
          <w:szCs w:val="24"/>
        </w:rPr>
      </w:pPr>
      <w:bookmarkStart w:colFirst="0" w:colLast="0" w:name="_hn7gv6k4h3gt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pacing w:after="200" w:before="90" w:line="240" w:lineRule="auto"/>
        <w:jc w:val="both"/>
        <w:rPr>
          <w:sz w:val="24"/>
          <w:szCs w:val="24"/>
        </w:rPr>
      </w:pPr>
      <w:bookmarkStart w:colFirst="0" w:colLast="0" w:name="_jjtrsiorogb0" w:id="19"/>
      <w:bookmarkEnd w:id="19"/>
      <w:r w:rsidDel="00000000" w:rsidR="00000000" w:rsidRPr="00000000">
        <w:rPr>
          <w:sz w:val="24"/>
          <w:szCs w:val="24"/>
          <w:rtl w:val="0"/>
        </w:rPr>
        <w:t xml:space="preserve">Tabla 6. </w:t>
      </w:r>
      <w:r w:rsidDel="00000000" w:rsidR="00000000" w:rsidRPr="00000000">
        <w:rPr>
          <w:sz w:val="24"/>
          <w:szCs w:val="24"/>
          <w:rtl w:val="0"/>
        </w:rPr>
        <w:t xml:space="preserve">Comentarios del cliente sobre la tienda</w:t>
      </w:r>
      <w:r w:rsidDel="00000000" w:rsidR="00000000" w:rsidRPr="00000000">
        <w:rPr>
          <w:rtl w:val="0"/>
        </w:rPr>
      </w:r>
    </w:p>
    <w:tbl>
      <w:tblPr>
        <w:tblStyle w:val="Table6"/>
        <w:tblW w:w="8490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1770"/>
        <w:gridCol w:w="6720"/>
        <w:tblGridChange w:id="0">
          <w:tblGrid>
            <w:gridCol w:w="1770"/>
            <w:gridCol w:w="6720"/>
          </w:tblGrid>
        </w:tblGridChange>
      </w:tblGrid>
      <w:tr>
        <w:trPr>
          <w:cantSplit w:val="0"/>
          <w:trHeight w:val="273" w:hRule="atLeast"/>
          <w:tblHeader w:val="0"/>
        </w:trPr>
        <w:tc>
          <w:tcPr/>
          <w:p w:rsidR="00000000" w:rsidDel="00000000" w:rsidP="00000000" w:rsidRDefault="00000000" w:rsidRPr="00000000" w14:paraId="000000B7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OB-004</w:t>
            </w:r>
          </w:p>
        </w:tc>
        <w:tc>
          <w:tcPr/>
          <w:p w:rsidR="00000000" w:rsidDel="00000000" w:rsidP="00000000" w:rsidRDefault="00000000" w:rsidRPr="00000000" w14:paraId="000000B8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Comentarios del cliente sobre la tienda</w:t>
              <w:tab/>
              <w:tab/>
              <w:tab/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0B9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BA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Obtener información de la experiencia del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3" w:hRule="atLeast"/>
          <w:tblHeader w:val="0"/>
        </w:trPr>
        <w:tc>
          <w:tcPr/>
          <w:p w:rsidR="00000000" w:rsidDel="00000000" w:rsidP="00000000" w:rsidRDefault="00000000" w:rsidRPr="00000000" w14:paraId="000000BB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Importancia </w:t>
            </w:r>
          </w:p>
        </w:tc>
        <w:tc>
          <w:tcPr/>
          <w:p w:rsidR="00000000" w:rsidDel="00000000" w:rsidP="00000000" w:rsidRDefault="00000000" w:rsidRPr="00000000" w14:paraId="000000BC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0BD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 w14:paraId="000000BE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F">
      <w:pPr>
        <w:widowControl w:val="0"/>
        <w:spacing w:after="200" w:before="9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Tabla 7. </w:t>
      </w:r>
      <w:r w:rsidDel="00000000" w:rsidR="00000000" w:rsidRPr="00000000">
        <w:rPr>
          <w:sz w:val="24"/>
          <w:szCs w:val="24"/>
          <w:rtl w:val="0"/>
        </w:rPr>
        <w:t xml:space="preserve">Modificar un producto.</w:t>
      </w:r>
      <w:r w:rsidDel="00000000" w:rsidR="00000000" w:rsidRPr="00000000">
        <w:rPr>
          <w:rtl w:val="0"/>
        </w:rPr>
      </w:r>
    </w:p>
    <w:tbl>
      <w:tblPr>
        <w:tblStyle w:val="Table7"/>
        <w:tblW w:w="8210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1780"/>
        <w:gridCol w:w="6430"/>
        <w:tblGridChange w:id="0">
          <w:tblGrid>
            <w:gridCol w:w="1780"/>
            <w:gridCol w:w="643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0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OB-005</w:t>
            </w:r>
          </w:p>
        </w:tc>
        <w:tc>
          <w:tcPr/>
          <w:p w:rsidR="00000000" w:rsidDel="00000000" w:rsidP="00000000" w:rsidRDefault="00000000" w:rsidRPr="00000000" w14:paraId="000000C1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Modificar  Producto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2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C3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debe crear el producto para conocer la cantidad y su precio.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4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Importancia </w:t>
            </w:r>
          </w:p>
        </w:tc>
        <w:tc>
          <w:tcPr/>
          <w:p w:rsidR="00000000" w:rsidDel="00000000" w:rsidP="00000000" w:rsidRDefault="00000000" w:rsidRPr="00000000" w14:paraId="000000C5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Media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6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 w14:paraId="000000C7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8">
      <w:pPr>
        <w:pStyle w:val="Heading3"/>
        <w:spacing w:before="280" w:line="276" w:lineRule="auto"/>
        <w:rPr>
          <w:sz w:val="24"/>
          <w:szCs w:val="24"/>
        </w:rPr>
      </w:pPr>
      <w:bookmarkStart w:colFirst="0" w:colLast="0" w:name="_3j2qqm3" w:id="20"/>
      <w:bookmarkEnd w:id="20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Tabla 8.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  </w:t>
      </w: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Eliminar un producto</w:t>
      </w:r>
      <w:r w:rsidDel="00000000" w:rsidR="00000000" w:rsidRPr="00000000">
        <w:rPr>
          <w:rtl w:val="0"/>
        </w:rPr>
      </w:r>
    </w:p>
    <w:tbl>
      <w:tblPr>
        <w:tblStyle w:val="Table8"/>
        <w:tblW w:w="8210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1780"/>
        <w:gridCol w:w="6430"/>
        <w:tblGridChange w:id="0">
          <w:tblGrid>
            <w:gridCol w:w="1780"/>
            <w:gridCol w:w="643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9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OB-006</w:t>
            </w:r>
          </w:p>
        </w:tc>
        <w:tc>
          <w:tcPr/>
          <w:p w:rsidR="00000000" w:rsidDel="00000000" w:rsidP="00000000" w:rsidRDefault="00000000" w:rsidRPr="00000000" w14:paraId="000000CA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Eliminar un producto</w:t>
            </w:r>
          </w:p>
        </w:tc>
      </w:tr>
      <w:tr>
        <w:trPr>
          <w:cantSplit w:val="0"/>
          <w:trHeight w:val="200.9765625" w:hRule="atLeast"/>
          <w:tblHeader w:val="0"/>
        </w:trPr>
        <w:tc>
          <w:tcPr/>
          <w:p w:rsidR="00000000" w:rsidDel="00000000" w:rsidP="00000000" w:rsidRDefault="00000000" w:rsidRPr="00000000" w14:paraId="000000CB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CC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Suprimir productos no deseados o ingresados de manera incorrecta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D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Importancia </w:t>
            </w:r>
          </w:p>
        </w:tc>
        <w:tc>
          <w:tcPr/>
          <w:p w:rsidR="00000000" w:rsidDel="00000000" w:rsidP="00000000" w:rsidRDefault="00000000" w:rsidRPr="00000000" w14:paraId="000000CE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F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 w14:paraId="000000D0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1">
      <w:pPr>
        <w:pStyle w:val="Heading3"/>
        <w:spacing w:before="280" w:line="276" w:lineRule="auto"/>
        <w:rPr>
          <w:rFonts w:ascii="Calibri" w:cs="Calibri" w:eastAsia="Calibri" w:hAnsi="Calibri"/>
          <w:b w:val="1"/>
          <w:color w:val="000000"/>
        </w:rPr>
      </w:pPr>
      <w:bookmarkStart w:colFirst="0" w:colLast="0" w:name="_np6u53m1eoif" w:id="21"/>
      <w:bookmarkEnd w:id="21"/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Carrito de compras</w:t>
      </w:r>
    </w:p>
    <w:p w:rsidR="00000000" w:rsidDel="00000000" w:rsidP="00000000" w:rsidRDefault="00000000" w:rsidRPr="00000000" w14:paraId="000000D2">
      <w:pPr>
        <w:pStyle w:val="Heading3"/>
        <w:spacing w:before="280" w:line="276" w:lineRule="auto"/>
        <w:rPr>
          <w:sz w:val="24"/>
          <w:szCs w:val="24"/>
        </w:rPr>
      </w:pPr>
      <w:bookmarkStart w:colFirst="0" w:colLast="0" w:name="_4ardglag07xy" w:id="22"/>
      <w:bookmarkEnd w:id="22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Tabla 9. Ingresar un producto</w:t>
      </w:r>
      <w:r w:rsidDel="00000000" w:rsidR="00000000" w:rsidRPr="00000000">
        <w:rPr>
          <w:rtl w:val="0"/>
        </w:rPr>
      </w:r>
    </w:p>
    <w:tbl>
      <w:tblPr>
        <w:tblStyle w:val="Table9"/>
        <w:tblW w:w="8210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1780"/>
        <w:gridCol w:w="6430"/>
        <w:tblGridChange w:id="0">
          <w:tblGrid>
            <w:gridCol w:w="1780"/>
            <w:gridCol w:w="643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3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OB-007</w:t>
            </w:r>
          </w:p>
        </w:tc>
        <w:tc>
          <w:tcPr/>
          <w:p w:rsidR="00000000" w:rsidDel="00000000" w:rsidP="00000000" w:rsidRDefault="00000000" w:rsidRPr="00000000" w14:paraId="000000D4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Ingresar  un producto</w:t>
            </w:r>
          </w:p>
        </w:tc>
      </w:tr>
      <w:tr>
        <w:trPr>
          <w:cantSplit w:val="0"/>
          <w:trHeight w:val="200.9765625" w:hRule="atLeast"/>
          <w:tblHeader w:val="0"/>
        </w:trPr>
        <w:tc>
          <w:tcPr/>
          <w:p w:rsidR="00000000" w:rsidDel="00000000" w:rsidP="00000000" w:rsidRDefault="00000000" w:rsidRPr="00000000" w14:paraId="000000D5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D6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Incorporar un producto a lista de compras</w:t>
              <w:tab/>
              <w:tab/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7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Importancia </w:t>
            </w:r>
          </w:p>
        </w:tc>
        <w:tc>
          <w:tcPr/>
          <w:p w:rsidR="00000000" w:rsidDel="00000000" w:rsidP="00000000" w:rsidRDefault="00000000" w:rsidRPr="00000000" w14:paraId="000000D8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Media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9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 w14:paraId="000000DA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Todo su informacion se enviara a su email</w:t>
              <w:tab/>
            </w:r>
          </w:p>
        </w:tc>
      </w:tr>
    </w:tbl>
    <w:p w:rsidR="00000000" w:rsidDel="00000000" w:rsidP="00000000" w:rsidRDefault="00000000" w:rsidRPr="00000000" w14:paraId="000000DB">
      <w:pPr>
        <w:pStyle w:val="Heading3"/>
        <w:spacing w:before="280" w:line="276" w:lineRule="auto"/>
        <w:rPr>
          <w:sz w:val="24"/>
          <w:szCs w:val="24"/>
        </w:rPr>
      </w:pPr>
      <w:bookmarkStart w:colFirst="0" w:colLast="0" w:name="_t6mpog92xw7q" w:id="23"/>
      <w:bookmarkEnd w:id="23"/>
      <w:r w:rsidDel="00000000" w:rsidR="00000000" w:rsidRPr="00000000">
        <w:rPr>
          <w:rtl w:val="0"/>
        </w:rPr>
        <w:t xml:space="preserve">Tabla 10.  Registrar el pedido con un email</w:t>
      </w:r>
      <w:r w:rsidDel="00000000" w:rsidR="00000000" w:rsidRPr="00000000">
        <w:rPr>
          <w:rtl w:val="0"/>
        </w:rPr>
      </w:r>
    </w:p>
    <w:tbl>
      <w:tblPr>
        <w:tblStyle w:val="Table10"/>
        <w:tblW w:w="8210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1780"/>
        <w:gridCol w:w="6430"/>
        <w:tblGridChange w:id="0">
          <w:tblGrid>
            <w:gridCol w:w="1780"/>
            <w:gridCol w:w="643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C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OB-008</w:t>
            </w:r>
          </w:p>
        </w:tc>
        <w:tc>
          <w:tcPr/>
          <w:p w:rsidR="00000000" w:rsidDel="00000000" w:rsidP="00000000" w:rsidRDefault="00000000" w:rsidRPr="00000000" w14:paraId="000000DD">
            <w:pPr>
              <w:spacing w:line="240" w:lineRule="auto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Registrar el pedido con un email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0.9765625" w:hRule="atLeast"/>
          <w:tblHeader w:val="0"/>
        </w:trPr>
        <w:tc>
          <w:tcPr/>
          <w:p w:rsidR="00000000" w:rsidDel="00000000" w:rsidP="00000000" w:rsidRDefault="00000000" w:rsidRPr="00000000" w14:paraId="000000DE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DF">
            <w:pPr>
              <w:spacing w:line="240" w:lineRule="auto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Mirar, examinar e inspeccionar el pedido</w:t>
            </w:r>
            <w:r w:rsidDel="00000000" w:rsidR="00000000" w:rsidRPr="00000000">
              <w:rPr>
                <w:sz w:val="26"/>
                <w:szCs w:val="26"/>
                <w:rtl w:val="0"/>
              </w:rPr>
              <w:tab/>
              <w:tab/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0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Importancia </w:t>
            </w:r>
          </w:p>
        </w:tc>
        <w:tc>
          <w:tcPr/>
          <w:p w:rsidR="00000000" w:rsidDel="00000000" w:rsidP="00000000" w:rsidRDefault="00000000" w:rsidRPr="00000000" w14:paraId="000000E1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2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 w14:paraId="000000E3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Visa o mastercard son validadas </w:t>
              <w:tab/>
            </w:r>
          </w:p>
        </w:tc>
      </w:tr>
    </w:tbl>
    <w:p w:rsidR="00000000" w:rsidDel="00000000" w:rsidP="00000000" w:rsidRDefault="00000000" w:rsidRPr="00000000" w14:paraId="000000E4">
      <w:pPr>
        <w:pStyle w:val="Heading3"/>
        <w:spacing w:before="280" w:line="276" w:lineRule="auto"/>
        <w:rPr>
          <w:sz w:val="24"/>
          <w:szCs w:val="24"/>
        </w:rPr>
      </w:pPr>
      <w:bookmarkStart w:colFirst="0" w:colLast="0" w:name="_7xjy155hw42r" w:id="24"/>
      <w:bookmarkEnd w:id="24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Tabla 11.  Ingresar una tarjeta de pago valida </w:t>
        <w:tab/>
        <w:tab/>
        <w:tab/>
      </w:r>
      <w:r w:rsidDel="00000000" w:rsidR="00000000" w:rsidRPr="00000000">
        <w:rPr>
          <w:rtl w:val="0"/>
        </w:rPr>
      </w:r>
    </w:p>
    <w:tbl>
      <w:tblPr>
        <w:tblStyle w:val="Table11"/>
        <w:tblW w:w="8210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1780"/>
        <w:gridCol w:w="6430"/>
        <w:tblGridChange w:id="0">
          <w:tblGrid>
            <w:gridCol w:w="1780"/>
            <w:gridCol w:w="643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5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OB-009</w:t>
            </w:r>
          </w:p>
        </w:tc>
        <w:tc>
          <w:tcPr/>
          <w:p w:rsidR="00000000" w:rsidDel="00000000" w:rsidP="00000000" w:rsidRDefault="00000000" w:rsidRPr="00000000" w14:paraId="000000E6">
            <w:pPr>
              <w:spacing w:line="240" w:lineRule="auto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Ingresar una tarjeta de pago valida</w:t>
            </w:r>
          </w:p>
        </w:tc>
      </w:tr>
      <w:tr>
        <w:trPr>
          <w:cantSplit w:val="0"/>
          <w:trHeight w:val="200.9765625" w:hRule="atLeast"/>
          <w:tblHeader w:val="0"/>
        </w:trPr>
        <w:tc>
          <w:tcPr/>
          <w:p w:rsidR="00000000" w:rsidDel="00000000" w:rsidP="00000000" w:rsidRDefault="00000000" w:rsidRPr="00000000" w14:paraId="000000E7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E8">
            <w:pPr>
              <w:spacing w:line="240" w:lineRule="auto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Mirar, examinar e inspeccionar el pedido</w:t>
            </w:r>
            <w:r w:rsidDel="00000000" w:rsidR="00000000" w:rsidRPr="00000000">
              <w:rPr>
                <w:sz w:val="26"/>
                <w:szCs w:val="26"/>
                <w:rtl w:val="0"/>
              </w:rPr>
              <w:tab/>
              <w:tab/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9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Importancia </w:t>
            </w:r>
          </w:p>
        </w:tc>
        <w:tc>
          <w:tcPr/>
          <w:p w:rsidR="00000000" w:rsidDel="00000000" w:rsidP="00000000" w:rsidRDefault="00000000" w:rsidRPr="00000000" w14:paraId="000000EA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Media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B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 w14:paraId="000000EC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D">
      <w:pPr>
        <w:pStyle w:val="Heading3"/>
        <w:spacing w:before="280" w:line="276" w:lineRule="auto"/>
        <w:rPr>
          <w:sz w:val="24"/>
          <w:szCs w:val="24"/>
        </w:rPr>
      </w:pPr>
      <w:bookmarkStart w:colFirst="0" w:colLast="0" w:name="_xlus1yxbslkp" w:id="25"/>
      <w:bookmarkEnd w:id="25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Tabla 12.  Agregar un producto</w:t>
        <w:tab/>
        <w:tab/>
        <w:tab/>
      </w:r>
      <w:r w:rsidDel="00000000" w:rsidR="00000000" w:rsidRPr="00000000">
        <w:rPr>
          <w:rtl w:val="0"/>
        </w:rPr>
      </w:r>
    </w:p>
    <w:tbl>
      <w:tblPr>
        <w:tblStyle w:val="Table12"/>
        <w:tblW w:w="8210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1780"/>
        <w:gridCol w:w="6430"/>
        <w:tblGridChange w:id="0">
          <w:tblGrid>
            <w:gridCol w:w="1780"/>
            <w:gridCol w:w="643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E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OB-010</w:t>
            </w:r>
          </w:p>
        </w:tc>
        <w:tc>
          <w:tcPr/>
          <w:p w:rsidR="00000000" w:rsidDel="00000000" w:rsidP="00000000" w:rsidRDefault="00000000" w:rsidRPr="00000000" w14:paraId="000000EF">
            <w:pPr>
              <w:spacing w:line="240" w:lineRule="auto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Agregar un producto</w:t>
            </w:r>
          </w:p>
        </w:tc>
      </w:tr>
      <w:tr>
        <w:trPr>
          <w:cantSplit w:val="0"/>
          <w:trHeight w:val="200.9765625" w:hRule="atLeast"/>
          <w:tblHeader w:val="0"/>
        </w:trPr>
        <w:tc>
          <w:tcPr/>
          <w:p w:rsidR="00000000" w:rsidDel="00000000" w:rsidP="00000000" w:rsidRDefault="00000000" w:rsidRPr="00000000" w14:paraId="000000F0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F1">
            <w:pPr>
              <w:spacing w:line="240" w:lineRule="auto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Añadir un producto y ver sus detalles</w:t>
            </w:r>
            <w:r w:rsidDel="00000000" w:rsidR="00000000" w:rsidRPr="00000000">
              <w:rPr>
                <w:sz w:val="26"/>
                <w:szCs w:val="26"/>
                <w:rtl w:val="0"/>
              </w:rPr>
              <w:tab/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2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Importancia </w:t>
            </w:r>
          </w:p>
        </w:tc>
        <w:tc>
          <w:tcPr/>
          <w:p w:rsidR="00000000" w:rsidDel="00000000" w:rsidP="00000000" w:rsidRDefault="00000000" w:rsidRPr="00000000" w14:paraId="000000F3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Media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4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 w14:paraId="000000F5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6">
      <w:pPr>
        <w:pStyle w:val="Heading3"/>
        <w:spacing w:before="280" w:line="276" w:lineRule="auto"/>
        <w:rPr>
          <w:sz w:val="24"/>
          <w:szCs w:val="24"/>
        </w:rPr>
      </w:pPr>
      <w:bookmarkStart w:colFirst="0" w:colLast="0" w:name="_5y9cstkjqzhz" w:id="26"/>
      <w:bookmarkEnd w:id="26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Tabla 13.  Eliminar un producto</w:t>
        <w:tab/>
        <w:tab/>
        <w:tab/>
      </w:r>
      <w:r w:rsidDel="00000000" w:rsidR="00000000" w:rsidRPr="00000000">
        <w:rPr>
          <w:rtl w:val="0"/>
        </w:rPr>
      </w:r>
    </w:p>
    <w:tbl>
      <w:tblPr>
        <w:tblStyle w:val="Table13"/>
        <w:tblW w:w="8210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1780"/>
        <w:gridCol w:w="6430"/>
        <w:tblGridChange w:id="0">
          <w:tblGrid>
            <w:gridCol w:w="1780"/>
            <w:gridCol w:w="643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7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OB-011</w:t>
            </w:r>
          </w:p>
        </w:tc>
        <w:tc>
          <w:tcPr/>
          <w:p w:rsidR="00000000" w:rsidDel="00000000" w:rsidP="00000000" w:rsidRDefault="00000000" w:rsidRPr="00000000" w14:paraId="000000F8">
            <w:pPr>
              <w:spacing w:line="240" w:lineRule="auto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Agregar un producto</w:t>
            </w:r>
          </w:p>
        </w:tc>
      </w:tr>
      <w:tr>
        <w:trPr>
          <w:cantSplit w:val="0"/>
          <w:trHeight w:val="200.9765625" w:hRule="atLeast"/>
          <w:tblHeader w:val="0"/>
        </w:trPr>
        <w:tc>
          <w:tcPr/>
          <w:p w:rsidR="00000000" w:rsidDel="00000000" w:rsidP="00000000" w:rsidRDefault="00000000" w:rsidRPr="00000000" w14:paraId="000000F9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FA">
            <w:pPr>
              <w:spacing w:line="240" w:lineRule="auto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Excluir un producto de la lista de compras. </w:t>
            </w:r>
            <w:r w:rsidDel="00000000" w:rsidR="00000000" w:rsidRPr="00000000">
              <w:rPr>
                <w:sz w:val="26"/>
                <w:szCs w:val="26"/>
                <w:rtl w:val="0"/>
              </w:rPr>
              <w:tab/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B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Importancia </w:t>
            </w:r>
          </w:p>
        </w:tc>
        <w:tc>
          <w:tcPr/>
          <w:p w:rsidR="00000000" w:rsidDel="00000000" w:rsidP="00000000" w:rsidRDefault="00000000" w:rsidRPr="00000000" w14:paraId="000000FC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D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 w14:paraId="000000FE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Los valores se sumaran automaticamente al total</w:t>
              <w:tab/>
            </w:r>
          </w:p>
        </w:tc>
      </w:tr>
    </w:tbl>
    <w:p w:rsidR="00000000" w:rsidDel="00000000" w:rsidP="00000000" w:rsidRDefault="00000000" w:rsidRPr="00000000" w14:paraId="000000FF">
      <w:pPr>
        <w:pStyle w:val="Heading3"/>
        <w:spacing w:before="280" w:line="276" w:lineRule="auto"/>
        <w:rPr>
          <w:sz w:val="24"/>
          <w:szCs w:val="24"/>
        </w:rPr>
      </w:pPr>
      <w:bookmarkStart w:colFirst="0" w:colLast="0" w:name="_fi8qdr9romon" w:id="27"/>
      <w:bookmarkEnd w:id="27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Tabla 14.  Cantidad de producto al por mayor</w:t>
        <w:tab/>
        <w:tab/>
      </w:r>
      <w:r w:rsidDel="00000000" w:rsidR="00000000" w:rsidRPr="00000000">
        <w:rPr>
          <w:rtl w:val="0"/>
        </w:rPr>
      </w:r>
    </w:p>
    <w:tbl>
      <w:tblPr>
        <w:tblStyle w:val="Table14"/>
        <w:tblW w:w="8210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1780"/>
        <w:gridCol w:w="6430"/>
        <w:tblGridChange w:id="0">
          <w:tblGrid>
            <w:gridCol w:w="1780"/>
            <w:gridCol w:w="643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0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OB-012</w:t>
            </w:r>
          </w:p>
        </w:tc>
        <w:tc>
          <w:tcPr/>
          <w:p w:rsidR="00000000" w:rsidDel="00000000" w:rsidP="00000000" w:rsidRDefault="00000000" w:rsidRPr="00000000" w14:paraId="00000101">
            <w:pPr>
              <w:spacing w:line="240" w:lineRule="auto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Cantidad de producto al por mayor </w:t>
            </w:r>
          </w:p>
        </w:tc>
      </w:tr>
      <w:tr>
        <w:trPr>
          <w:cantSplit w:val="0"/>
          <w:trHeight w:val="200.9765625" w:hRule="atLeast"/>
          <w:tblHeader w:val="0"/>
        </w:trPr>
        <w:tc>
          <w:tcPr/>
          <w:p w:rsidR="00000000" w:rsidDel="00000000" w:rsidP="00000000" w:rsidRDefault="00000000" w:rsidRPr="00000000" w14:paraId="00000102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03">
            <w:pPr>
              <w:spacing w:line="240" w:lineRule="auto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Escojer la cantidad de un producto al por mayor</w:t>
            </w:r>
            <w:r w:rsidDel="00000000" w:rsidR="00000000" w:rsidRPr="00000000">
              <w:rPr>
                <w:sz w:val="26"/>
                <w:szCs w:val="26"/>
                <w:rtl w:val="0"/>
              </w:rPr>
              <w:tab/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4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Importancia </w:t>
            </w:r>
          </w:p>
        </w:tc>
        <w:tc>
          <w:tcPr/>
          <w:p w:rsidR="00000000" w:rsidDel="00000000" w:rsidP="00000000" w:rsidRDefault="00000000" w:rsidRPr="00000000" w14:paraId="00000105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6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 w14:paraId="00000107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8">
      <w:pPr>
        <w:pStyle w:val="Heading3"/>
        <w:spacing w:before="280" w:line="276" w:lineRule="auto"/>
        <w:rPr>
          <w:sz w:val="24"/>
          <w:szCs w:val="24"/>
        </w:rPr>
      </w:pPr>
      <w:bookmarkStart w:colFirst="0" w:colLast="0" w:name="_rva5o2n4z94g" w:id="28"/>
      <w:bookmarkEnd w:id="28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Tabla 15.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Modificar la cantidad de producto</w:t>
        <w:tab/>
      </w: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ab/>
        <w:tab/>
      </w:r>
      <w:r w:rsidDel="00000000" w:rsidR="00000000" w:rsidRPr="00000000">
        <w:rPr>
          <w:rtl w:val="0"/>
        </w:rPr>
      </w:r>
    </w:p>
    <w:tbl>
      <w:tblPr>
        <w:tblStyle w:val="Table15"/>
        <w:tblW w:w="8210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1780"/>
        <w:gridCol w:w="6430"/>
        <w:tblGridChange w:id="0">
          <w:tblGrid>
            <w:gridCol w:w="1780"/>
            <w:gridCol w:w="643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9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OB-013</w:t>
            </w:r>
          </w:p>
        </w:tc>
        <w:tc>
          <w:tcPr/>
          <w:p w:rsidR="00000000" w:rsidDel="00000000" w:rsidP="00000000" w:rsidRDefault="00000000" w:rsidRPr="00000000" w14:paraId="0000010A">
            <w:pPr>
              <w:spacing w:line="240" w:lineRule="auto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Modificar la cantidad de un producto</w:t>
            </w:r>
          </w:p>
        </w:tc>
      </w:tr>
      <w:tr>
        <w:trPr>
          <w:cantSplit w:val="0"/>
          <w:trHeight w:val="200.9765625" w:hRule="atLeast"/>
          <w:tblHeader w:val="0"/>
        </w:trPr>
        <w:tc>
          <w:tcPr/>
          <w:p w:rsidR="00000000" w:rsidDel="00000000" w:rsidP="00000000" w:rsidRDefault="00000000" w:rsidRPr="00000000" w14:paraId="0000010B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0C">
            <w:pPr>
              <w:spacing w:line="240" w:lineRule="auto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Rectificar la cantidad de productos ingresados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D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Importancia </w:t>
            </w:r>
          </w:p>
        </w:tc>
        <w:tc>
          <w:tcPr/>
          <w:p w:rsidR="00000000" w:rsidDel="00000000" w:rsidP="00000000" w:rsidRDefault="00000000" w:rsidRPr="00000000" w14:paraId="0000010E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Media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F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 w14:paraId="00000110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1">
      <w:pPr>
        <w:pStyle w:val="Heading3"/>
        <w:spacing w:before="280" w:line="276" w:lineRule="auto"/>
        <w:rPr>
          <w:sz w:val="24"/>
          <w:szCs w:val="24"/>
        </w:rPr>
      </w:pPr>
      <w:bookmarkStart w:colFirst="0" w:colLast="0" w:name="_o1shb95v92e6" w:id="29"/>
      <w:bookmarkEnd w:id="29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Tabla 16.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Sumar el precio de todos los productos</w:t>
        <w:tab/>
      </w:r>
      <w:r w:rsidDel="00000000" w:rsidR="00000000" w:rsidRPr="00000000">
        <w:rPr>
          <w:rtl w:val="0"/>
        </w:rPr>
      </w:r>
    </w:p>
    <w:tbl>
      <w:tblPr>
        <w:tblStyle w:val="Table16"/>
        <w:tblW w:w="8210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1780"/>
        <w:gridCol w:w="6430"/>
        <w:tblGridChange w:id="0">
          <w:tblGrid>
            <w:gridCol w:w="1780"/>
            <w:gridCol w:w="643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2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OB-014</w:t>
            </w:r>
          </w:p>
        </w:tc>
        <w:tc>
          <w:tcPr/>
          <w:p w:rsidR="00000000" w:rsidDel="00000000" w:rsidP="00000000" w:rsidRDefault="00000000" w:rsidRPr="00000000" w14:paraId="00000113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Sumar el precio de todos los productos</w:t>
            </w:r>
          </w:p>
        </w:tc>
      </w:tr>
      <w:tr>
        <w:trPr>
          <w:cantSplit w:val="0"/>
          <w:trHeight w:val="200.9765625" w:hRule="atLeast"/>
          <w:tblHeader w:val="0"/>
        </w:trPr>
        <w:tc>
          <w:tcPr/>
          <w:p w:rsidR="00000000" w:rsidDel="00000000" w:rsidP="00000000" w:rsidRDefault="00000000" w:rsidRPr="00000000" w14:paraId="00000114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15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Conocer la cantidad de pago generada por 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6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Importancia </w:t>
            </w:r>
          </w:p>
        </w:tc>
        <w:tc>
          <w:tcPr/>
          <w:p w:rsidR="00000000" w:rsidDel="00000000" w:rsidP="00000000" w:rsidRDefault="00000000" w:rsidRPr="00000000" w14:paraId="00000117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8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 w14:paraId="00000119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La factura podra ser visualizada por el cliente</w:t>
              <w:tab/>
            </w:r>
          </w:p>
        </w:tc>
      </w:tr>
    </w:tbl>
    <w:p w:rsidR="00000000" w:rsidDel="00000000" w:rsidP="00000000" w:rsidRDefault="00000000" w:rsidRPr="00000000" w14:paraId="0000011A">
      <w:pPr>
        <w:pStyle w:val="Heading3"/>
        <w:spacing w:before="280" w:line="276" w:lineRule="auto"/>
        <w:rPr>
          <w:sz w:val="24"/>
          <w:szCs w:val="24"/>
        </w:rPr>
      </w:pPr>
      <w:bookmarkStart w:colFirst="0" w:colLast="0" w:name="_s6wqy29ldtn" w:id="30"/>
      <w:bookmarkEnd w:id="30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Tabla 17.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Ver el reporte en la nube</w:t>
        <w:tab/>
      </w:r>
      <w:r w:rsidDel="00000000" w:rsidR="00000000" w:rsidRPr="00000000">
        <w:rPr>
          <w:rtl w:val="0"/>
        </w:rPr>
      </w:r>
    </w:p>
    <w:tbl>
      <w:tblPr>
        <w:tblStyle w:val="Table17"/>
        <w:tblW w:w="8210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1780"/>
        <w:gridCol w:w="6430"/>
        <w:tblGridChange w:id="0">
          <w:tblGrid>
            <w:gridCol w:w="1780"/>
            <w:gridCol w:w="643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B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OB-015</w:t>
            </w:r>
          </w:p>
        </w:tc>
        <w:tc>
          <w:tcPr/>
          <w:p w:rsidR="00000000" w:rsidDel="00000000" w:rsidP="00000000" w:rsidRDefault="00000000" w:rsidRPr="00000000" w14:paraId="0000011C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 el reporte en la nube</w:t>
            </w:r>
          </w:p>
        </w:tc>
      </w:tr>
      <w:tr>
        <w:trPr>
          <w:cantSplit w:val="0"/>
          <w:trHeight w:val="200.9765625" w:hRule="atLeast"/>
          <w:tblHeader w:val="0"/>
        </w:trPr>
        <w:tc>
          <w:tcPr/>
          <w:p w:rsidR="00000000" w:rsidDel="00000000" w:rsidP="00000000" w:rsidRDefault="00000000" w:rsidRPr="00000000" w14:paraId="0000011D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1E">
            <w:pPr>
              <w:spacing w:line="240" w:lineRule="auto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Conocer el reporte en la nube de transacciones exitosas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F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Importancia </w:t>
            </w:r>
          </w:p>
        </w:tc>
        <w:tc>
          <w:tcPr/>
          <w:p w:rsidR="00000000" w:rsidDel="00000000" w:rsidP="00000000" w:rsidRDefault="00000000" w:rsidRPr="00000000" w14:paraId="00000120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Media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1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 w14:paraId="00000122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3">
      <w:pPr>
        <w:pStyle w:val="Heading3"/>
        <w:spacing w:before="280" w:line="276" w:lineRule="auto"/>
        <w:rPr>
          <w:rFonts w:ascii="Calibri" w:cs="Calibri" w:eastAsia="Calibri" w:hAnsi="Calibri"/>
          <w:b w:val="1"/>
          <w:color w:val="000000"/>
        </w:rPr>
      </w:pPr>
      <w:bookmarkStart w:colFirst="0" w:colLast="0" w:name="_2swgznafhu93" w:id="31"/>
      <w:bookmarkEnd w:id="31"/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Repartidor</w:t>
      </w:r>
    </w:p>
    <w:p w:rsidR="00000000" w:rsidDel="00000000" w:rsidP="00000000" w:rsidRDefault="00000000" w:rsidRPr="00000000" w14:paraId="00000124">
      <w:pPr>
        <w:pStyle w:val="Heading3"/>
        <w:spacing w:before="280" w:line="276" w:lineRule="auto"/>
        <w:rPr>
          <w:sz w:val="24"/>
          <w:szCs w:val="24"/>
        </w:rPr>
      </w:pPr>
      <w:bookmarkStart w:colFirst="0" w:colLast="0" w:name="_5y6yjsao9ss4" w:id="32"/>
      <w:bookmarkEnd w:id="32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Tabla 18.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Ingresar repartidor</w:t>
        <w:tab/>
      </w:r>
      <w:r w:rsidDel="00000000" w:rsidR="00000000" w:rsidRPr="00000000">
        <w:rPr>
          <w:rtl w:val="0"/>
        </w:rPr>
      </w:r>
    </w:p>
    <w:tbl>
      <w:tblPr>
        <w:tblStyle w:val="Table18"/>
        <w:tblW w:w="8210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1780"/>
        <w:gridCol w:w="6430"/>
        <w:tblGridChange w:id="0">
          <w:tblGrid>
            <w:gridCol w:w="1780"/>
            <w:gridCol w:w="643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5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OB-016</w:t>
            </w:r>
          </w:p>
        </w:tc>
        <w:tc>
          <w:tcPr/>
          <w:p w:rsidR="00000000" w:rsidDel="00000000" w:rsidP="00000000" w:rsidRDefault="00000000" w:rsidRPr="00000000" w14:paraId="00000126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Ingresar repartidor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7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28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Recibir datos personales de repartidores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9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Importancia </w:t>
            </w:r>
          </w:p>
        </w:tc>
        <w:tc>
          <w:tcPr/>
          <w:p w:rsidR="00000000" w:rsidDel="00000000" w:rsidP="00000000" w:rsidRDefault="00000000" w:rsidRPr="00000000" w14:paraId="0000012A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Media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B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 w14:paraId="0000012C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D">
      <w:pPr>
        <w:pStyle w:val="Heading3"/>
        <w:spacing w:before="280" w:line="276" w:lineRule="auto"/>
        <w:rPr>
          <w:sz w:val="24"/>
          <w:szCs w:val="24"/>
        </w:rPr>
      </w:pPr>
      <w:bookmarkStart w:colFirst="0" w:colLast="0" w:name="_9wvoaca2ndyr" w:id="33"/>
      <w:bookmarkEnd w:id="33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Tabla 19. Modificar repartidor</w:t>
      </w:r>
      <w:r w:rsidDel="00000000" w:rsidR="00000000" w:rsidRPr="00000000">
        <w:rPr>
          <w:rtl w:val="0"/>
        </w:rPr>
      </w:r>
    </w:p>
    <w:tbl>
      <w:tblPr>
        <w:tblStyle w:val="Table19"/>
        <w:tblW w:w="8210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1780"/>
        <w:gridCol w:w="6430"/>
        <w:tblGridChange w:id="0">
          <w:tblGrid>
            <w:gridCol w:w="1780"/>
            <w:gridCol w:w="643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E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OB-017</w:t>
            </w:r>
          </w:p>
        </w:tc>
        <w:tc>
          <w:tcPr/>
          <w:p w:rsidR="00000000" w:rsidDel="00000000" w:rsidP="00000000" w:rsidRDefault="00000000" w:rsidRPr="00000000" w14:paraId="0000012F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Ingresar repartidor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0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31">
            <w:pPr>
              <w:spacing w:line="240" w:lineRule="auto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Corregir un dato ingresado incorrectamente por parte del repartidor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2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Importancia </w:t>
            </w:r>
          </w:p>
        </w:tc>
        <w:tc>
          <w:tcPr/>
          <w:p w:rsidR="00000000" w:rsidDel="00000000" w:rsidP="00000000" w:rsidRDefault="00000000" w:rsidRPr="00000000" w14:paraId="00000133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Media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4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 w14:paraId="00000135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6">
      <w:pPr>
        <w:pStyle w:val="Heading3"/>
        <w:spacing w:before="280" w:line="276" w:lineRule="auto"/>
        <w:rPr>
          <w:sz w:val="24"/>
          <w:szCs w:val="24"/>
        </w:rPr>
      </w:pPr>
      <w:bookmarkStart w:colFirst="0" w:colLast="0" w:name="_20ged2fg2odw" w:id="34"/>
      <w:bookmarkEnd w:id="34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Tabla 20. Eliminar repartidor</w:t>
      </w:r>
      <w:r w:rsidDel="00000000" w:rsidR="00000000" w:rsidRPr="00000000">
        <w:rPr>
          <w:rtl w:val="0"/>
        </w:rPr>
      </w:r>
    </w:p>
    <w:tbl>
      <w:tblPr>
        <w:tblStyle w:val="Table20"/>
        <w:tblW w:w="8210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1780"/>
        <w:gridCol w:w="6430"/>
        <w:tblGridChange w:id="0">
          <w:tblGrid>
            <w:gridCol w:w="1780"/>
            <w:gridCol w:w="643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7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OB-018</w:t>
            </w:r>
          </w:p>
        </w:tc>
        <w:tc>
          <w:tcPr/>
          <w:p w:rsidR="00000000" w:rsidDel="00000000" w:rsidP="00000000" w:rsidRDefault="00000000" w:rsidRPr="00000000" w14:paraId="00000138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Eliminar repartidor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9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3A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Suprimir datos ingresados de un repartidor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B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Importancia </w:t>
            </w:r>
          </w:p>
        </w:tc>
        <w:tc>
          <w:tcPr/>
          <w:p w:rsidR="00000000" w:rsidDel="00000000" w:rsidP="00000000" w:rsidRDefault="00000000" w:rsidRPr="00000000" w14:paraId="0000013C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Media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D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 w14:paraId="0000013E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F">
      <w:pPr>
        <w:pStyle w:val="Heading3"/>
        <w:spacing w:before="280" w:line="276" w:lineRule="auto"/>
        <w:rPr>
          <w:sz w:val="26"/>
          <w:szCs w:val="26"/>
        </w:rPr>
      </w:pPr>
      <w:bookmarkStart w:colFirst="0" w:colLast="0" w:name="_wquv1sirky31" w:id="35"/>
      <w:bookmarkEnd w:id="35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Tabla 21.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Realizar una lista pedido de productos</w:t>
      </w:r>
      <w:r w:rsidDel="00000000" w:rsidR="00000000" w:rsidRPr="00000000">
        <w:rPr>
          <w:rtl w:val="0"/>
        </w:rPr>
      </w:r>
    </w:p>
    <w:tbl>
      <w:tblPr>
        <w:tblStyle w:val="Table21"/>
        <w:tblW w:w="8210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1780"/>
        <w:gridCol w:w="6430"/>
        <w:tblGridChange w:id="0">
          <w:tblGrid>
            <w:gridCol w:w="1780"/>
            <w:gridCol w:w="643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0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OB-019</w:t>
            </w:r>
          </w:p>
        </w:tc>
        <w:tc>
          <w:tcPr/>
          <w:p w:rsidR="00000000" w:rsidDel="00000000" w:rsidP="00000000" w:rsidRDefault="00000000" w:rsidRPr="00000000" w14:paraId="00000141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Realizar una lista pedido de productos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2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43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Elaborar una lista pedido de productos entregados y no entregados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4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Importancia </w:t>
            </w:r>
          </w:p>
        </w:tc>
        <w:tc>
          <w:tcPr/>
          <w:p w:rsidR="00000000" w:rsidDel="00000000" w:rsidP="00000000" w:rsidRDefault="00000000" w:rsidRPr="00000000" w14:paraId="00000145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Media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6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 w14:paraId="00000147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8">
      <w:pPr>
        <w:pStyle w:val="Heading3"/>
        <w:spacing w:before="280" w:line="276" w:lineRule="auto"/>
        <w:rPr>
          <w:rFonts w:ascii="Calibri" w:cs="Calibri" w:eastAsia="Calibri" w:hAnsi="Calibri"/>
          <w:b w:val="1"/>
          <w:color w:val="000000"/>
        </w:rPr>
      </w:pPr>
      <w:bookmarkStart w:colFirst="0" w:colLast="0" w:name="_d953xq1eo931" w:id="36"/>
      <w:bookmarkEnd w:id="36"/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Actores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widowControl w:val="0"/>
        <w:spacing w:after="200" w:before="9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Tabla 22.  Actor Cliente</w:t>
      </w:r>
    </w:p>
    <w:tbl>
      <w:tblPr>
        <w:tblStyle w:val="Table22"/>
        <w:tblW w:w="8210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1780"/>
        <w:gridCol w:w="6430"/>
        <w:tblGridChange w:id="0">
          <w:tblGrid>
            <w:gridCol w:w="1780"/>
            <w:gridCol w:w="643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jc w:val="both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0"/>
                <w:color w:val="000000"/>
                <w:sz w:val="24"/>
                <w:szCs w:val="24"/>
                <w:rtl w:val="0"/>
              </w:rPr>
              <w:t xml:space="preserve">ACT-002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jc w:val="both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0"/>
                <w:color w:val="000000"/>
                <w:sz w:val="24"/>
                <w:szCs w:val="24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jc w:val="both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0"/>
                <w:color w:val="000000"/>
                <w:sz w:val="24"/>
                <w:szCs w:val="24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Personal encargado en elegir el producto a comprar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jc w:val="both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0"/>
                <w:color w:val="000000"/>
                <w:sz w:val="24"/>
                <w:szCs w:val="24"/>
                <w:rtl w:val="0"/>
              </w:rPr>
              <w:t xml:space="preserve">Comentarios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1">
      <w:pPr>
        <w:widowControl w:val="0"/>
        <w:spacing w:after="200" w:before="90" w:line="240" w:lineRule="auto"/>
        <w:jc w:val="both"/>
        <w:rPr>
          <w:i w:val="1"/>
          <w:color w:val="1f497d"/>
          <w:sz w:val="24"/>
          <w:szCs w:val="24"/>
        </w:rPr>
      </w:pPr>
      <w:bookmarkStart w:colFirst="0" w:colLast="0" w:name="_2xcytpi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widowControl w:val="0"/>
        <w:spacing w:after="200" w:before="9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Tabla 23. Actor Repartidor</w:t>
      </w:r>
    </w:p>
    <w:tbl>
      <w:tblPr>
        <w:tblStyle w:val="Table23"/>
        <w:tblW w:w="9445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1917"/>
        <w:gridCol w:w="7528"/>
        <w:tblGridChange w:id="0">
          <w:tblGrid>
            <w:gridCol w:w="1917"/>
            <w:gridCol w:w="7528"/>
          </w:tblGrid>
        </w:tblGridChange>
      </w:tblGrid>
      <w:tr>
        <w:trPr>
          <w:cantSplit w:val="0"/>
          <w:trHeight w:val="170.9765625" w:hRule="atLeast"/>
          <w:tblHeader w:val="0"/>
        </w:trPr>
        <w:tc>
          <w:tcPr/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jc w:val="both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0"/>
                <w:color w:val="000000"/>
                <w:sz w:val="24"/>
                <w:szCs w:val="24"/>
                <w:rtl w:val="0"/>
              </w:rPr>
              <w:t xml:space="preserve">ACT-003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jc w:val="both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0"/>
                <w:color w:val="000000"/>
                <w:sz w:val="24"/>
                <w:szCs w:val="24"/>
                <w:rtl w:val="0"/>
              </w:rPr>
              <w:t xml:space="preserve">Repartidor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jc w:val="both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0"/>
                <w:color w:val="000000"/>
                <w:sz w:val="24"/>
                <w:szCs w:val="24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Persona encargada de llevar el producto a su destino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jc w:val="both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0"/>
                <w:color w:val="000000"/>
                <w:sz w:val="24"/>
                <w:szCs w:val="24"/>
                <w:rtl w:val="0"/>
              </w:rPr>
              <w:t xml:space="preserve">Comentarios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9">
      <w:pPr>
        <w:widowControl w:val="0"/>
        <w:spacing w:after="200" w:before="90" w:line="240" w:lineRule="auto"/>
        <w:jc w:val="both"/>
        <w:rPr>
          <w:i w:val="1"/>
          <w:color w:val="1f497d"/>
          <w:sz w:val="24"/>
          <w:szCs w:val="24"/>
        </w:rPr>
      </w:pPr>
      <w:bookmarkStart w:colFirst="0" w:colLast="0" w:name="_1ci93xb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widowControl w:val="0"/>
        <w:spacing w:after="200" w:before="9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Tabla 9. Actor Administrador</w:t>
      </w:r>
    </w:p>
    <w:tbl>
      <w:tblPr>
        <w:tblStyle w:val="Table24"/>
        <w:tblW w:w="8210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1777"/>
        <w:gridCol w:w="6433"/>
        <w:tblGridChange w:id="0">
          <w:tblGrid>
            <w:gridCol w:w="1777"/>
            <w:gridCol w:w="643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jc w:val="both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0"/>
                <w:color w:val="000000"/>
                <w:sz w:val="24"/>
                <w:szCs w:val="24"/>
                <w:rtl w:val="0"/>
              </w:rPr>
              <w:t xml:space="preserve">ACT-004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jc w:val="both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0"/>
                <w:color w:val="000000"/>
                <w:sz w:val="24"/>
                <w:szCs w:val="24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jc w:val="both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0"/>
                <w:color w:val="000000"/>
                <w:sz w:val="24"/>
                <w:szCs w:val="24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Persona encargada del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jc w:val="both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0"/>
                <w:color w:val="000000"/>
                <w:sz w:val="24"/>
                <w:szCs w:val="24"/>
                <w:rtl w:val="0"/>
              </w:rPr>
              <w:t xml:space="preserve">Comentarios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1">
      <w:pPr>
        <w:spacing w:after="200" w:line="360" w:lineRule="auto"/>
        <w:ind w:right="72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200" w:line="360" w:lineRule="auto"/>
        <w:ind w:right="72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200" w:line="360" w:lineRule="auto"/>
        <w:ind w:right="72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200" w:line="360" w:lineRule="auto"/>
        <w:ind w:right="72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Diagrama de clases</w:t>
      </w:r>
    </w:p>
    <w:p w:rsidR="00000000" w:rsidDel="00000000" w:rsidP="00000000" w:rsidRDefault="00000000" w:rsidRPr="00000000" w14:paraId="00000165">
      <w:pPr>
        <w:spacing w:after="200" w:line="360" w:lineRule="auto"/>
        <w:ind w:right="72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734050" cy="7900375"/>
            <wp:effectExtent b="0" l="0" r="0" t="0"/>
            <wp:docPr id="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9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200" w:line="360" w:lineRule="auto"/>
        <w:ind w:right="72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200" w:line="360" w:lineRule="auto"/>
        <w:ind w:right="72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Diagrama de Casos de Uso</w:t>
      </w:r>
    </w:p>
    <w:p w:rsidR="00000000" w:rsidDel="00000000" w:rsidP="00000000" w:rsidRDefault="00000000" w:rsidRPr="00000000" w14:paraId="00000168">
      <w:pPr>
        <w:spacing w:after="200" w:line="360" w:lineRule="auto"/>
        <w:ind w:right="72"/>
        <w:jc w:val="center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4314825" cy="3724275"/>
            <wp:effectExtent b="0" l="0" r="0" t="0"/>
            <wp:docPr id="6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200" w:line="360" w:lineRule="auto"/>
        <w:ind w:right="72"/>
        <w:jc w:val="center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4772025" cy="3476625"/>
            <wp:effectExtent b="0" l="0" r="0" t="0"/>
            <wp:docPr id="1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47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200" w:line="360" w:lineRule="auto"/>
        <w:ind w:right="72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200" w:line="360" w:lineRule="auto"/>
        <w:ind w:right="72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200" w:line="360" w:lineRule="auto"/>
        <w:ind w:right="72"/>
        <w:jc w:val="center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4705350" cy="3415325"/>
            <wp:effectExtent b="0" l="0" r="0" t="0"/>
            <wp:docPr id="10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41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200" w:line="360" w:lineRule="auto"/>
        <w:ind w:right="72"/>
        <w:jc w:val="center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210175" cy="4195225"/>
            <wp:effectExtent b="0" l="0" r="0" t="0"/>
            <wp:docPr id="22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19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200" w:line="360" w:lineRule="auto"/>
        <w:ind w:right="72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Arquitectura del Sistema </w:t>
      </w:r>
    </w:p>
    <w:p w:rsidR="00000000" w:rsidDel="00000000" w:rsidP="00000000" w:rsidRDefault="00000000" w:rsidRPr="00000000" w14:paraId="0000016F">
      <w:pPr>
        <w:spacing w:after="200" w:line="360" w:lineRule="auto"/>
        <w:ind w:right="72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31623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200" w:line="360" w:lineRule="auto"/>
        <w:ind w:right="72"/>
        <w:jc w:val="center"/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Figura 7. Diagrama de Arquitectura</w:t>
      </w:r>
    </w:p>
    <w:p w:rsidR="00000000" w:rsidDel="00000000" w:rsidP="00000000" w:rsidRDefault="00000000" w:rsidRPr="00000000" w14:paraId="00000171">
      <w:pPr>
        <w:spacing w:after="200" w:line="360" w:lineRule="auto"/>
        <w:ind w:right="72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200" w:line="360" w:lineRule="auto"/>
        <w:ind w:right="72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Pruebas del sistema</w:t>
      </w:r>
    </w:p>
    <w:p w:rsidR="00000000" w:rsidDel="00000000" w:rsidP="00000000" w:rsidRDefault="00000000" w:rsidRPr="00000000" w14:paraId="00000173">
      <w:pPr>
        <w:spacing w:after="200" w:line="360" w:lineRule="auto"/>
        <w:ind w:right="72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30353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2489200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2959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048250" cy="34290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22606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200" w:line="360" w:lineRule="auto"/>
        <w:ind w:right="72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200" w:line="360" w:lineRule="auto"/>
        <w:ind w:right="72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200" w:line="360" w:lineRule="auto"/>
        <w:ind w:right="72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200" w:line="360" w:lineRule="auto"/>
        <w:ind w:right="72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Código del proyecto </w:t>
      </w:r>
    </w:p>
    <w:p w:rsidR="00000000" w:rsidDel="00000000" w:rsidP="00000000" w:rsidRDefault="00000000" w:rsidRPr="00000000" w14:paraId="00000178">
      <w:pPr>
        <w:spacing w:after="200" w:line="360" w:lineRule="auto"/>
        <w:ind w:right="72"/>
        <w:rPr>
          <w:b w:val="1"/>
          <w:sz w:val="24"/>
          <w:szCs w:val="24"/>
          <w:highlight w:val="white"/>
        </w:rPr>
      </w:pPr>
      <w:hyperlink r:id="rId28">
        <w:r w:rsidDel="00000000" w:rsidR="00000000" w:rsidRPr="00000000">
          <w:rPr>
            <w:b w:val="1"/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https://github.com/aacosios/ESPE202205-CODEKILLERS-TI-5450/tree/main/06-Code/02ServiciosWeb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200" w:line="360" w:lineRule="auto"/>
        <w:ind w:right="72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200" w:line="360" w:lineRule="auto"/>
        <w:ind w:right="72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200" w:line="360" w:lineRule="auto"/>
        <w:ind w:right="72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200" w:line="360" w:lineRule="auto"/>
        <w:ind w:right="72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200"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Link del video de You tube: </w:t>
      </w:r>
    </w:p>
    <w:p w:rsidR="00000000" w:rsidDel="00000000" w:rsidP="00000000" w:rsidRDefault="00000000" w:rsidRPr="00000000" w14:paraId="0000017F">
      <w:pPr>
        <w:spacing w:after="200" w:line="276" w:lineRule="auto"/>
        <w:rPr>
          <w:rFonts w:ascii="Calibri" w:cs="Calibri" w:eastAsia="Calibri" w:hAnsi="Calibri"/>
          <w:b w:val="1"/>
        </w:rPr>
      </w:pPr>
      <w:hyperlink r:id="rId29">
        <w:r w:rsidDel="00000000" w:rsidR="00000000" w:rsidRPr="00000000">
          <w:rPr>
            <w:rFonts w:ascii="Calibri" w:cs="Calibri" w:eastAsia="Calibri" w:hAnsi="Calibri"/>
            <w:b w:val="1"/>
            <w:color w:val="1155cc"/>
            <w:u w:val="single"/>
            <w:rtl w:val="0"/>
          </w:rPr>
          <w:t xml:space="preserve">https://youtu.be/yytrYrmWq6U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200"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after="200"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20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sectPr>
      <w:headerReference r:id="rId30" w:type="default"/>
      <w:footerReference r:id="rId3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4">
    <w:pPr>
      <w:tabs>
        <w:tab w:val="center" w:pos="4252"/>
        <w:tab w:val="right" w:pos="8504"/>
        <w:tab w:val="left" w:pos="1617"/>
      </w:tabs>
      <w:spacing w:line="240" w:lineRule="auto"/>
      <w:jc w:val="center"/>
      <w:rPr>
        <w:rFonts w:ascii="Calibri" w:cs="Calibri" w:eastAsia="Calibri" w:hAnsi="Calibri"/>
        <w:b w:val="1"/>
      </w:rPr>
    </w:pPr>
    <w:r w:rsidDel="00000000" w:rsidR="00000000" w:rsidRPr="00000000">
      <w:rPr>
        <w:rFonts w:ascii="Calibri" w:cs="Calibri" w:eastAsia="Calibri" w:hAnsi="Calibri"/>
        <w:b w:val="1"/>
        <w:rtl w:val="0"/>
      </w:rPr>
      <w:t xml:space="preserve">Universidad de las Fuerzas Armadas ESPE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114300</wp:posOffset>
          </wp:positionH>
          <wp:positionV relativeFrom="paragraph">
            <wp:posOffset>-266699</wp:posOffset>
          </wp:positionV>
          <wp:extent cx="756285" cy="726440"/>
          <wp:effectExtent b="0" l="0" r="0" t="0"/>
          <wp:wrapSquare wrapText="bothSides" distB="0" distT="0" distL="114300" distR="114300"/>
          <wp:docPr descr="D:\1 UED\2016\10 Portadas\web.jpg" id="15" name="image2.jpg"/>
          <a:graphic>
            <a:graphicData uri="http://schemas.openxmlformats.org/drawingml/2006/picture">
              <pic:pic>
                <pic:nvPicPr>
                  <pic:cNvPr descr="D:\1 UED\2016\10 Portadas\web.jpg" id="0" name="image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6285" cy="72644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4956877</wp:posOffset>
          </wp:positionH>
          <wp:positionV relativeFrom="paragraph">
            <wp:posOffset>-262280</wp:posOffset>
          </wp:positionV>
          <wp:extent cx="848995" cy="600710"/>
          <wp:effectExtent b="0" l="0" r="0" t="0"/>
          <wp:wrapSquare wrapText="bothSides" distB="0" distT="0" distL="114300" distR="114300"/>
          <wp:docPr id="19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48995" cy="60071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85">
    <w:pPr>
      <w:tabs>
        <w:tab w:val="center" w:pos="4252"/>
        <w:tab w:val="right" w:pos="8504"/>
        <w:tab w:val="left" w:pos="1617"/>
      </w:tabs>
      <w:spacing w:line="240" w:lineRule="auto"/>
      <w:jc w:val="center"/>
      <w:rPr>
        <w:rFonts w:ascii="Calibri" w:cs="Calibri" w:eastAsia="Calibri" w:hAnsi="Calibri"/>
        <w:b w:val="1"/>
      </w:rPr>
    </w:pPr>
    <w:r w:rsidDel="00000000" w:rsidR="00000000" w:rsidRPr="00000000">
      <w:rPr>
        <w:rFonts w:ascii="Calibri" w:cs="Calibri" w:eastAsia="Calibri" w:hAnsi="Calibri"/>
        <w:b w:val="1"/>
        <w:rtl w:val="0"/>
      </w:rPr>
      <w:t xml:space="preserve">Unidad de Educación a Distancia</w:t>
    </w:r>
  </w:p>
  <w:p w:rsidR="00000000" w:rsidDel="00000000" w:rsidP="00000000" w:rsidRDefault="00000000" w:rsidRPr="00000000" w14:paraId="00000186">
    <w:pPr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1298738</wp:posOffset>
              </wp:positionH>
              <wp:positionV relativeFrom="paragraph">
                <wp:posOffset>116136</wp:posOffset>
              </wp:positionV>
              <wp:extent cx="3130634" cy="57150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3794971" y="3780000"/>
                        <a:ext cx="3102059" cy="0"/>
                      </a:xfrm>
                      <a:prstGeom prst="straightConnector1">
                        <a:avLst/>
                      </a:prstGeom>
                      <a:noFill/>
                      <a:ln cap="flat" cmpd="sng" w="28575">
                        <a:solidFill>
                          <a:srgbClr val="4A7DBA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1298738</wp:posOffset>
              </wp:positionH>
              <wp:positionV relativeFrom="paragraph">
                <wp:posOffset>116136</wp:posOffset>
              </wp:positionV>
              <wp:extent cx="3130634" cy="57150"/>
              <wp:effectExtent b="0" l="0" r="0" t="0"/>
              <wp:wrapNone/>
              <wp:docPr id="2" name="image19.png"/>
              <a:graphic>
                <a:graphicData uri="http://schemas.openxmlformats.org/drawingml/2006/picture">
                  <pic:pic>
                    <pic:nvPicPr>
                      <pic:cNvPr id="0" name="image19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30634" cy="571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4f622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ef3" w:val="clear"/>
    </w:tc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ef3" w:val="clear"/>
    </w:tc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ef3" w:val="clear"/>
    </w:tcPr>
    <w:tblStylePr w:type="band1Horz">
      <w:tcPr>
        <w:shd w:fill="b7dde8" w:val="clear"/>
      </w:tcPr>
    </w:tblStylePr>
    <w:tblStylePr w:type="band1Vert">
      <w:tcPr>
        <w:shd w:fill="b7dde8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bacc6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bacc6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ef3" w:val="clear"/>
    </w:tcPr>
    <w:tblStylePr w:type="band1Horz">
      <w:tcPr>
        <w:shd w:fill="b7dde8" w:val="clear"/>
      </w:tcPr>
    </w:tblStylePr>
    <w:tblStylePr w:type="band1Vert">
      <w:tcPr>
        <w:shd w:fill="b7dde8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bacc6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bacc6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ef3" w:val="clear"/>
    </w:tcPr>
    <w:tblStylePr w:type="band1Horz">
      <w:tcPr>
        <w:shd w:fill="b7dde8" w:val="clear"/>
      </w:tcPr>
    </w:tblStylePr>
    <w:tblStylePr w:type="band1Vert">
      <w:tcPr>
        <w:shd w:fill="b7dde8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bacc6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bacc6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ef3" w:val="clear"/>
    </w:tcPr>
    <w:tblStylePr w:type="band1Horz">
      <w:tcPr>
        <w:shd w:fill="b7dde8" w:val="clear"/>
      </w:tcPr>
    </w:tblStylePr>
    <w:tblStylePr w:type="band1Vert">
      <w:tcPr>
        <w:shd w:fill="b7dde8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bacc6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bacc6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ef3" w:val="clear"/>
    </w:tcPr>
    <w:tblStylePr w:type="band1Horz">
      <w:tcPr>
        <w:shd w:fill="b7dde8" w:val="clear"/>
      </w:tcPr>
    </w:tblStylePr>
    <w:tblStylePr w:type="band1Vert">
      <w:tcPr>
        <w:shd w:fill="b7dde8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bacc6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bacc6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ef3" w:val="clear"/>
    </w:tcPr>
    <w:tblStylePr w:type="band1Horz">
      <w:tcPr>
        <w:shd w:fill="b7dde8" w:val="clear"/>
      </w:tcPr>
    </w:tblStylePr>
    <w:tblStylePr w:type="band1Vert">
      <w:tcPr>
        <w:shd w:fill="b7dde8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bacc6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bacc6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ef3" w:val="clear"/>
    </w:tcPr>
    <w:tblStylePr w:type="band1Horz">
      <w:tcPr>
        <w:shd w:fill="b7dde8" w:val="clear"/>
      </w:tcPr>
    </w:tblStylePr>
    <w:tblStylePr w:type="band1Vert">
      <w:tcPr>
        <w:shd w:fill="b7dde8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bacc6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bacc6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ef3" w:val="clear"/>
    </w:tcPr>
    <w:tblStylePr w:type="band1Horz">
      <w:tcPr>
        <w:shd w:fill="b7dde8" w:val="clear"/>
      </w:tcPr>
    </w:tblStylePr>
    <w:tblStylePr w:type="band1Vert">
      <w:tcPr>
        <w:shd w:fill="b7dde8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bacc6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bacc6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ef3" w:val="clear"/>
    </w:tcPr>
    <w:tblStylePr w:type="band1Horz">
      <w:tcPr>
        <w:shd w:fill="b7dde8" w:val="clear"/>
      </w:tcPr>
    </w:tblStylePr>
    <w:tblStylePr w:type="band1Vert">
      <w:tcPr>
        <w:shd w:fill="b7dde8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bacc6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bacc6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ef3" w:val="clear"/>
    </w:tcPr>
    <w:tblStylePr w:type="band1Horz">
      <w:tcPr>
        <w:shd w:fill="b7dde8" w:val="clear"/>
      </w:tcPr>
    </w:tblStylePr>
    <w:tblStylePr w:type="band1Vert">
      <w:tcPr>
        <w:shd w:fill="b7dde8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bacc6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bacc6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ef3" w:val="clear"/>
    </w:tcPr>
    <w:tblStylePr w:type="band1Horz">
      <w:tcPr>
        <w:shd w:fill="b7dde8" w:val="clear"/>
      </w:tcPr>
    </w:tblStylePr>
    <w:tblStylePr w:type="band1Vert">
      <w:tcPr>
        <w:shd w:fill="b7dde8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bacc6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bacc6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ef3" w:val="clear"/>
    </w:tcPr>
    <w:tblStylePr w:type="band1Horz">
      <w:tcPr>
        <w:shd w:fill="b7dde8" w:val="clear"/>
      </w:tcPr>
    </w:tblStylePr>
    <w:tblStylePr w:type="band1Vert">
      <w:tcPr>
        <w:shd w:fill="b7dde8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bacc6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bacc6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ef3" w:val="clear"/>
    </w:tcPr>
    <w:tblStylePr w:type="band1Horz">
      <w:tcPr>
        <w:shd w:fill="b7dde8" w:val="clear"/>
      </w:tcPr>
    </w:tblStylePr>
    <w:tblStylePr w:type="band1Vert">
      <w:tcPr>
        <w:shd w:fill="b7dde8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bacc6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bacc6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ef3" w:val="clear"/>
    </w:tcPr>
    <w:tblStylePr w:type="band1Horz">
      <w:tcPr>
        <w:shd w:fill="b7dde8" w:val="clear"/>
      </w:tcPr>
    </w:tblStylePr>
    <w:tblStylePr w:type="band1Vert">
      <w:tcPr>
        <w:shd w:fill="b7dde8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bacc6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bacc6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</w:style>
  <w:style w:type="table" w:styleId="Table1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ef3" w:val="clear"/>
    </w:tcPr>
    <w:tblStylePr w:type="band1Horz">
      <w:tcPr>
        <w:shd w:fill="b7dde8" w:val="clear"/>
      </w:tcPr>
    </w:tblStylePr>
    <w:tblStylePr w:type="band1Vert">
      <w:tcPr>
        <w:shd w:fill="b7dde8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bacc6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bacc6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</w:style>
  <w:style w:type="table" w:styleId="Table1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ef3" w:val="clear"/>
    </w:tcPr>
    <w:tblStylePr w:type="band1Horz">
      <w:tcPr>
        <w:shd w:fill="b7dde8" w:val="clear"/>
      </w:tcPr>
    </w:tblStylePr>
    <w:tblStylePr w:type="band1Vert">
      <w:tcPr>
        <w:shd w:fill="b7dde8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bacc6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bacc6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</w:style>
  <w:style w:type="table" w:styleId="Table1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ef3" w:val="clear"/>
    </w:tcPr>
    <w:tblStylePr w:type="band1Horz">
      <w:tcPr>
        <w:shd w:fill="b7dde8" w:val="clear"/>
      </w:tcPr>
    </w:tblStylePr>
    <w:tblStylePr w:type="band1Vert">
      <w:tcPr>
        <w:shd w:fill="b7dde8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bacc6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bacc6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</w:style>
  <w:style w:type="table" w:styleId="Table2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ef3" w:val="clear"/>
    </w:tcPr>
    <w:tblStylePr w:type="band1Horz">
      <w:tcPr>
        <w:shd w:fill="b7dde8" w:val="clear"/>
      </w:tcPr>
    </w:tblStylePr>
    <w:tblStylePr w:type="band1Vert">
      <w:tcPr>
        <w:shd w:fill="b7dde8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bacc6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bacc6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</w:style>
  <w:style w:type="table" w:styleId="Table2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ef3" w:val="clear"/>
    </w:tcPr>
    <w:tblStylePr w:type="band1Horz">
      <w:tcPr>
        <w:shd w:fill="b7dde8" w:val="clear"/>
      </w:tcPr>
    </w:tblStylePr>
    <w:tblStylePr w:type="band1Vert">
      <w:tcPr>
        <w:shd w:fill="b7dde8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bacc6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bacc6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</w:style>
  <w:style w:type="table" w:styleId="Table2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ef3" w:val="clear"/>
    </w:tcPr>
    <w:tblStylePr w:type="band1Horz">
      <w:tcPr>
        <w:shd w:fill="b7dde8" w:val="clear"/>
      </w:tcPr>
    </w:tblStylePr>
    <w:tblStylePr w:type="band1Vert">
      <w:tcPr>
        <w:shd w:fill="b7dde8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bacc6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bacc6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</w:style>
  <w:style w:type="table" w:styleId="Table2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ef3" w:val="clear"/>
    </w:tcPr>
    <w:tblStylePr w:type="band1Horz">
      <w:tcPr>
        <w:shd w:fill="b7dde8" w:val="clear"/>
      </w:tcPr>
    </w:tblStylePr>
    <w:tblStylePr w:type="band1Vert">
      <w:tcPr>
        <w:shd w:fill="b7dde8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bacc6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bacc6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</w:style>
  <w:style w:type="table" w:styleId="Table2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ef3" w:val="clear"/>
    </w:tcPr>
    <w:tblStylePr w:type="band1Horz">
      <w:tcPr>
        <w:shd w:fill="b7dde8" w:val="clear"/>
      </w:tcPr>
    </w:tblStylePr>
    <w:tblStylePr w:type="band1Vert">
      <w:tcPr>
        <w:shd w:fill="b7dde8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bacc6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bacc6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jpg"/><Relationship Id="rId22" Type="http://schemas.openxmlformats.org/officeDocument/2006/relationships/image" Target="media/image11.png"/><Relationship Id="rId21" Type="http://schemas.openxmlformats.org/officeDocument/2006/relationships/image" Target="media/image14.jpg"/><Relationship Id="rId24" Type="http://schemas.openxmlformats.org/officeDocument/2006/relationships/image" Target="media/image10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3.png"/><Relationship Id="rId25" Type="http://schemas.openxmlformats.org/officeDocument/2006/relationships/image" Target="media/image4.png"/><Relationship Id="rId28" Type="http://schemas.openxmlformats.org/officeDocument/2006/relationships/hyperlink" Target="https://github.com/aacosios/ESPE202205-CODEKILLERS-TI-5450/tree/main/06-Code/02ServiciosWeb" TargetMode="External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hyperlink" Target="https://youtu.be/yytrYrmWq6U" TargetMode="External"/><Relationship Id="rId7" Type="http://schemas.openxmlformats.org/officeDocument/2006/relationships/image" Target="media/image22.png"/><Relationship Id="rId8" Type="http://schemas.openxmlformats.org/officeDocument/2006/relationships/image" Target="media/image18.png"/><Relationship Id="rId31" Type="http://schemas.openxmlformats.org/officeDocument/2006/relationships/footer" Target="footer1.xml"/><Relationship Id="rId30" Type="http://schemas.openxmlformats.org/officeDocument/2006/relationships/header" Target="header1.xml"/><Relationship Id="rId11" Type="http://schemas.openxmlformats.org/officeDocument/2006/relationships/hyperlink" Target="https://forms.gle/zfZAPFAZhXkdaBZD7" TargetMode="External"/><Relationship Id="rId10" Type="http://schemas.openxmlformats.org/officeDocument/2006/relationships/hyperlink" Target="https://github.com/aacosios/ESPE202205-CODEKILLERS-TI-5450.git" TargetMode="External"/><Relationship Id="rId13" Type="http://schemas.openxmlformats.org/officeDocument/2006/relationships/image" Target="media/image5.png"/><Relationship Id="rId12" Type="http://schemas.openxmlformats.org/officeDocument/2006/relationships/hyperlink" Target="https://github.com/aacosios/ESPE202205-CODEKILLERS-TI-5450/blob/main/01-Definition/Resultados%20Encuesta%20V2.pdf" TargetMode="External"/><Relationship Id="rId15" Type="http://schemas.openxmlformats.org/officeDocument/2006/relationships/image" Target="media/image6.png"/><Relationship Id="rId14" Type="http://schemas.openxmlformats.org/officeDocument/2006/relationships/image" Target="media/image16.png"/><Relationship Id="rId17" Type="http://schemas.openxmlformats.org/officeDocument/2006/relationships/image" Target="media/image9.jpg"/><Relationship Id="rId16" Type="http://schemas.openxmlformats.org/officeDocument/2006/relationships/image" Target="media/image12.png"/><Relationship Id="rId19" Type="http://schemas.openxmlformats.org/officeDocument/2006/relationships/image" Target="media/image7.jpg"/><Relationship Id="rId18" Type="http://schemas.openxmlformats.org/officeDocument/2006/relationships/image" Target="media/image17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Relationship Id="rId2" Type="http://schemas.openxmlformats.org/officeDocument/2006/relationships/image" Target="media/image1.png"/><Relationship Id="rId3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