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B7C6" w14:textId="774866E8" w:rsidR="003C09F3" w:rsidRDefault="00867278">
      <w:r>
        <w:t>TYPESCRIPT</w:t>
      </w:r>
    </w:p>
    <w:p w14:paraId="49A26D50" w14:textId="394FB568" w:rsidR="00867278" w:rsidRDefault="00D16CE5" w:rsidP="00D16CE5">
      <w:r>
        <w:t xml:space="preserve">TypeScript is a </w:t>
      </w:r>
      <w:r w:rsidRPr="00D16CE5">
        <w:rPr>
          <w:b/>
          <w:bCs/>
        </w:rPr>
        <w:t xml:space="preserve">syntactic superset of JavaScript </w:t>
      </w:r>
      <w:r>
        <w:t>which adds static typing. This basically means that TypeScript adds syntax on top of JavaScript, allowing developers to add types.</w:t>
      </w:r>
    </w:p>
    <w:p w14:paraId="11C702D0" w14:textId="30B2AF40" w:rsidR="00D16CE5" w:rsidRDefault="007F072F" w:rsidP="00D16CE5">
      <w:r w:rsidRPr="007F072F">
        <w:t>TypeScript being a "Syntactic Superset" means that it shares the same base syntax as JavaScript, but adds something to it.</w:t>
      </w:r>
    </w:p>
    <w:p w14:paraId="3EB136C3" w14:textId="60FE0451" w:rsidR="00CC6879" w:rsidRDefault="00CC6879" w:rsidP="00CC6879">
      <w:r>
        <w:t>JavaScript is a loosely typed language. It can be difficult to understand what types of data are being passed around in JavaScript.</w:t>
      </w:r>
    </w:p>
    <w:p w14:paraId="4D8EB3E9" w14:textId="31783834" w:rsidR="00CC6879" w:rsidRDefault="00CC6879" w:rsidP="00CC6879">
      <w:r>
        <w:t>Why to use TypeScript?</w:t>
      </w:r>
    </w:p>
    <w:p w14:paraId="51D15528" w14:textId="571E7A22" w:rsidR="00CC6879" w:rsidRDefault="00CC6879" w:rsidP="00CC6879">
      <w:r>
        <w:t>In JavaScript, function parameters and variables don't have any information! So</w:t>
      </w:r>
      <w:r w:rsidR="00D56FE6">
        <w:t>,</w:t>
      </w:r>
      <w:r>
        <w:t xml:space="preserve"> developers need to look at documentation, or guess based on the implementation. TypeScript allows specifying the types of data being passed around within the code, and has the ability to report errors when the types don't match. For example, TypeScript will report an error when passing a string into a function that expects a number. JavaScript will not.</w:t>
      </w:r>
    </w:p>
    <w:p w14:paraId="3400F979" w14:textId="5A4B9CB2" w:rsidR="00CC6879" w:rsidRDefault="00DD79CE" w:rsidP="00CC6879">
      <w:pPr>
        <w:rPr>
          <w:color w:val="FF0000"/>
        </w:rPr>
      </w:pPr>
      <w:r w:rsidRPr="00DD79CE">
        <w:t xml:space="preserve">A common way to use TypeScript is to use the official </w:t>
      </w:r>
      <w:r w:rsidRPr="0024632E">
        <w:rPr>
          <w:color w:val="FF0000"/>
        </w:rPr>
        <w:t xml:space="preserve">TypeScript compiler, which </w:t>
      </w:r>
      <w:proofErr w:type="spellStart"/>
      <w:r w:rsidRPr="0024632E">
        <w:rPr>
          <w:color w:val="FF0000"/>
        </w:rPr>
        <w:t>transpiles</w:t>
      </w:r>
      <w:proofErr w:type="spellEnd"/>
      <w:r w:rsidRPr="0024632E">
        <w:rPr>
          <w:color w:val="FF0000"/>
        </w:rPr>
        <w:t xml:space="preserve"> TypeScript code into JavaScript.</w:t>
      </w:r>
    </w:p>
    <w:p w14:paraId="670B7D42" w14:textId="4E7F5F62" w:rsidR="0024632E" w:rsidRDefault="0024632E" w:rsidP="00CC6879">
      <w:r w:rsidRPr="0024632E">
        <w:t>TypeScript being converted into JavaScript means it runs anywhere that JavaScript runs!</w:t>
      </w:r>
    </w:p>
    <w:p w14:paraId="1887867B" w14:textId="5596574B" w:rsidR="0024632E" w:rsidRDefault="007B71EB" w:rsidP="00CC6879">
      <w:r>
        <w:t>To install typescript compiler –</w:t>
      </w:r>
    </w:p>
    <w:p w14:paraId="751EC57E" w14:textId="3674343E" w:rsidR="007B71EB" w:rsidRDefault="007B71EB" w:rsidP="00CC6879">
      <w:proofErr w:type="spellStart"/>
      <w:r w:rsidRPr="007B71EB">
        <w:t>npm</w:t>
      </w:r>
      <w:proofErr w:type="spellEnd"/>
      <w:r w:rsidRPr="007B71EB">
        <w:t xml:space="preserve"> install typescript --save-dev</w:t>
      </w:r>
    </w:p>
    <w:p w14:paraId="12BCEDDB" w14:textId="12512C99" w:rsidR="007B71EB" w:rsidRDefault="00333DA9" w:rsidP="00CC6879">
      <w:proofErr w:type="spellStart"/>
      <w:r w:rsidRPr="00333DA9">
        <w:t>npx</w:t>
      </w:r>
      <w:proofErr w:type="spellEnd"/>
      <w:r w:rsidRPr="00333DA9">
        <w:t xml:space="preserve"> </w:t>
      </w:r>
      <w:proofErr w:type="spellStart"/>
      <w:r w:rsidRPr="00333DA9">
        <w:t>tsc</w:t>
      </w:r>
      <w:proofErr w:type="spellEnd"/>
      <w:r w:rsidR="00E5668F">
        <w:t xml:space="preserve"> </w:t>
      </w:r>
      <w:proofErr w:type="gramStart"/>
      <w:r w:rsidR="00E5668F">
        <w:t>( to</w:t>
      </w:r>
      <w:proofErr w:type="gramEnd"/>
      <w:r w:rsidR="00E5668F">
        <w:t xml:space="preserve"> start compiler)</w:t>
      </w:r>
    </w:p>
    <w:p w14:paraId="628E8C18" w14:textId="37DA42B6" w:rsidR="00E5668F" w:rsidRDefault="00BE64CA" w:rsidP="00BE64CA">
      <w:r>
        <w:t xml:space="preserve">By </w:t>
      </w:r>
      <w:proofErr w:type="gramStart"/>
      <w:r>
        <w:t>default</w:t>
      </w:r>
      <w:proofErr w:type="gramEnd"/>
      <w:r>
        <w:t xml:space="preserve"> the TypeScript compiler will print a help message when run in an empty project. The compiler can be configured using a </w:t>
      </w:r>
      <w:proofErr w:type="spellStart"/>
      <w:r>
        <w:t>tsconfig.json</w:t>
      </w:r>
      <w:proofErr w:type="spellEnd"/>
      <w:r>
        <w:t xml:space="preserve"> file. You can have TypeScript create </w:t>
      </w:r>
      <w:proofErr w:type="spellStart"/>
      <w:proofErr w:type="gramStart"/>
      <w:r>
        <w:t>tsconfig.json</w:t>
      </w:r>
      <w:proofErr w:type="spellEnd"/>
      <w:proofErr w:type="gramEnd"/>
      <w:r>
        <w:t xml:space="preserve"> with the recommended settings with:   </w:t>
      </w:r>
      <w:r w:rsidRPr="00BE64CA">
        <w:rPr>
          <w:noProof/>
        </w:rPr>
        <w:drawing>
          <wp:inline distT="0" distB="0" distL="0" distR="0" wp14:anchorId="4B3E056D" wp14:editId="2563011D">
            <wp:extent cx="933450" cy="152400"/>
            <wp:effectExtent l="0" t="0" r="0" b="0"/>
            <wp:docPr id="1577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27117" name=""/>
                    <pic:cNvPicPr/>
                  </pic:nvPicPr>
                  <pic:blipFill>
                    <a:blip r:embed="rId4"/>
                    <a:stretch>
                      <a:fillRect/>
                    </a:stretch>
                  </pic:blipFill>
                  <pic:spPr>
                    <a:xfrm>
                      <a:off x="0" y="0"/>
                      <a:ext cx="933450" cy="152400"/>
                    </a:xfrm>
                    <a:prstGeom prst="rect">
                      <a:avLst/>
                    </a:prstGeom>
                  </pic:spPr>
                </pic:pic>
              </a:graphicData>
            </a:graphic>
          </wp:inline>
        </w:drawing>
      </w:r>
    </w:p>
    <w:p w14:paraId="2BEC4DD4" w14:textId="3C840BAE" w:rsidR="00BE64CA" w:rsidRDefault="000D10C3" w:rsidP="00BE64CA">
      <w:r>
        <w:t xml:space="preserve">BY adding </w:t>
      </w:r>
      <w:proofErr w:type="gramStart"/>
      <w:r>
        <w:t>this  in</w:t>
      </w:r>
      <w:proofErr w:type="gramEnd"/>
      <w:r>
        <w:t xml:space="preserve"> your </w:t>
      </w:r>
      <w:proofErr w:type="spellStart"/>
      <w:r>
        <w:t>tsconfig.json</w:t>
      </w:r>
      <w:proofErr w:type="spellEnd"/>
      <w:r>
        <w:t xml:space="preserve"> – </w:t>
      </w:r>
      <w:r w:rsidRPr="000D10C3">
        <w:t xml:space="preserve">This will configure the TypeScript compiler to </w:t>
      </w:r>
      <w:proofErr w:type="spellStart"/>
      <w:r w:rsidRPr="000D10C3">
        <w:t>transpile</w:t>
      </w:r>
      <w:proofErr w:type="spellEnd"/>
      <w:r w:rsidRPr="000D10C3">
        <w:t xml:space="preserve"> TypeScript files located in the </w:t>
      </w:r>
      <w:proofErr w:type="spellStart"/>
      <w:r w:rsidRPr="000D10C3">
        <w:t>src</w:t>
      </w:r>
      <w:proofErr w:type="spellEnd"/>
      <w:r w:rsidRPr="000D10C3">
        <w:t>/ directory of your project, into JavaScript files in the build/ directory.</w:t>
      </w:r>
    </w:p>
    <w:p w14:paraId="5CC46B73" w14:textId="41936CAC" w:rsidR="000D10C3" w:rsidRDefault="000D10C3" w:rsidP="00BE64CA">
      <w:r w:rsidRPr="000D10C3">
        <w:rPr>
          <w:noProof/>
        </w:rPr>
        <w:drawing>
          <wp:inline distT="0" distB="0" distL="0" distR="0" wp14:anchorId="4FBCE983" wp14:editId="1D571711">
            <wp:extent cx="1425063" cy="998307"/>
            <wp:effectExtent l="0" t="0" r="3810" b="0"/>
            <wp:docPr id="21045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09238" name=""/>
                    <pic:cNvPicPr/>
                  </pic:nvPicPr>
                  <pic:blipFill>
                    <a:blip r:embed="rId5"/>
                    <a:stretch>
                      <a:fillRect/>
                    </a:stretch>
                  </pic:blipFill>
                  <pic:spPr>
                    <a:xfrm>
                      <a:off x="0" y="0"/>
                      <a:ext cx="1425063" cy="998307"/>
                    </a:xfrm>
                    <a:prstGeom prst="rect">
                      <a:avLst/>
                    </a:prstGeom>
                  </pic:spPr>
                </pic:pic>
              </a:graphicData>
            </a:graphic>
          </wp:inline>
        </w:drawing>
      </w:r>
    </w:p>
    <w:p w14:paraId="35CBC612" w14:textId="684BF581" w:rsidR="00360F1A" w:rsidRDefault="00360F1A" w:rsidP="00BE64CA">
      <w:r w:rsidRPr="00360F1A">
        <w:t>TypeScript Simple Types</w:t>
      </w:r>
    </w:p>
    <w:p w14:paraId="441CB51C" w14:textId="03D46846" w:rsidR="00092E03" w:rsidRDefault="00D74497" w:rsidP="00BE64CA">
      <w:r w:rsidRPr="00D74497">
        <w:t>TypeScript supports some simple types (primitives) you may know</w:t>
      </w:r>
      <w:r>
        <w:t xml:space="preserve"> like Boolean, number and string.</w:t>
      </w:r>
    </w:p>
    <w:p w14:paraId="4DD0F362" w14:textId="6D266D26" w:rsidR="00D74497" w:rsidRDefault="00104CE5" w:rsidP="00104CE5">
      <w:r>
        <w:t>When creating a variable, there are two main ways TypeScript assigns a type: Explicit &amp; Implicit</w:t>
      </w:r>
    </w:p>
    <w:p w14:paraId="36856BBF" w14:textId="5ADB663E" w:rsidR="00333DA9" w:rsidRDefault="007B6046" w:rsidP="00CC6879">
      <w:r w:rsidRPr="007B6046">
        <w:t>Explicit - writing out the type:</w:t>
      </w:r>
      <w:r>
        <w:t xml:space="preserve">   </w:t>
      </w:r>
      <w:r w:rsidRPr="007B6046">
        <w:rPr>
          <w:noProof/>
        </w:rPr>
        <w:drawing>
          <wp:inline distT="0" distB="0" distL="0" distR="0" wp14:anchorId="2DEE3835" wp14:editId="26EF215F">
            <wp:extent cx="2114550" cy="142875"/>
            <wp:effectExtent l="0" t="0" r="0" b="9525"/>
            <wp:docPr id="120012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5898" name=""/>
                    <pic:cNvPicPr/>
                  </pic:nvPicPr>
                  <pic:blipFill>
                    <a:blip r:embed="rId6"/>
                    <a:stretch>
                      <a:fillRect/>
                    </a:stretch>
                  </pic:blipFill>
                  <pic:spPr>
                    <a:xfrm>
                      <a:off x="0" y="0"/>
                      <a:ext cx="2114550" cy="142875"/>
                    </a:xfrm>
                    <a:prstGeom prst="rect">
                      <a:avLst/>
                    </a:prstGeom>
                  </pic:spPr>
                </pic:pic>
              </a:graphicData>
            </a:graphic>
          </wp:inline>
        </w:drawing>
      </w:r>
    </w:p>
    <w:p w14:paraId="33144F3C" w14:textId="443A991F" w:rsidR="007B6046" w:rsidRDefault="000910FC" w:rsidP="00CC6879">
      <w:r w:rsidRPr="000910FC">
        <w:t>Implicit - TypeScript will "guess" the type, based on the assigned value:</w:t>
      </w:r>
      <w:r w:rsidR="004D440C">
        <w:t xml:space="preserve"> </w:t>
      </w:r>
      <w:r w:rsidR="004D440C" w:rsidRPr="004D440C">
        <w:rPr>
          <w:noProof/>
        </w:rPr>
        <w:drawing>
          <wp:inline distT="0" distB="0" distL="0" distR="0" wp14:anchorId="1711129B" wp14:editId="05037DB5">
            <wp:extent cx="1581150" cy="161925"/>
            <wp:effectExtent l="0" t="0" r="0" b="9525"/>
            <wp:docPr id="176620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09781" name=""/>
                    <pic:cNvPicPr/>
                  </pic:nvPicPr>
                  <pic:blipFill>
                    <a:blip r:embed="rId7"/>
                    <a:stretch>
                      <a:fillRect/>
                    </a:stretch>
                  </pic:blipFill>
                  <pic:spPr>
                    <a:xfrm>
                      <a:off x="0" y="0"/>
                      <a:ext cx="1581150" cy="161925"/>
                    </a:xfrm>
                    <a:prstGeom prst="rect">
                      <a:avLst/>
                    </a:prstGeom>
                  </pic:spPr>
                </pic:pic>
              </a:graphicData>
            </a:graphic>
          </wp:inline>
        </w:drawing>
      </w:r>
    </w:p>
    <w:p w14:paraId="28AEAC0E" w14:textId="07F43701" w:rsidR="004D440C" w:rsidRDefault="0083326A" w:rsidP="00CC6879">
      <w:r w:rsidRPr="0083326A">
        <w:t>Having TypeScript "guess" the type of a value is called infer.</w:t>
      </w:r>
    </w:p>
    <w:p w14:paraId="36F14517" w14:textId="4D47EBED" w:rsidR="0083326A" w:rsidRDefault="00A36C32" w:rsidP="00A36C32">
      <w:r>
        <w:lastRenderedPageBreak/>
        <w:t>Error In Type Assignment -&gt; TypeScript will throw an error if data types do not match.</w:t>
      </w:r>
    </w:p>
    <w:p w14:paraId="45532BAD" w14:textId="6FFABB59" w:rsidR="00A36C32" w:rsidRDefault="00755560" w:rsidP="00A36C32">
      <w:r w:rsidRPr="00755560">
        <w:rPr>
          <w:noProof/>
        </w:rPr>
        <w:drawing>
          <wp:inline distT="0" distB="0" distL="0" distR="0" wp14:anchorId="5684DA57" wp14:editId="41B927CD">
            <wp:extent cx="3856054" cy="373412"/>
            <wp:effectExtent l="0" t="0" r="0" b="7620"/>
            <wp:docPr id="132956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66613" name=""/>
                    <pic:cNvPicPr/>
                  </pic:nvPicPr>
                  <pic:blipFill>
                    <a:blip r:embed="rId8"/>
                    <a:stretch>
                      <a:fillRect/>
                    </a:stretch>
                  </pic:blipFill>
                  <pic:spPr>
                    <a:xfrm>
                      <a:off x="0" y="0"/>
                      <a:ext cx="3856054" cy="373412"/>
                    </a:xfrm>
                    <a:prstGeom prst="rect">
                      <a:avLst/>
                    </a:prstGeom>
                  </pic:spPr>
                </pic:pic>
              </a:graphicData>
            </a:graphic>
          </wp:inline>
        </w:drawing>
      </w:r>
      <w:r>
        <w:t xml:space="preserve"> Will give an error </w:t>
      </w:r>
    </w:p>
    <w:p w14:paraId="67C49411" w14:textId="71C11029" w:rsidR="00755560" w:rsidRDefault="007B5646" w:rsidP="00A36C32">
      <w:r>
        <w:t>NOTE -</w:t>
      </w:r>
      <w:r w:rsidR="00673592">
        <w:t xml:space="preserve"> </w:t>
      </w:r>
      <w:r w:rsidR="00673592" w:rsidRPr="00673592">
        <w:t>TypeScript may not always properly infer what the type of a variable may be. In such cases, it will set the type to any which disables type checking.</w:t>
      </w:r>
      <w:r w:rsidR="003732D2">
        <w:t xml:space="preserve"> A really good example is </w:t>
      </w:r>
      <w:proofErr w:type="spellStart"/>
      <w:r w:rsidR="003732D2">
        <w:t>is</w:t>
      </w:r>
      <w:proofErr w:type="spellEnd"/>
      <w:r w:rsidR="003732D2">
        <w:t xml:space="preserve"> </w:t>
      </w:r>
      <w:proofErr w:type="spellStart"/>
      <w:r w:rsidR="003732D2">
        <w:t>json</w:t>
      </w:r>
      <w:proofErr w:type="spellEnd"/>
      <w:r w:rsidR="003732D2">
        <w:t xml:space="preserve"> parsing –</w:t>
      </w:r>
    </w:p>
    <w:p w14:paraId="4363F9CD" w14:textId="60B121F1" w:rsidR="003732D2" w:rsidRDefault="003732D2" w:rsidP="00A36C32">
      <w:r w:rsidRPr="003732D2">
        <w:rPr>
          <w:noProof/>
        </w:rPr>
        <w:drawing>
          <wp:inline distT="0" distB="0" distL="0" distR="0" wp14:anchorId="06700BEC" wp14:editId="13860965">
            <wp:extent cx="5334462" cy="640135"/>
            <wp:effectExtent l="0" t="0" r="0" b="7620"/>
            <wp:docPr id="90476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62854" name=""/>
                    <pic:cNvPicPr/>
                  </pic:nvPicPr>
                  <pic:blipFill>
                    <a:blip r:embed="rId9"/>
                    <a:stretch>
                      <a:fillRect/>
                    </a:stretch>
                  </pic:blipFill>
                  <pic:spPr>
                    <a:xfrm>
                      <a:off x="0" y="0"/>
                      <a:ext cx="5334462" cy="640135"/>
                    </a:xfrm>
                    <a:prstGeom prst="rect">
                      <a:avLst/>
                    </a:prstGeom>
                  </pic:spPr>
                </pic:pic>
              </a:graphicData>
            </a:graphic>
          </wp:inline>
        </w:drawing>
      </w:r>
    </w:p>
    <w:p w14:paraId="34C42F77" w14:textId="60DAF88D" w:rsidR="00D657E0" w:rsidRDefault="00D657E0" w:rsidP="00A36C32">
      <w:pPr>
        <w:rPr>
          <w:color w:val="FF0000"/>
        </w:rPr>
      </w:pPr>
      <w:r w:rsidRPr="00D657E0">
        <w:rPr>
          <w:color w:val="FF0000"/>
        </w:rPr>
        <w:t xml:space="preserve">This </w:t>
      </w:r>
      <w:proofErr w:type="spellStart"/>
      <w:r w:rsidRPr="00D657E0">
        <w:rPr>
          <w:color w:val="FF0000"/>
        </w:rPr>
        <w:t>behavior</w:t>
      </w:r>
      <w:proofErr w:type="spellEnd"/>
      <w:r w:rsidRPr="00D657E0">
        <w:rPr>
          <w:color w:val="FF0000"/>
        </w:rPr>
        <w:t xml:space="preserve"> can be disabled by enabling </w:t>
      </w:r>
      <w:proofErr w:type="spellStart"/>
      <w:r w:rsidRPr="00D657E0">
        <w:rPr>
          <w:color w:val="FF0000"/>
        </w:rPr>
        <w:t>noImplicitAny</w:t>
      </w:r>
      <w:proofErr w:type="spellEnd"/>
      <w:r w:rsidRPr="00D657E0">
        <w:rPr>
          <w:color w:val="FF0000"/>
        </w:rPr>
        <w:t xml:space="preserve"> as an option in a TypeScript's project </w:t>
      </w:r>
      <w:proofErr w:type="spellStart"/>
      <w:proofErr w:type="gramStart"/>
      <w:r w:rsidRPr="00D657E0">
        <w:rPr>
          <w:color w:val="FF0000"/>
        </w:rPr>
        <w:t>tsconfig.json</w:t>
      </w:r>
      <w:proofErr w:type="spellEnd"/>
      <w:proofErr w:type="gramEnd"/>
      <w:r w:rsidRPr="00D657E0">
        <w:rPr>
          <w:color w:val="FF0000"/>
        </w:rPr>
        <w:t>. That is a JSON config file for customizing how some of TypeScript behaves.</w:t>
      </w:r>
    </w:p>
    <w:p w14:paraId="6F7B9D31" w14:textId="27C07005" w:rsidR="00D657E0" w:rsidRDefault="00563160" w:rsidP="001F7044">
      <w:proofErr w:type="gramStart"/>
      <w:r>
        <w:t>Type :</w:t>
      </w:r>
      <w:proofErr w:type="gramEnd"/>
      <w:r>
        <w:t xml:space="preserve"> ANY -&gt;  </w:t>
      </w:r>
      <w:r w:rsidR="001F7044">
        <w:t>any is a type that disables type checking and effectively allows all types to be used. The example below does not use any and will throw an error: Typical and predictable</w:t>
      </w:r>
    </w:p>
    <w:p w14:paraId="0905F5A0" w14:textId="756F1E6B" w:rsidR="001F7044" w:rsidRDefault="001F7044" w:rsidP="001F7044">
      <w:r w:rsidRPr="001F7044">
        <w:rPr>
          <w:noProof/>
        </w:rPr>
        <w:drawing>
          <wp:inline distT="0" distB="0" distL="0" distR="0" wp14:anchorId="42EEF751" wp14:editId="6492BD0F">
            <wp:extent cx="5372566" cy="525826"/>
            <wp:effectExtent l="0" t="0" r="0" b="7620"/>
            <wp:docPr id="65854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44135" name=""/>
                    <pic:cNvPicPr/>
                  </pic:nvPicPr>
                  <pic:blipFill>
                    <a:blip r:embed="rId10"/>
                    <a:stretch>
                      <a:fillRect/>
                    </a:stretch>
                  </pic:blipFill>
                  <pic:spPr>
                    <a:xfrm>
                      <a:off x="0" y="0"/>
                      <a:ext cx="5372566" cy="525826"/>
                    </a:xfrm>
                    <a:prstGeom prst="rect">
                      <a:avLst/>
                    </a:prstGeom>
                  </pic:spPr>
                </pic:pic>
              </a:graphicData>
            </a:graphic>
          </wp:inline>
        </w:drawing>
      </w:r>
    </w:p>
    <w:p w14:paraId="3863A8A0" w14:textId="3A42C5C1" w:rsidR="001F7044" w:rsidRDefault="001B2647" w:rsidP="001F7044">
      <w:r w:rsidRPr="001B2647">
        <w:t>Setting any to the special type any disables type checking:</w:t>
      </w:r>
    </w:p>
    <w:p w14:paraId="3EDD2F9A" w14:textId="4E8E1E70" w:rsidR="001B2647" w:rsidRDefault="001B2647" w:rsidP="001F7044">
      <w:r w:rsidRPr="001B2647">
        <w:rPr>
          <w:noProof/>
        </w:rPr>
        <w:drawing>
          <wp:inline distT="0" distB="0" distL="0" distR="0" wp14:anchorId="3D328096" wp14:editId="557BC26C">
            <wp:extent cx="2712955" cy="495343"/>
            <wp:effectExtent l="0" t="0" r="0" b="0"/>
            <wp:docPr id="165026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61563" name=""/>
                    <pic:cNvPicPr/>
                  </pic:nvPicPr>
                  <pic:blipFill>
                    <a:blip r:embed="rId11"/>
                    <a:stretch>
                      <a:fillRect/>
                    </a:stretch>
                  </pic:blipFill>
                  <pic:spPr>
                    <a:xfrm>
                      <a:off x="0" y="0"/>
                      <a:ext cx="2712955" cy="495343"/>
                    </a:xfrm>
                    <a:prstGeom prst="rect">
                      <a:avLst/>
                    </a:prstGeom>
                  </pic:spPr>
                </pic:pic>
              </a:graphicData>
            </a:graphic>
          </wp:inline>
        </w:drawing>
      </w:r>
    </w:p>
    <w:p w14:paraId="05E451CE" w14:textId="77777777" w:rsidR="00563160" w:rsidRPr="00563160" w:rsidRDefault="00563160" w:rsidP="00563160">
      <w:pPr>
        <w:rPr>
          <w:color w:val="FF0000"/>
        </w:rPr>
      </w:pPr>
      <w:r w:rsidRPr="00563160">
        <w:rPr>
          <w:color w:val="FF0000"/>
        </w:rPr>
        <w:t>any can be a useful way to get past errors since it disables type checking, but TypeScript will not be able provide type safety, and tools which rely on type data, such as auto completion, will not work. Remember, it should be avoided at "any" cost...</w:t>
      </w:r>
    </w:p>
    <w:p w14:paraId="46F2ABD1" w14:textId="23ED5412" w:rsidR="004A39D1" w:rsidRDefault="00563160" w:rsidP="001F7044">
      <w:r w:rsidRPr="00563160">
        <w:t>Type: unknown</w:t>
      </w:r>
      <w:r w:rsidR="00ED749C">
        <w:t xml:space="preserve"> -&gt;  </w:t>
      </w:r>
    </w:p>
    <w:p w14:paraId="2DE2A26C" w14:textId="77777777" w:rsidR="00591ABF" w:rsidRDefault="00591ABF" w:rsidP="001F7044"/>
    <w:p w14:paraId="77B441A5" w14:textId="77777777" w:rsidR="00591ABF" w:rsidRDefault="00591ABF" w:rsidP="001F7044"/>
    <w:p w14:paraId="1EC4D0C3" w14:textId="77777777" w:rsidR="00591ABF" w:rsidRDefault="00591ABF" w:rsidP="001F7044"/>
    <w:p w14:paraId="5BC8BAB0" w14:textId="77777777" w:rsidR="00591ABF" w:rsidRDefault="00591ABF" w:rsidP="001F7044"/>
    <w:p w14:paraId="534ADD46" w14:textId="77777777" w:rsidR="00591ABF" w:rsidRDefault="00591ABF" w:rsidP="001F7044"/>
    <w:p w14:paraId="78ED7768" w14:textId="77777777" w:rsidR="00591ABF" w:rsidRDefault="00591ABF" w:rsidP="001F7044"/>
    <w:p w14:paraId="3CAA4032" w14:textId="77777777" w:rsidR="00591ABF" w:rsidRDefault="00591ABF" w:rsidP="001F7044"/>
    <w:p w14:paraId="06A1703E" w14:textId="77777777" w:rsidR="00591ABF" w:rsidRDefault="00591ABF" w:rsidP="001F7044"/>
    <w:p w14:paraId="28AAF922" w14:textId="77777777" w:rsidR="00591ABF" w:rsidRDefault="00591ABF" w:rsidP="001F7044"/>
    <w:p w14:paraId="06AC361A" w14:textId="77777777" w:rsidR="00591ABF" w:rsidRDefault="00591ABF" w:rsidP="001F7044"/>
    <w:p w14:paraId="116312D7" w14:textId="77777777" w:rsidR="00591ABF" w:rsidRDefault="00591ABF" w:rsidP="001F7044"/>
    <w:p w14:paraId="70FDB9F1" w14:textId="77777777" w:rsidR="00591ABF" w:rsidRDefault="00591ABF" w:rsidP="001F7044"/>
    <w:p w14:paraId="5299B035" w14:textId="6E51053B" w:rsidR="00591ABF" w:rsidRDefault="00591ABF" w:rsidP="001F7044">
      <w:pPr>
        <w:pBdr>
          <w:bottom w:val="single" w:sz="6" w:space="1" w:color="auto"/>
        </w:pBdr>
      </w:pPr>
      <w:r>
        <w:lastRenderedPageBreak/>
        <w:t xml:space="preserve">Video Course – </w:t>
      </w:r>
    </w:p>
    <w:p w14:paraId="270897AF" w14:textId="0301B0D8" w:rsidR="00591ABF" w:rsidRDefault="000E394F" w:rsidP="001F7044">
      <w:r>
        <w:t xml:space="preserve">Typescript allows you to write JS in precise </w:t>
      </w:r>
      <w:proofErr w:type="spellStart"/>
      <w:r>
        <w:t>mannerso</w:t>
      </w:r>
      <w:proofErr w:type="spellEnd"/>
      <w:r>
        <w:t xml:space="preserve"> that code faces lot less error in run time. In </w:t>
      </w:r>
      <w:proofErr w:type="gramStart"/>
      <w:r>
        <w:t>fact</w:t>
      </w:r>
      <w:proofErr w:type="gramEnd"/>
      <w:r>
        <w:t xml:space="preserve"> all the code written on typescript is eventually compiled into JS. Type script is all about </w:t>
      </w:r>
      <w:proofErr w:type="spellStart"/>
      <w:r>
        <w:t>typeSafty</w:t>
      </w:r>
      <w:proofErr w:type="spellEnd"/>
      <w:r>
        <w:t>.</w:t>
      </w:r>
    </w:p>
    <w:p w14:paraId="178FE4A0" w14:textId="77777777" w:rsidR="000E394F" w:rsidRDefault="000E394F" w:rsidP="001F7044"/>
    <w:p w14:paraId="40618365" w14:textId="74662662" w:rsidR="000E394F" w:rsidRDefault="000E394F" w:rsidP="001F7044">
      <w:r>
        <w:t xml:space="preserve">For </w:t>
      </w:r>
      <w:proofErr w:type="spellStart"/>
      <w:r>
        <w:t>eg</w:t>
      </w:r>
      <w:proofErr w:type="spellEnd"/>
      <w:r>
        <w:t xml:space="preserve"> 2 + “2” = ‘22’. Now this is not type </w:t>
      </w:r>
      <w:proofErr w:type="spellStart"/>
      <w:r>
        <w:t>safty</w:t>
      </w:r>
      <w:proofErr w:type="spellEnd"/>
      <w:r>
        <w:t xml:space="preserve">, </w:t>
      </w:r>
      <w:proofErr w:type="spellStart"/>
      <w:r>
        <w:t>js</w:t>
      </w:r>
      <w:proofErr w:type="spellEnd"/>
      <w:r>
        <w:t xml:space="preserve"> should have stopped the addition of a number and a string. Similarly you are allowed to add null + 2, or undefined + 2, et</w:t>
      </w:r>
      <w:proofErr w:type="gramStart"/>
      <w:r>
        <w:t>…..</w:t>
      </w:r>
      <w:proofErr w:type="gramEnd"/>
    </w:p>
    <w:p w14:paraId="37C9A158" w14:textId="77777777" w:rsidR="000E394F" w:rsidRDefault="000E394F" w:rsidP="001F7044"/>
    <w:p w14:paraId="16ED3E5A" w14:textId="36375205" w:rsidR="000E394F" w:rsidRDefault="000E394F" w:rsidP="001F7044">
      <w:r>
        <w:t xml:space="preserve">Typescript involves STATIC CHECKING - &gt; entire </w:t>
      </w:r>
      <w:proofErr w:type="spellStart"/>
      <w:r>
        <w:t>langualage</w:t>
      </w:r>
      <w:proofErr w:type="spellEnd"/>
      <w:r>
        <w:t xml:space="preserve"> parser or syntaxes of the code are </w:t>
      </w:r>
      <w:proofErr w:type="spellStart"/>
      <w:r>
        <w:t>analyzed</w:t>
      </w:r>
      <w:proofErr w:type="spellEnd"/>
      <w:r>
        <w:t xml:space="preserve"> by the IDE. But this is not the case with </w:t>
      </w:r>
      <w:proofErr w:type="spellStart"/>
      <w:r>
        <w:t>js</w:t>
      </w:r>
      <w:proofErr w:type="spellEnd"/>
      <w:r>
        <w:t xml:space="preserve">. Hence TS is all about Static </w:t>
      </w:r>
      <w:proofErr w:type="spellStart"/>
      <w:r>
        <w:t>checking.TS</w:t>
      </w:r>
      <w:proofErr w:type="spellEnd"/>
      <w:r>
        <w:t xml:space="preserve"> is </w:t>
      </w:r>
      <w:proofErr w:type="gramStart"/>
      <w:r>
        <w:t>more lengthy</w:t>
      </w:r>
      <w:proofErr w:type="gramEnd"/>
      <w:r>
        <w:t xml:space="preserve"> for same code than JS. </w:t>
      </w:r>
    </w:p>
    <w:p w14:paraId="0692E613" w14:textId="77777777" w:rsidR="000E394F" w:rsidRDefault="000E394F" w:rsidP="001F7044"/>
    <w:p w14:paraId="769F590A" w14:textId="750917F6" w:rsidR="000E394F" w:rsidRDefault="000E394F" w:rsidP="001F7044">
      <w:r>
        <w:t xml:space="preserve">TypeScript is a top layer on JS, It’s a super set of JS. It is a development tool. -&gt; Helps you write better code with less problems and more </w:t>
      </w:r>
      <w:proofErr w:type="spellStart"/>
      <w:proofErr w:type="gramStart"/>
      <w:r>
        <w:t>scalability.Its</w:t>
      </w:r>
      <w:proofErr w:type="spellEnd"/>
      <w:proofErr w:type="gramEnd"/>
      <w:r>
        <w:t xml:space="preserve"> like a wrapper around the </w:t>
      </w:r>
      <w:proofErr w:type="spellStart"/>
      <w:r>
        <w:t>js</w:t>
      </w:r>
      <w:proofErr w:type="spellEnd"/>
      <w:r>
        <w:t>.</w:t>
      </w:r>
    </w:p>
    <w:p w14:paraId="4048D1C4" w14:textId="03DD1FA5" w:rsidR="00392465" w:rsidRDefault="00392465" w:rsidP="001F7044">
      <w:r w:rsidRPr="00392465">
        <w:drawing>
          <wp:inline distT="0" distB="0" distL="0" distR="0" wp14:anchorId="55139F2F" wp14:editId="57C3C40E">
            <wp:extent cx="5731510" cy="619125"/>
            <wp:effectExtent l="0" t="0" r="2540" b="9525"/>
            <wp:docPr id="13143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131" name=""/>
                    <pic:cNvPicPr/>
                  </pic:nvPicPr>
                  <pic:blipFill>
                    <a:blip r:embed="rId12"/>
                    <a:stretch>
                      <a:fillRect/>
                    </a:stretch>
                  </pic:blipFill>
                  <pic:spPr>
                    <a:xfrm>
                      <a:off x="0" y="0"/>
                      <a:ext cx="5731510" cy="619125"/>
                    </a:xfrm>
                    <a:prstGeom prst="rect">
                      <a:avLst/>
                    </a:prstGeom>
                  </pic:spPr>
                </pic:pic>
              </a:graphicData>
            </a:graphic>
          </wp:inline>
        </w:drawing>
      </w:r>
    </w:p>
    <w:p w14:paraId="5454DF5F" w14:textId="651D5CB7" w:rsidR="00392465" w:rsidRDefault="00392465" w:rsidP="001F7044">
      <w:r>
        <w:t>TS is entirely dependent on JS, not a standalone language.</w:t>
      </w:r>
    </w:p>
    <w:p w14:paraId="2BF778D8" w14:textId="42DA94DD" w:rsidR="00392465" w:rsidRDefault="00722641" w:rsidP="001F7044">
      <w:r>
        <w:t>.</w:t>
      </w:r>
      <w:proofErr w:type="spellStart"/>
      <w:r>
        <w:t>ts</w:t>
      </w:r>
      <w:proofErr w:type="spellEnd"/>
      <w:r>
        <w:t xml:space="preserve"> for typescript file and </w:t>
      </w:r>
      <w:proofErr w:type="spellStart"/>
      <w:r>
        <w:t>tsx</w:t>
      </w:r>
      <w:proofErr w:type="spellEnd"/>
      <w:r>
        <w:t xml:space="preserve"> -&gt; for a component level thing, just like </w:t>
      </w:r>
      <w:proofErr w:type="spellStart"/>
      <w:r>
        <w:t>js</w:t>
      </w:r>
      <w:proofErr w:type="spellEnd"/>
      <w:r>
        <w:t xml:space="preserve"> and </w:t>
      </w:r>
      <w:proofErr w:type="spellStart"/>
      <w:r>
        <w:t>jsx</w:t>
      </w:r>
      <w:proofErr w:type="spellEnd"/>
      <w:r>
        <w:t>.</w:t>
      </w:r>
    </w:p>
    <w:p w14:paraId="174E7F9A" w14:textId="0547651C" w:rsidR="00722641" w:rsidRDefault="00722641" w:rsidP="001F7044">
      <w:r>
        <w:t>So whole idea of TS to prevent from the errors one might easily fall into.</w:t>
      </w:r>
    </w:p>
    <w:p w14:paraId="261D248B" w14:textId="77777777" w:rsidR="00722641" w:rsidRPr="00D657E0" w:rsidRDefault="00722641" w:rsidP="001F7044"/>
    <w:sectPr w:rsidR="00722641" w:rsidRPr="00D6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78"/>
    <w:rsid w:val="00003B4A"/>
    <w:rsid w:val="000910FC"/>
    <w:rsid w:val="00092E03"/>
    <w:rsid w:val="000D10C3"/>
    <w:rsid w:val="000E394F"/>
    <w:rsid w:val="00104CE5"/>
    <w:rsid w:val="0019640A"/>
    <w:rsid w:val="001B2647"/>
    <w:rsid w:val="001F7044"/>
    <w:rsid w:val="0024632E"/>
    <w:rsid w:val="00333DA9"/>
    <w:rsid w:val="00360F1A"/>
    <w:rsid w:val="003732D2"/>
    <w:rsid w:val="00392465"/>
    <w:rsid w:val="003C09F3"/>
    <w:rsid w:val="004A39D1"/>
    <w:rsid w:val="004D440C"/>
    <w:rsid w:val="00563160"/>
    <w:rsid w:val="00591ABF"/>
    <w:rsid w:val="00673592"/>
    <w:rsid w:val="006C549E"/>
    <w:rsid w:val="00722641"/>
    <w:rsid w:val="00755560"/>
    <w:rsid w:val="007B5646"/>
    <w:rsid w:val="007B6046"/>
    <w:rsid w:val="007B71EB"/>
    <w:rsid w:val="007F072F"/>
    <w:rsid w:val="0083326A"/>
    <w:rsid w:val="00867278"/>
    <w:rsid w:val="00A36C32"/>
    <w:rsid w:val="00A80105"/>
    <w:rsid w:val="00BE64CA"/>
    <w:rsid w:val="00CC6879"/>
    <w:rsid w:val="00D16CE5"/>
    <w:rsid w:val="00D56FE6"/>
    <w:rsid w:val="00D657E0"/>
    <w:rsid w:val="00D74497"/>
    <w:rsid w:val="00DD79CE"/>
    <w:rsid w:val="00E5668F"/>
    <w:rsid w:val="00EA086C"/>
    <w:rsid w:val="00ED7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67FB"/>
  <w15:chartTrackingRefBased/>
  <w15:docId w15:val="{78D96C4D-B4DF-4596-BE79-51EB3A71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7964">
      <w:bodyDiv w:val="1"/>
      <w:marLeft w:val="0"/>
      <w:marRight w:val="0"/>
      <w:marTop w:val="0"/>
      <w:marBottom w:val="0"/>
      <w:divBdr>
        <w:top w:val="none" w:sz="0" w:space="0" w:color="auto"/>
        <w:left w:val="none" w:sz="0" w:space="0" w:color="auto"/>
        <w:bottom w:val="none" w:sz="0" w:space="0" w:color="auto"/>
        <w:right w:val="none" w:sz="0" w:space="0" w:color="auto"/>
      </w:divBdr>
    </w:div>
    <w:div w:id="518786490">
      <w:bodyDiv w:val="1"/>
      <w:marLeft w:val="0"/>
      <w:marRight w:val="0"/>
      <w:marTop w:val="0"/>
      <w:marBottom w:val="0"/>
      <w:divBdr>
        <w:top w:val="none" w:sz="0" w:space="0" w:color="auto"/>
        <w:left w:val="none" w:sz="0" w:space="0" w:color="auto"/>
        <w:bottom w:val="none" w:sz="0" w:space="0" w:color="auto"/>
        <w:right w:val="none" w:sz="0" w:space="0" w:color="auto"/>
      </w:divBdr>
    </w:div>
    <w:div w:id="552741924">
      <w:bodyDiv w:val="1"/>
      <w:marLeft w:val="0"/>
      <w:marRight w:val="0"/>
      <w:marTop w:val="0"/>
      <w:marBottom w:val="0"/>
      <w:divBdr>
        <w:top w:val="none" w:sz="0" w:space="0" w:color="auto"/>
        <w:left w:val="none" w:sz="0" w:space="0" w:color="auto"/>
        <w:bottom w:val="none" w:sz="0" w:space="0" w:color="auto"/>
        <w:right w:val="none" w:sz="0" w:space="0" w:color="auto"/>
      </w:divBdr>
    </w:div>
    <w:div w:id="913007337">
      <w:bodyDiv w:val="1"/>
      <w:marLeft w:val="0"/>
      <w:marRight w:val="0"/>
      <w:marTop w:val="0"/>
      <w:marBottom w:val="0"/>
      <w:divBdr>
        <w:top w:val="none" w:sz="0" w:space="0" w:color="auto"/>
        <w:left w:val="none" w:sz="0" w:space="0" w:color="auto"/>
        <w:bottom w:val="none" w:sz="0" w:space="0" w:color="auto"/>
        <w:right w:val="none" w:sz="0" w:space="0" w:color="auto"/>
      </w:divBdr>
      <w:divsChild>
        <w:div w:id="222496586">
          <w:marLeft w:val="-480"/>
          <w:marRight w:val="-480"/>
          <w:marTop w:val="360"/>
          <w:marBottom w:val="360"/>
          <w:divBdr>
            <w:top w:val="none" w:sz="0" w:space="0" w:color="auto"/>
            <w:left w:val="none" w:sz="0" w:space="0" w:color="auto"/>
            <w:bottom w:val="none" w:sz="0" w:space="0" w:color="auto"/>
            <w:right w:val="none" w:sz="0" w:space="0" w:color="auto"/>
          </w:divBdr>
        </w:div>
      </w:divsChild>
    </w:div>
    <w:div w:id="1157305387">
      <w:bodyDiv w:val="1"/>
      <w:marLeft w:val="0"/>
      <w:marRight w:val="0"/>
      <w:marTop w:val="0"/>
      <w:marBottom w:val="0"/>
      <w:divBdr>
        <w:top w:val="none" w:sz="0" w:space="0" w:color="auto"/>
        <w:left w:val="none" w:sz="0" w:space="0" w:color="auto"/>
        <w:bottom w:val="none" w:sz="0" w:space="0" w:color="auto"/>
        <w:right w:val="none" w:sz="0" w:space="0" w:color="auto"/>
      </w:divBdr>
    </w:div>
    <w:div w:id="1229416189">
      <w:bodyDiv w:val="1"/>
      <w:marLeft w:val="0"/>
      <w:marRight w:val="0"/>
      <w:marTop w:val="0"/>
      <w:marBottom w:val="0"/>
      <w:divBdr>
        <w:top w:val="none" w:sz="0" w:space="0" w:color="auto"/>
        <w:left w:val="none" w:sz="0" w:space="0" w:color="auto"/>
        <w:bottom w:val="none" w:sz="0" w:space="0" w:color="auto"/>
        <w:right w:val="none" w:sz="0" w:space="0" w:color="auto"/>
      </w:divBdr>
    </w:div>
    <w:div w:id="1285112439">
      <w:bodyDiv w:val="1"/>
      <w:marLeft w:val="0"/>
      <w:marRight w:val="0"/>
      <w:marTop w:val="0"/>
      <w:marBottom w:val="0"/>
      <w:divBdr>
        <w:top w:val="none" w:sz="0" w:space="0" w:color="auto"/>
        <w:left w:val="none" w:sz="0" w:space="0" w:color="auto"/>
        <w:bottom w:val="none" w:sz="0" w:space="0" w:color="auto"/>
        <w:right w:val="none" w:sz="0" w:space="0" w:color="auto"/>
      </w:divBdr>
    </w:div>
    <w:div w:id="1541474871">
      <w:bodyDiv w:val="1"/>
      <w:marLeft w:val="0"/>
      <w:marRight w:val="0"/>
      <w:marTop w:val="0"/>
      <w:marBottom w:val="0"/>
      <w:divBdr>
        <w:top w:val="none" w:sz="0" w:space="0" w:color="auto"/>
        <w:left w:val="none" w:sz="0" w:space="0" w:color="auto"/>
        <w:bottom w:val="none" w:sz="0" w:space="0" w:color="auto"/>
        <w:right w:val="none" w:sz="0" w:space="0" w:color="auto"/>
      </w:divBdr>
    </w:div>
    <w:div w:id="169326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Nagrath</dc:creator>
  <cp:keywords/>
  <dc:description/>
  <cp:lastModifiedBy>Aadarsh Nagrath</cp:lastModifiedBy>
  <cp:revision>80</cp:revision>
  <dcterms:created xsi:type="dcterms:W3CDTF">2023-10-18T05:42:00Z</dcterms:created>
  <dcterms:modified xsi:type="dcterms:W3CDTF">2023-12-15T17:14:00Z</dcterms:modified>
</cp:coreProperties>
</file>