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CE97" w14:textId="7D14CF13" w:rsidR="00F21455" w:rsidRPr="00F21455" w:rsidRDefault="00F2145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F21455">
        <w:rPr>
          <w:rFonts w:ascii="Calibri" w:eastAsia="Calibri" w:hAnsi="Calibri" w:cs="Calibri"/>
          <w:b/>
          <w:bCs/>
          <w:sz w:val="24"/>
          <w:szCs w:val="24"/>
          <w:u w:val="single"/>
        </w:rPr>
        <w:t>Project 04</w:t>
      </w:r>
    </w:p>
    <w:p w14:paraId="42069C77" w14:textId="4D5C256E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that will allow a student to enter their name and then ask them to solve 10 mathematical equations. The program should display two random numbers that are to be added, such as:</w:t>
      </w:r>
    </w:p>
    <w:p w14:paraId="12AD51A2" w14:textId="77777777" w:rsidR="00B32BD4" w:rsidRDefault="00F21455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247</w:t>
      </w:r>
    </w:p>
    <w:p w14:paraId="1E217A83" w14:textId="77777777" w:rsidR="00B32BD4" w:rsidRDefault="00F21455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+ 129</w:t>
      </w:r>
    </w:p>
    <w:p w14:paraId="0565B215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program should allow the student to enter the ans</w:t>
      </w:r>
      <w:r>
        <w:rPr>
          <w:rFonts w:ascii="Calibri" w:eastAsia="Calibri" w:hAnsi="Calibri" w:cs="Calibri"/>
        </w:rPr>
        <w:t xml:space="preserve">wer. The program should then display whether their answer was right or </w:t>
      </w:r>
      <w:proofErr w:type="gramStart"/>
      <w:r>
        <w:rPr>
          <w:rFonts w:ascii="Calibri" w:eastAsia="Calibri" w:hAnsi="Calibri" w:cs="Calibri"/>
        </w:rPr>
        <w:t>wrong, and</w:t>
      </w:r>
      <w:proofErr w:type="gramEnd"/>
      <w:r>
        <w:rPr>
          <w:rFonts w:ascii="Calibri" w:eastAsia="Calibri" w:hAnsi="Calibri" w:cs="Calibri"/>
        </w:rPr>
        <w:t xml:space="preserve"> accumulate the right values. After the 10 questions are asked, calculate the average that was correct. Then display the student name, the number correct, and the average corr</w:t>
      </w:r>
      <w:r>
        <w:rPr>
          <w:rFonts w:ascii="Calibri" w:eastAsia="Calibri" w:hAnsi="Calibri" w:cs="Calibri"/>
        </w:rPr>
        <w:t>ect in both decimal and percentage format.</w:t>
      </w:r>
    </w:p>
    <w:p w14:paraId="296D95D7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addition to any system functions you may </w:t>
      </w:r>
      <w:proofErr w:type="gramStart"/>
      <w:r>
        <w:rPr>
          <w:rFonts w:ascii="Calibri" w:eastAsia="Calibri" w:hAnsi="Calibri" w:cs="Calibri"/>
        </w:rPr>
        <w:t>use,</w:t>
      </w:r>
      <w:proofErr w:type="gramEnd"/>
      <w:r>
        <w:rPr>
          <w:rFonts w:ascii="Calibri" w:eastAsia="Calibri" w:hAnsi="Calibri" w:cs="Calibri"/>
        </w:rPr>
        <w:t xml:space="preserve"> you might consider the following functions:</w:t>
      </w:r>
    </w:p>
    <w:p w14:paraId="6C1A1426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 function that allows the student to enter their name.</w:t>
      </w:r>
    </w:p>
    <w:p w14:paraId="3F83D4BD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A function that gets two random numbers, anywhere from 1 to </w:t>
      </w:r>
      <w:r>
        <w:rPr>
          <w:rFonts w:ascii="Calibri" w:eastAsia="Calibri" w:hAnsi="Calibri" w:cs="Calibri"/>
        </w:rPr>
        <w:t>500.</w:t>
      </w:r>
    </w:p>
    <w:p w14:paraId="3F8535E5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 function that displays the equation and asks the user to enter their answer.</w:t>
      </w:r>
    </w:p>
    <w:p w14:paraId="747166DC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 function that checks to see if the answer is correct and accumulates the number correct.</w:t>
      </w:r>
    </w:p>
    <w:p w14:paraId="3D83E981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 function that calculates the results.</w:t>
      </w:r>
    </w:p>
    <w:p w14:paraId="08A1BCC7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 function that displays the stud</w:t>
      </w:r>
      <w:r>
        <w:rPr>
          <w:rFonts w:ascii="Calibri" w:eastAsia="Calibri" w:hAnsi="Calibri" w:cs="Calibri"/>
        </w:rPr>
        <w:t>ent name, the number correct, and the average correct.</w:t>
      </w:r>
    </w:p>
    <w:p w14:paraId="3FD3D9A3" w14:textId="77777777" w:rsidR="00B32BD4" w:rsidRDefault="00F214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Make sure the inputs to your program are validated.</w:t>
      </w:r>
    </w:p>
    <w:sectPr w:rsidR="00B32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BD4"/>
    <w:rsid w:val="00B32BD4"/>
    <w:rsid w:val="00F2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2011"/>
  <w15:docId w15:val="{18608DAE-5C93-4940-9BEE-3001BEB6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Raed Karim</cp:lastModifiedBy>
  <cp:revision>2</cp:revision>
  <dcterms:created xsi:type="dcterms:W3CDTF">2020-10-02T17:33:00Z</dcterms:created>
  <dcterms:modified xsi:type="dcterms:W3CDTF">2020-10-02T17:33:00Z</dcterms:modified>
</cp:coreProperties>
</file>