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C6F74" w14:textId="77777777" w:rsidR="005B0912" w:rsidRPr="00BB5CE5" w:rsidRDefault="00494289" w:rsidP="005B0912">
      <w:pPr>
        <w:jc w:val="center"/>
        <w:ind w:left="2880" w:right="-810" w:firstLine="720"/>
        <w:rPr>
          <w:rFonts w:ascii="Nirmala UI" w:hAnsi="Nirmala UI"/>
          <w:b/>
          <w:sz w:val="22"/>
        </w:rPr>
      </w:pPr>
      <w:r>
        <w:rPr>
          <w:rFonts w:ascii="Nirmala UI" w:hAnsi="Nirmala UI"/>
          <w:b/>
          <w:sz w:val="22"/>
        </w:rPr>
        <w:t xml:space="preserve">दफा १८ को उपदफा (६) सँग सम्बन्धित</w:t>
      </w:r>
    </w:p>
    <w:p w14:paraId="3C8C7FD8" w14:textId="77777777" w:rsidR="005B0912" w:rsidRPr="00BB5CE5" w:rsidRDefault="005B0912" w:rsidP="005B0912">
      <w:pPr>
        <w:ind w:right="-810"/>
        <w:jc w:val="center"/>
        <w:rPr>
          <w:rFonts w:ascii="Nirmala UI" w:hAnsi="Nirmala UI"/>
          <w:b/>
          <w:sz w:val="22"/>
        </w:rPr>
      </w:pPr>
      <w:r>
        <w:rPr>
          <w:rFonts w:ascii="Nirmala UI" w:hAnsi="Nirmala UI"/>
          <w:b/>
          <w:sz w:val="22"/>
        </w:rPr>
        <w:t xml:space="preserve">कम्पनी ऐन, २०६३ अन्तर्गत संस्थापित</w:t>
      </w:r>
    </w:p>
    <w:p w14:paraId="75115EFA" w14:textId="77777777" w:rsidR="005B0912" w:rsidRPr="005B0912" w:rsidRDefault="005B0912" w:rsidP="000A1E7E">
      <w:pPr>
        <w:pStyle w:val="BodyText"/>
        <w:spacing w:after="0"/>
        <w:ind w:right="29"/>
        <w:jc w:val="center"/>
        <w:rPr>
          <w:rFonts w:ascii="Nirmala UI" w:hAnsi="Nirmala UI"/>
          <w:b/>
          <w:color w:val="000000"/>
          <w:sz w:val="24"/>
          <w:lang w:val="da-DK"/>
        </w:rPr>
      </w:pPr>
      <w:r>
        <w:rPr>
          <w:rFonts w:ascii="Nirmala UI" w:hAnsi="Nirmala UI"/>
          <w:b/>
          <w:bCs/>
          <w:sz w:val="32"/>
          <w:szCs w:val="32"/>
        </w:rPr>
        <w:t xml:space="preserve"/>
      </w:r>
      <w:bookmarkStart w:id="0" w:name="_Hlk92098448"/>
      <w:r>
        <w:rPr>
          <w:rFonts w:ascii="Nirmala UI" w:hAnsi="Nirmala UI"/>
          <w:b/>
          <w:color w:val="000000"/>
          <w:sz w:val="24"/>
          <w:lang w:val="da-DK"/>
        </w:rPr>
        <w:t xml:space="preserve">{{companyNameFull}}</w:t>
      </w:r>
      <w:bookmarkEnd w:id="0"/>
    </w:p>
    <w:p w14:paraId="36759109" w14:textId="77777777" w:rsidR="005B0912" w:rsidRPr="00B13A68" w:rsidRDefault="005B0912" w:rsidP="000A1E7E">
      <w:pPr>
        <w:pStyle w:val="BodyText"/>
        <w:spacing w:after="0"/>
        <w:ind w:right="29"/>
        <w:jc w:val="center"/>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5749D59E" w14:textId="77777777" w:rsidR="005B0912" w:rsidRPr="005B0912" w:rsidRDefault="005B0912" w:rsidP="005B0912">
      <w:pPr>
        <w:ind w:right="-810"/>
        <w:jc w:val="center"/>
        <w:rPr>
          <w:rFonts w:ascii="Nirmala UI" w:hAnsi="Nirmala UI"/>
          <w:sz w:val="28"/>
          <w:szCs w:val="28"/>
          <w:u w:val="single"/>
        </w:rPr>
      </w:pPr>
      <w:r>
        <w:rPr>
          <w:rFonts w:ascii="Nirmala UI" w:hAnsi="Nirmala UI"/>
          <w:sz w:val="28"/>
          <w:szCs w:val="28"/>
        </w:rPr>
        <w:t xml:space="preserve"/>
      </w:r>
      <w:r>
        <w:rPr>
          <w:rFonts w:ascii="Nirmala UI" w:hAnsi="Nirmala UI"/>
          <w:sz w:val="28"/>
          <w:szCs w:val="28"/>
          <w:u w:val="single"/>
        </w:rPr>
        <w:t xml:space="preserve">प्रवन्ध पत्र</w:t>
      </w:r>
    </w:p>
    <w:p w14:paraId="4694F5F3" w14:textId="77777777" w:rsidR="005B0912" w:rsidRPr="007E5B41" w:rsidRDefault="005B0912" w:rsidP="005B0912">
      <w:pPr>
        <w:ind w:right="-810"/>
        <w:jc w:val="center"/>
        <w:rPr>
          <w:rFonts w:ascii="Times New Roman" w:hAnsi="Times New Roman"/>
          <w:b/>
          <w:caps/>
          <w:sz w:val="24"/>
          <w:szCs w:val="24"/>
          <w:u w:val="single"/>
        </w:rPr>
      </w:pPr>
      <w:r>
        <w:rPr>
          <w:rFonts w:ascii="Times New Roman" w:hAnsi="Times New Roman"/>
          <w:b/>
          <w:caps/>
          <w:sz w:val="24"/>
          <w:szCs w:val="24"/>
          <w:u w:val="single"/>
        </w:rPr>
        <w:t xml:space="preserve">Memorandum of Association</w:t>
      </w:r>
    </w:p>
    <w:p w14:paraId="5BAC462A" w14:textId="77777777" w:rsidR="005B0912" w:rsidRPr="00BB5CE5" w:rsidRDefault="005B0912" w:rsidP="005B0912">
      <w:pPr>
        <w:spacing w:after="0" w:line="240" w:lineRule="auto"/>
        <w:ind w:right="-810"/>
        <w:jc w:val="center"/>
        <w:rPr>
          <w:rFonts w:ascii="Nirmala UI" w:hAnsi="Nirmala UI"/>
          <w:b/>
          <w:sz w:val="16"/>
          <w:szCs w:val="16"/>
          <w:u w:val="single"/>
        </w:rPr>
      </w:pPr>
    </w:p>
    <w:p w14:paraId="7B0C9FC2" w14:textId="77777777" w:rsidR="0018793B" w:rsidRPr="000A1E7E" w:rsidRDefault="0018793B" w:rsidP="0018793B">
      <w:pPr>
        <w:pStyle w:val="BodyText"/>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{{companyNameEnglish}} भनिनेछ</w:t>
      </w:r>
      <w:r>
        <w:rPr>
          <w:rFonts w:ascii="Nirmala UI" w:hAnsi="Nirmala UI"/>
          <w:sz w:val="22"/>
          <w:szCs w:val="22"/>
        </w:rPr>
        <w:t xml:space="preserve"> । </w:t>
      </w:r>
    </w:p>
    <w:p w14:paraId="2E59C1E6" w14:textId="77777777" w:rsidR="0018793B" w:rsidRPr="0018793B" w:rsidRDefault="0018793B" w:rsidP="0018793B">
      <w:pPr>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4470681A" w14:textId="77777777" w:rsidR="00597BAF" w:rsidRDefault="005B0912" w:rsidP="00597BAF">
      <w:pPr>
        <w:spacing w:line="276" w:lineRule="auto"/>
        <w:ind w:left="360" w:hanging="360"/>
        <w:jc w:val="both"/>
        <w:rPr>
          <w:rFonts w:ascii="Nirmala UI" w:hAnsi="Nirmala UI"/>
          <w:color w:val="000000"/>
          <w:sz w:val="22"/>
          <w:szCs w:val="22"/>
        </w:rPr>
      </w:pPr>
      <w:r>
        <w:rPr>
          <w:rFonts w:ascii="Nirmala UI" w:hAnsi="Nirmala UI"/>
          <w:b/>
          <w:sz w:val="22"/>
          <w:szCs w:val="22"/>
        </w:rPr>
        <w:t xml:space="preserve">३. </w:t>
        <w:tab/>
      </w:r>
      <w:r>
        <w:rPr>
          <w:rFonts w:ascii="Nirmala UI" w:hAnsi="Nirmala UI"/>
          <w:b/>
          <w:sz w:val="22"/>
          <w:szCs w:val="22"/>
          <w:u w:val="single"/>
        </w:rPr>
        <w:t xml:space="preserve">कम्पनीले गर्ने व्यवसाय वा कारोबारको प्रकृति:</w:t>
      </w:r>
      <w:r>
        <w:rPr>
          <w:rFonts w:ascii="Nirmala UI" w:hAnsi="Nirmala UI"/>
          <w:sz w:val="22"/>
          <w:szCs w:val="22"/>
        </w:rPr>
        <w:t xml:space="preserve">– </w:t>
      </w:r>
      <w:r>
        <w:rPr>
          <w:rFonts w:ascii="Nirmala UI" w:hAnsi="Nirmala UI"/>
          <w:color w:val="000000"/>
          <w:sz w:val="22"/>
          <w:szCs w:val="22"/>
        </w:rPr>
        <w:t xml:space="preserve">यस कम्पनीको कारोवार {{businessNature}} हुनेछ ।</w:t>
      </w:r>
    </w:p>
    <w:p w14:paraId="2756753A" w14:textId="77777777" w:rsidR="005B0912" w:rsidRPr="00A5142C" w:rsidRDefault="005B0912" w:rsidP="005B0912">
      <w:pPr>
        <w:ind w:right="-810"/>
        <w:jc w:val="both"/>
        <w:rPr>
          <w:rFonts w:ascii="Nirmala UI" w:hAnsi="Nirmala UI"/>
          <w:sz w:val="22"/>
          <w:szCs w:val="22"/>
        </w:rPr>
      </w:pPr>
      <w:r>
        <w:rPr>
          <w:rFonts w:ascii="Nirmala UI" w:hAnsi="Nirmala UI"/>
          <w:b/>
          <w:sz w:val="22"/>
          <w:szCs w:val="22"/>
        </w:rPr>
        <w:t xml:space="preserve">४.</w:t>
        <w:tab/>
      </w:r>
      <w:r>
        <w:rPr>
          <w:rFonts w:ascii="Nirmala UI" w:hAnsi="Nirmala UI"/>
          <w:b/>
          <w:sz w:val="22"/>
          <w:szCs w:val="22"/>
          <w:u w:val="single"/>
        </w:rPr>
        <w:t xml:space="preserve">कम्पनीको उद्देश्य:</w:t>
      </w:r>
      <w:r>
        <w:rPr>
          <w:rFonts w:ascii="Nirmala UI" w:hAnsi="Nirmala UI"/>
          <w:sz w:val="22"/>
          <w:szCs w:val="22"/>
        </w:rPr>
        <w:t xml:space="preserve">– १. यस कम्पनीका उद्देश्य देहाय वमोजिम हुनेछन्:</w:t>
      </w:r>
    </w:p>
    <w:p>
      <w:r>
        <w:t>{{#objectives}}</w:t>
      </w:r>
    </w:p>
    <w:p w14:paraId="3ADC0C5C" w14:textId="77777777" w:rsidR="00F42225" w:rsidRPr="00A5142C" w:rsidRDefault="00F67F63" w:rsidP="00F42225">
      <w:pPr>
        <w:pStyle w:val="BodyText"/>
        <w:spacing w:line="276" w:lineRule="auto"/>
        <w:ind w:left="1440" w:right="-630" w:hanging="720"/>
        <w:jc w:val="both"/>
        <w:rPr>
          <w:rFonts w:ascii="Nirmala UI" w:hAnsi="Nirmala UI"/>
          <w:color w:val="000000"/>
          <w:sz w:val="22"/>
          <w:szCs w:val="22"/>
          <w:lang w:val="da-DK"/>
        </w:rPr>
      </w:pPr>
      <w:r>
        <w:rPr>
          <w:rFonts w:ascii="Nirmala UI" w:hAnsi="Nirmala UI"/>
          <w:color w:val="000000"/>
          <w:sz w:val="22"/>
          <w:szCs w:val="22"/>
          <w:lang w:val="da-DK"/>
        </w:rPr>
        <w:t xml:space="preserve">{{letter}})</w:t>
        <w:tab/>
        <w:t xml:space="preserve">{{text}}</w:t>
      </w:r>
    </w:p>
    <w:p>
      <w:r>
        <w:t>{{/objectives}}</w:t>
      </w:r>
    </w:p>
    <w:p w14:paraId="3C92080A" w14:textId="77777777" w:rsidR="005B0912" w:rsidRPr="009C57AC" w:rsidRDefault="005B0912" w:rsidP="009C57AC">
      <w:pPr>
        <w:pStyle w:val="BodyText"/>
        <w:spacing w:line="276" w:lineRule="auto"/>
        <w:ind w:left="1418" w:right="27" w:hanging="698"/>
        <w:rPr>
          <w:color w:val="000000"/>
          <w:sz w:val="22"/>
          <w:szCs w:val="22"/>
          <w:lang w:val="da-DK"/>
        </w:rPr>
      </w:pPr>
      <w:r>
        <w:rPr>
          <w:rFonts w:ascii="Nirmala UI" w:hAnsi="Nirmala UI"/>
          <w:sz w:val="22"/>
          <w:szCs w:val="22"/>
        </w:rPr>
        <w:t xml:space="preserve">२.</w:t>
        <w:tab/>
        <w:tab/>
        <w:t xml:space="preserve">उपदफा (१) वमोजिमका उद्देश्य प्रचलित कानून वमोजिम सम्बन्धित निकायबाट अनुमति वा इजाजत प्राप्त गर्नु पर्ने भएमा सो प्राप्त गरी मात्र कार्यान्वयन गरिनेछ ।</w:t>
      </w:r>
    </w:p>
    <w:p w14:paraId="494B4239"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३.</w:t>
        <w:tab/>
        <w:t xml:space="preserve">उपदफा (१) मा उल्लेखित उद्देश्यको सम्बन्धमा अनुमति वा इजाजत प्राप्त गरेको १५ दिन भित्र त्यस्तो अनुमति वा इजाजत पत्रको प्रतिलिपि कार्यालयमा पेश गरिनेछ । </w:t>
      </w:r>
    </w:p>
    <w:p w14:paraId="67384F55" w14:textId="77777777" w:rsidR="005B0912" w:rsidRPr="00BB5CE5" w:rsidRDefault="005B0912" w:rsidP="005B0912">
      <w:pPr>
        <w:ind w:right="-810"/>
        <w:jc w:val="both"/>
        <w:rPr>
          <w:rFonts w:ascii="Nirmala UI" w:hAnsi="Nirmala UI"/>
          <w:b/>
          <w:sz w:val="22"/>
          <w:szCs w:val="22"/>
        </w:rPr>
      </w:pPr>
      <w:r>
        <w:rPr>
          <w:rFonts w:ascii="Nirmala UI" w:hAnsi="Nirmala UI"/>
          <w:b/>
          <w:sz w:val="22"/>
          <w:szCs w:val="22"/>
        </w:rPr>
        <w:t xml:space="preserve">५.</w:t>
        <w:tab/>
      </w:r>
      <w:r>
        <w:rPr>
          <w:rFonts w:ascii="Nirmala UI" w:hAnsi="Nirmala UI"/>
          <w:b/>
          <w:sz w:val="22"/>
          <w:szCs w:val="22"/>
          <w:u w:val="single"/>
        </w:rPr>
        <w:t xml:space="preserve">कम्पनीको उद्देश्य प्राप्ति गर्न गरिने कामहरु:</w:t>
      </w:r>
      <w:r>
        <w:rPr>
          <w:rFonts w:ascii="Nirmala UI" w:hAnsi="Nirmala UI"/>
          <w:b/>
          <w:sz w:val="22"/>
          <w:szCs w:val="22"/>
        </w:rPr>
        <w:t xml:space="preserve"> </w:t>
      </w:r>
    </w:p>
    <w:p w14:paraId="76486CC8" w14:textId="77777777" w:rsidR="005B0912" w:rsidRDefault="005B0912" w:rsidP="005B0912">
      <w:pPr>
        <w:ind w:left="720" w:right="-810"/>
        <w:jc w:val="both"/>
        <w:rPr>
          <w:rFonts w:ascii="Nirmala UI" w:hAnsi="Nirmala UI"/>
          <w:b/>
          <w:sz w:val="22"/>
          <w:szCs w:val="22"/>
        </w:rPr>
      </w:pPr>
      <w:r>
        <w:rPr>
          <w:rFonts w:ascii="Nirmala UI" w:hAnsi="Nirmala UI"/>
          <w:sz w:val="22"/>
          <w:szCs w:val="22"/>
        </w:rPr>
        <w:t xml:space="preserve">(१) </w:t>
        <w:tab/>
        <w:t xml:space="preserve">यस कम्पनीले दफा ३ वमोजिमका उद्देश्य प्राप्त गर्न देहायका कामहरु गर्नेछ:</w:t>
      </w:r>
    </w:p>
    <w:p w14:paraId="53822CFD" w14:textId="77777777" w:rsidR="005B0912" w:rsidRPr="00F211F7" w:rsidRDefault="005B0912" w:rsidP="005B0912">
      <w:pPr>
        <w:ind w:left="1440" w:right="-810" w:hanging="720"/>
        <w:jc w:val="both"/>
        <w:rPr>
          <w:rFonts w:ascii="Nirmala UI" w:hAnsi="Nirmala UI"/>
          <w:b/>
          <w:sz w:val="22"/>
          <w:szCs w:val="22"/>
        </w:rPr>
      </w:pPr>
      <w:r>
        <w:rPr>
          <w:rFonts w:ascii="Nirmala UI" w:hAnsi="Nirmala UI"/>
          <w:sz w:val="22"/>
          <w:szCs w:val="22"/>
        </w:rPr>
        <w:t xml:space="preserve">(क)</w:t>
        <w:tab/>
        <w:t xml:space="preserve">कम्पनीलाई आवश्यक पर्ने घर, जग्गा, भवन, सवारी साधन र आवश्यक कम्प्युटर, टेलिफोन, फ्याक्स, इमेल, इन्टरन्टरनेट, वेभ साइट आदि उपकरणहरु खरिद–बिक्री गर्ने वा भाडामा लिई प्रयोग गर्ने वा आवश्यकता अनुसार निर्माण गर्ने ।</w:t>
      </w:r>
    </w:p>
    <w:p w14:paraId="4404DB53" w14:textId="77777777" w:rsidR="005B0912" w:rsidRPr="00BB5CE5" w:rsidRDefault="005B0912" w:rsidP="005B0912">
      <w:pPr>
        <w:ind w:left="1560" w:right="-810" w:hanging="840"/>
        <w:jc w:val="both"/>
        <w:rPr>
          <w:rFonts w:ascii="Nirmala UI" w:hAnsi="Nirmala UI"/>
          <w:sz w:val="22"/>
          <w:szCs w:val="22"/>
        </w:rPr>
      </w:pPr>
      <w:r>
        <w:rPr>
          <w:rFonts w:ascii="Nirmala UI" w:hAnsi="Nirmala UI"/>
          <w:sz w:val="22"/>
          <w:szCs w:val="22"/>
        </w:rPr>
        <w:t xml:space="preserve">(ख)</w:t>
        <w:tab/>
        <w:t xml:space="preserve">कम्पनीलाई आवश्यक पर्ने कर्मचारी नियुक्ति गर्ने तथा तिनको सेवाका सर्तहरु निर्धारण गर्ने, </w:t>
      </w:r>
    </w:p>
    <w:p w14:paraId="095ECAD5" w14:textId="77777777" w:rsidR="005B0912" w:rsidRPr="00BB5CE5" w:rsidRDefault="005B0912" w:rsidP="005B0912">
      <w:pPr>
        <w:ind w:left="1560" w:right="-810" w:hanging="840"/>
        <w:jc w:val="both"/>
        <w:rPr>
          <w:rFonts w:ascii="Nirmala UI" w:hAnsi="Nirmala UI"/>
          <w:sz w:val="22"/>
          <w:szCs w:val="22"/>
        </w:rPr>
      </w:pPr>
      <w:r>
        <w:rPr>
          <w:rFonts w:ascii="Nirmala UI" w:hAnsi="Nirmala UI"/>
          <w:sz w:val="22"/>
          <w:szCs w:val="22"/>
        </w:rPr>
        <w:t xml:space="preserve">(ग)</w:t>
        <w:tab/>
        <w:t xml:space="preserve">कम्पनीको नाममा बैंक तथा वित्तीय संस्थामा खाता खोल्ने र सञ्चालन गर्ने, </w:t>
      </w:r>
    </w:p>
    <w:p w14:paraId="14981264"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(घ)</w:t>
        <w:tab/>
        <w:t xml:space="preserve"> कम्पनीलाई आवश्यक पर्ने रकम बैंक वा कुनै वित्तीय संस्थाबाट कम्पनीले धितो  राखी वा नराखी कर्जा लिने । </w:t>
      </w:r>
    </w:p>
    <w:p w14:paraId="290644F8"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(ङ)</w:t>
        <w:tab/>
        <w:t xml:space="preserve"> कम्पनीको नामबाट शेयर तथा डिवेञ्चर खरिद गर्ने तथा त्यसलाई विक्री गर्ने ।  </w:t>
      </w:r>
    </w:p>
    <w:p w14:paraId="7090B23C" w14:textId="77777777" w:rsidR="005B0912" w:rsidRPr="00BB5CE5" w:rsidRDefault="005B0912" w:rsidP="005B0912">
      <w:pPr>
        <w:tabs>
          <w:tab w:val="left" w:pos="720"/>
          <w:tab w:val="left" w:pos="1440"/>
          <w:tab w:val="left" w:pos="2160"/>
          <w:tab w:val="left" w:pos="2880"/>
          <w:tab w:val="left" w:pos="3717"/>
        </w:tabs>
        <w:ind w:right="-810"/>
        <w:jc w:val="both"/>
        <w:rPr>
          <w:rFonts w:ascii="Nirmala UI" w:hAnsi="Nirmala UI"/>
          <w:b/>
          <w:bCs/>
          <w:sz w:val="22"/>
          <w:szCs w:val="22"/>
        </w:rPr>
      </w:pPr>
      <w:r>
        <w:rPr>
          <w:rFonts w:ascii="Nirmala UI" w:hAnsi="Nirmala UI"/>
          <w:b/>
          <w:bCs/>
          <w:sz w:val="22"/>
          <w:szCs w:val="22"/>
        </w:rPr>
        <w:t xml:space="preserve">(च) </w:t>
        <w:tab/>
      </w:r>
      <w:r>
        <w:rPr>
          <w:rFonts w:ascii="Nirmala UI" w:hAnsi="Nirmala UI"/>
          <w:b/>
          <w:bCs/>
          <w:sz w:val="22"/>
          <w:szCs w:val="22"/>
          <w:u w:val="single"/>
        </w:rPr>
        <w:t xml:space="preserve">अन्य आवश्यक कुराहरु</w:t>
      </w:r>
      <w:r>
        <w:rPr>
          <w:rFonts w:ascii="Nirmala UI" w:hAnsi="Nirmala UI"/>
          <w:b/>
          <w:bCs/>
          <w:sz w:val="22"/>
          <w:szCs w:val="22"/>
        </w:rPr>
        <w:t xml:space="preserve">:–</w:t>
        <w:tab/>
      </w:r>
    </w:p>
    <w:p w14:paraId="7A12A752"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१)</w:t>
        <w:tab/>
        <w:t xml:space="preserve">रोजगारीमा लगाउँदा कामदारहरुलाई नियुक्ति पत्र प्रा.लि.ले दिनेछ । </w:t>
      </w:r>
    </w:p>
    <w:p w14:paraId="38A9FAFD"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२)</w:t>
        <w:tab/>
        <w:t xml:space="preserve">श्रम ऐन, ऐन नियम अनुसार पाउनुपर्ने सुविधाहरु प्रा.लि. ले उपलब्ध गराउनेछ ।</w:t>
      </w:r>
    </w:p>
    <w:p w14:paraId="6C0E7BAC"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३) </w:t>
        <w:tab/>
        <w:t xml:space="preserve">कम्पनीले आवश्यक घर, गोदाम, तथा अन्य चल अचल सम्पत्ति आदि लीज वा भोग बन्धकीमा लिने, निर्माण गर्ने, मर्मत—संभार गर्न सक्नेछ ।</w:t>
      </w:r>
    </w:p>
    <w:p w14:paraId="02AB656E"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४) </w:t>
        <w:tab/>
        <w:t xml:space="preserve">कम्पनीलाई आकस्मीक क्षतिबाट बचाउन कम्पनीको मेसिनरी, भवन लगायत सबै प्रकारका  सम्पत्तिहरुको आवश्यकतानुसार विमा गराउने ।</w:t>
      </w:r>
    </w:p>
    <w:p w14:paraId="045EEED4"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५) </w:t>
        <w:tab/>
        <w:t xml:space="preserve">कम्पनीको नाममा नेपाल अधिराज्यको कुनै पनि वित्तीय सँस्था तथा बैङ्कहरुमा कम्पनीको नाममा खाता खोली रकम जम्मा गर्ने, झिक्ने आदि जारी गर्ने दरपिठ गर्ने भूक्तानि लिने, दिने, एल.सि.खोल्ने, मन्जुर गर्ने यस्तै प्रकारका अन्य आवश्यक कामहरु गर्ने ।</w:t>
      </w:r>
    </w:p>
    <w:p w14:paraId="48FCE188" w14:textId="77777777" w:rsidR="005B0912" w:rsidRPr="00BB5CE5" w:rsidRDefault="005B0912" w:rsidP="005B0912">
      <w:pPr>
        <w:pStyle w:val="BodyTextIndent"/>
        <w:ind w:left="1440" w:right="-810" w:hanging="720"/>
        <w:rPr>
          <w:szCs w:val="22"/>
        </w:rPr>
      </w:pPr>
      <w:r>
        <w:rPr>
          <w:szCs w:val="22"/>
        </w:rPr>
        <w:t xml:space="preserve">६)     कम्पनीको लागी प्राप्त हुन सक्ने सबै प्रकारका सुविधा, सहुलियत प्राप्त गर्न नेपाल  सरकारको कार्यालयहरु सँग अनुरोध गर्ने, कम्पनीको व्यापारीक हित संरक्षणको लागि डिजाइन र ट्रेडमार्क दर्ता गराउने, यसको हक र सुविधा उपलब्ध गर्ने, उपयोग गर्ने ।</w:t>
      </w:r>
    </w:p>
    <w:p w14:paraId="2864F6D0"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७)  </w:t>
        <w:tab/>
        <w:t xml:space="preserve">कम्पनीको तर्फबाट वा कम्पनी विरुद्ध परेका मुद्दा मामिलाहरुको पुर्पक्ष गर्ने, प्रतिरक्षा गर्ने, लिखित जवाफ पेश गर्ने यस सम्बन्धमा आवश्यक कानूनी सेवा प्राप्त गरी आफ्नो हक अधिकारको संरक्षण गर्ने, सहुलियत सुविधालाई सुरक्षित राख्ने ।</w:t>
      </w:r>
    </w:p>
    <w:p w14:paraId="445D6101"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८)  </w:t>
        <w:tab/>
        <w:t xml:space="preserve">कम्पनीको आफ्नो लक्ष्य र उद्देश्य प्राप्त गर्न विभिन्न संचारका माध्यमहरुबाट विज्ञापन सूचना आदि प्रचार प्रसार गर्ने, गराउने ।</w:t>
      </w:r>
    </w:p>
    <w:p w14:paraId="4D5F3C3A" w14:textId="77777777" w:rsidR="005B0912" w:rsidRPr="00BB5CE5" w:rsidRDefault="005B0912" w:rsidP="005B0912">
      <w:pPr>
        <w:ind w:right="-810" w:firstLine="720"/>
        <w:jc w:val="both"/>
        <w:rPr>
          <w:rFonts w:ascii="Nirmala UI" w:hAnsi="Nirmala UI"/>
          <w:sz w:val="22"/>
          <w:szCs w:val="22"/>
        </w:rPr>
      </w:pPr>
      <w:r>
        <w:rPr>
          <w:rFonts w:ascii="Nirmala UI" w:hAnsi="Nirmala UI"/>
          <w:sz w:val="22"/>
          <w:szCs w:val="22"/>
        </w:rPr>
        <w:t xml:space="preserve">९)  </w:t>
        <w:tab/>
        <w:t xml:space="preserve">कम्पनीले आफ्नो नाममा जग्गाहरु खरिद  बिक्रि गर्ने एवं धितो बन्धक राख्ने ।</w:t>
      </w:r>
    </w:p>
    <w:p w14:paraId="5996673E"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१०)  </w:t>
        <w:tab/>
        <w:t xml:space="preserve">प्रचलित कानूनको अधिनमा रही कम्पनीको उद्देश्य पूर्तिको लागि आवश्यक संम्झौताहरु गर्ने । </w:t>
      </w:r>
    </w:p>
    <w:p w14:paraId="7A039E1F" w14:textId="77777777" w:rsidR="005B0912" w:rsidRPr="00BB5CE5" w:rsidRDefault="005B0912" w:rsidP="005B0912">
      <w:pPr>
        <w:ind w:right="-81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कम्पनीको पूँजीको संरचना:–</w:t>
      </w:r>
      <w:r>
        <w:rPr>
          <w:rFonts w:ascii="Nirmala UI" w:hAnsi="Nirmala UI"/>
          <w:b/>
          <w:sz w:val="22"/>
          <w:szCs w:val="22"/>
          <w:lang w:val="pt-BR"/>
        </w:rPr>
        <w:t xml:space="preserve"> </w:t>
      </w:r>
      <w:r>
        <w:rPr>
          <w:rFonts w:ascii="Nirmala UI" w:hAnsi="Nirmala UI"/>
          <w:sz w:val="22"/>
          <w:szCs w:val="22"/>
          <w:lang w:val="pt-BR"/>
        </w:rPr>
        <w:t xml:space="preserve">कम्पनीको पूँजीको संरचना देहाय वमोजिम हुनेछ:</w:t>
      </w:r>
    </w:p>
    <w:p w14:paraId="77D5FAFA" w14:textId="77777777" w:rsidR="00A56A29" w:rsidRPr="00AC2CC6" w:rsidRDefault="00A56A29" w:rsidP="00A56A29">
      <w:pPr>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(क)  कम्पनीको अधिकृत पूँजी रु. {{authorizedCapitalFig}} ({{authorizedCapitalWords}} मात्र) हुनेछ । सो पूँजीलाई  प्रति शेयर रु १००।– का दरका {{authorizedShares}} ({{authorizedSharesWords}}) थान साधारण शेयरमा विभाजन गरिएको छ ।  </w:t>
      </w:r>
    </w:p>
    <w:p w14:paraId="670A426D" w14:textId="2833E61B" w:rsidR="00015259" w:rsidRDefault="00A56A29" w:rsidP="00015259">
      <w:pPr>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ab/>
        <w:t xml:space="preserve">(ख)</w:t>
      </w:r>
      <w:r>
        <w:rPr>
          <w:rFonts w:ascii="Nirmala UI" w:hAnsi="Nirmala UI"/>
          <w:b/>
          <w:sz w:val="22"/>
          <w:szCs w:val="22"/>
        </w:rPr>
        <w:t xml:space="preserve">  </w:t>
      </w:r>
      <w:r>
        <w:rPr>
          <w:rFonts w:ascii="Nirmala UI" w:hAnsi="Nirmala UI"/>
          <w:sz w:val="22"/>
          <w:szCs w:val="22"/>
        </w:rPr>
        <w:t xml:space="preserve">कम्पनीले तत्काल जारी गर्ने शेयर पूँजी रु. {{issuedCapitalFig}} ({{issuedCapitalWords}} मात्र) हुनेछ । सो पूँजीलाई  प्रति शेयर रु १००।– का दरका {{issuedShares}} ({{issuedSharesWords}}) थान साधारण शेयरमा विभाजन गरिएको छ ।  </w:t>
      </w:r>
    </w:p>
    <w:p w14:paraId="0FA3484F" w14:textId="77777777" w:rsidR="005B0912" w:rsidRPr="00A56A29" w:rsidRDefault="00A56A29" w:rsidP="00015259">
      <w:pPr>
        <w:tabs>
          <w:tab w:val="left" w:pos="720"/>
          <w:tab w:val="left" w:pos="1200"/>
        </w:tabs>
        <w:spacing w:line="276" w:lineRule="auto"/>
        <w:ind w:left="1200" w:right="245" w:hanging="600"/>
        <w:jc w:val="both"/>
        <w:rPr>
          <w:rFonts w:ascii="Nirmala UI" w:hAnsi="Nirmala UI"/>
          <w:sz w:val="22"/>
          <w:szCs w:val="22"/>
        </w:rPr>
      </w:pPr>
      <w:r>
        <w:rPr>
          <w:rFonts w:ascii="Nirmala UI" w:hAnsi="Nirmala UI"/>
          <w:bCs/>
          <w:sz w:val="22"/>
          <w:szCs w:val="22"/>
        </w:rPr>
        <w:t xml:space="preserve">(ग)  कम्पनीको तत्काल चुक्ता गर्न कबुल गरेको पूँजी रु. {{paidupCapitalFig}} ({{paidupCapitalWords}} मात्र) हुनेछ । सो पूँजीलाई  प्रति शेयर रु १००।– का दरका {{paidupShares}} ({{paidupSharesWords}}) थान साधारण शेयरमा विभाजन गरिएको छ ।  </w:t>
      </w:r>
    </w:p>
    <w:p w14:paraId="0619CA15" w14:textId="77777777" w:rsidR="005B0912" w:rsidRPr="00BB5CE5" w:rsidRDefault="005B0912" w:rsidP="005B0912">
      <w:pPr>
        <w:ind w:right="-810"/>
        <w:jc w:val="both"/>
        <w:rPr>
          <w:rFonts w:ascii="Nirmala UI" w:hAnsi="Nirmala UI"/>
          <w:sz w:val="22"/>
          <w:szCs w:val="22"/>
          <w:lang w:val="nl-NL"/>
        </w:rPr>
      </w:pPr>
      <w:r>
        <w:rPr>
          <w:rFonts w:ascii="Nirmala UI" w:hAnsi="Nirmala UI"/>
          <w:b/>
          <w:sz w:val="22"/>
          <w:szCs w:val="22"/>
          <w:lang w:val="nl-NL"/>
        </w:rPr>
        <w:t xml:space="preserve">७.</w:t>
        <w:tab/>
      </w:r>
      <w:r>
        <w:rPr>
          <w:rFonts w:ascii="Nirmala UI" w:hAnsi="Nirmala UI"/>
          <w:b/>
          <w:sz w:val="22"/>
          <w:szCs w:val="22"/>
          <w:u w:val="single"/>
          <w:lang w:val="nl-NL"/>
        </w:rPr>
        <w:t xml:space="preserve">कम्पनीको शेयरको किसि</w:t>
      </w:r>
      <w:r>
        <w:rPr>
          <w:rFonts w:ascii="Nirmala UI" w:hAnsi="Nirmala UI"/>
          <w:b/>
          <w:sz w:val="22"/>
          <w:szCs w:val="22"/>
          <w:lang w:val="nl-NL"/>
        </w:rPr>
        <w:t xml:space="preserve">म: </w:t>
      </w:r>
      <w:r>
        <w:rPr>
          <w:rFonts w:ascii="Nirmala UI" w:hAnsi="Nirmala UI"/>
          <w:sz w:val="22"/>
          <w:szCs w:val="22"/>
          <w:lang w:val="nl-NL"/>
        </w:rPr>
        <w:t xml:space="preserve">कम्पनीको शेयरको किसिम देहाय वमोजिम हुनेछ:</w:t>
      </w:r>
    </w:p>
    <w:p w14:paraId="266A30C4" w14:textId="77777777" w:rsidR="005B0912" w:rsidRPr="00BB5CE5" w:rsidRDefault="005B0912" w:rsidP="005B0912">
      <w:pPr>
        <w:ind w:right="-810" w:firstLine="720"/>
        <w:jc w:val="both"/>
        <w:rPr>
          <w:rFonts w:ascii="Nirmala UI" w:hAnsi="Nirmala UI"/>
          <w:sz w:val="22"/>
          <w:szCs w:val="22"/>
          <w:lang w:val="nl-NL"/>
        </w:rPr>
      </w:pPr>
      <w:r>
        <w:rPr>
          <w:rFonts w:ascii="Nirmala UI" w:hAnsi="Nirmala UI"/>
          <w:sz w:val="22"/>
          <w:szCs w:val="22"/>
          <w:lang w:val="nl-NL"/>
        </w:rPr>
        <w:t xml:space="preserve">(क)</w:t>
        <w:tab/>
        <w:t xml:space="preserve">यस कम्पनीको साधारण शेयर मात्र जारी गरिनेछ । </w:t>
      </w:r>
    </w:p>
    <w:p w14:paraId="52DD9E54"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nl-NL"/>
        </w:rPr>
        <w:t xml:space="preserve">८.</w:t>
        <w:tab/>
      </w:r>
      <w:r>
        <w:rPr>
          <w:rFonts w:ascii="Nirmala UI" w:hAnsi="Nirmala UI"/>
          <w:b/>
          <w:sz w:val="22"/>
          <w:szCs w:val="22"/>
          <w:u w:val="single"/>
          <w:lang w:val="nl-NL"/>
        </w:rPr>
        <w:t xml:space="preserve">शेयर खरिद वा हस्तान्तरण गर्न कुनै बन्देज रहेको भए सो कुर</w:t>
      </w:r>
      <w:r>
        <w:rPr>
          <w:rFonts w:ascii="Nirmala UI" w:hAnsi="Nirmala UI"/>
          <w:b/>
          <w:sz w:val="22"/>
          <w:szCs w:val="22"/>
          <w:lang w:val="pt-BR"/>
        </w:rPr>
        <w:t xml:space="preserve">ा: </w:t>
      </w:r>
    </w:p>
    <w:p w14:paraId="1B0FCF2A" w14:textId="77777777" w:rsidR="005B0912" w:rsidRPr="00BB5CE5" w:rsidRDefault="005B0912" w:rsidP="005B0912">
      <w:pPr>
        <w:ind w:left="720" w:right="-810"/>
        <w:rPr>
          <w:rFonts w:ascii="Nirmala UI" w:hAnsi="Nirmala UI"/>
          <w:sz w:val="22"/>
          <w:szCs w:val="22"/>
          <w:lang w:val="pt-BR"/>
        </w:rPr>
      </w:pPr>
      <w:r>
        <w:rPr>
          <w:rFonts w:ascii="Nirmala UI" w:hAnsi="Nirmala UI"/>
          <w:sz w:val="22"/>
          <w:szCs w:val="22"/>
          <w:lang w:val="pt-BR"/>
        </w:rPr>
        <w:t xml:space="preserve">(क)</w:t>
        <w:tab/>
        <w:t xml:space="preserve">कम्पनीको प्रवन्ध पत्र तथा नियमावलीमा हस्ताक्षर गर्ने संस्थापक शेयर धनीले कम्पनीको प्रथम  वार्षिक साधारण सभा नभएसम्म र निजको नाममा जारी भएको शेयरको कम्पनीबाट माग भएको </w:t>
      </w:r>
    </w:p>
    <w:p w14:paraId="488B3F25" w14:textId="77777777" w:rsidR="005B0912" w:rsidRPr="00BB5CE5" w:rsidRDefault="005B0912" w:rsidP="005B0912">
      <w:pPr>
        <w:ind w:left="1440" w:right="-810" w:hanging="720"/>
        <w:rPr>
          <w:rFonts w:ascii="Nirmala UI" w:hAnsi="Nirmala UI"/>
          <w:sz w:val="22"/>
          <w:szCs w:val="22"/>
          <w:lang w:val="pt-BR"/>
        </w:rPr>
      </w:pPr>
      <w:r>
        <w:rPr>
          <w:rFonts w:ascii="Nirmala UI" w:hAnsi="Nirmala UI"/>
          <w:sz w:val="22"/>
          <w:szCs w:val="22"/>
          <w:lang w:val="pt-BR"/>
        </w:rPr>
        <w:tab/>
        <w:t xml:space="preserve">मुल्य पूर्णरुपमा चुक्ता नभएसम्म आफूले लिएको शेयर विक्री वितरण वा दान दातव्य वा कुनै पनि किसिमबाट हक छाडी दिन र धितो बन्धक राख्न पाइने छैन । </w:t>
      </w:r>
    </w:p>
    <w:p w14:paraId="210253D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(ख)</w:t>
        <w:tab/>
        <w:t xml:space="preserve">शेयर हक बेहकको सम्बन्धमा कुनै उजुर वाजुर गरेमा अदालतको निर्णयअनुसार नै हुनेछ। </w:t>
      </w:r>
    </w:p>
    <w:p w14:paraId="71566FE9"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(ग)</w:t>
        <w:tab/>
        <w:t xml:space="preserve">मगज बिग्रेको व्यक्तिको नाममा शेयर नामसारी गर्न सकिने छैन । </w:t>
      </w:r>
    </w:p>
    <w:p w14:paraId="1C10289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(घ) </w:t>
        <w:tab/>
        <w:t xml:space="preserve">यो कम्पनी प्रा.लि. भएको हुँदा यस कम्पनीको शेयर सर्वसाधारणको लागि खरिद तथा विक्रीको लागि आव्हान गरिने छैन । </w:t>
      </w:r>
    </w:p>
    <w:p w14:paraId="32F1244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(ङ)</w:t>
        <w:tab/>
        <w:t xml:space="preserve">शेयर हस्तान्तरण वा धितो वन्धक राख्न संचालक समितिको पूर्वस्वीकृति लिनु पर्नेछ स्वीकृति विना गरिएको शेयर हस्तान्तरण संचालक समितिले वदर गर्न सकिनेछ । </w:t>
      </w:r>
    </w:p>
    <w:p w14:paraId="680AB82C"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(च)</w:t>
        <w:tab/>
        <w:t xml:space="preserve">कम्पनीको बाँकी रहेको शेयर संचालक समितिको निर्णय वमोजिम कुनै व्यक्ति वा कम्पनीलाई विक्री गर्न वा शेयरवाला आफैले लिन सक्नेछ । </w:t>
      </w:r>
    </w:p>
    <w:p w14:paraId="7E48692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(छ)</w:t>
        <w:tab/>
        <w:t xml:space="preserve">शेयरवालाको मृत्यु भई वा मगज बिग्री वा बेपत्ता भई हकवालामा शेयर हस्तान्तरण भएको अवस्थामा भन्दा बाहेक शेयरको नामसारी गर्नु परेमा नामसारी गरिलिने दिने दुवै व्यक्तिको वतन सहितको सहिछाप नामसारीको लिखतमा हुनुपर्नेछ र नामसारी गरी लिने दिने व्यक्तिको नाम दर्ता कितावमा नचढेसम्म नामसारी गरिदिने व्यक्तिलाई नै उक्त शेयरको शेयरधनी मानिनेछ । </w:t>
      </w:r>
    </w:p>
    <w:p w14:paraId="3AF67F44"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शेयर वापतको रकम भुक्तानीका शर्तह</w:t>
      </w:r>
      <w:r>
        <w:rPr>
          <w:rFonts w:ascii="Nirmala UI" w:hAnsi="Nirmala UI"/>
          <w:b/>
          <w:sz w:val="22"/>
          <w:szCs w:val="22"/>
          <w:lang w:val="pt-BR"/>
        </w:rPr>
        <w:t xml:space="preserve">रु: </w:t>
      </w:r>
    </w:p>
    <w:p w14:paraId="1D7D30D7"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कम्पनीले आफ्नो आवश्यकता अनुसार संचालक समितिको वैठकबाट निर्णय गरी शेयर वापतको रकम आंशिक या पूर्ण रुपले भुक्तानी माग गर्न सक्नेछ । </w:t>
      </w:r>
    </w:p>
    <w:p w14:paraId="66C7797A"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शेयरवापत कम्पनीले माग गरेका रकमहरु निर्धारित समयमा शेयरधनीले बुझाउनु पर्नेछ । </w:t>
      </w:r>
    </w:p>
    <w:p w14:paraId="0D8C213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शेयर वापतको रकम माग गर्ने, माग गरेको रकम निर्धारित समयावधि भित्र बुझाउने भुक्तानीको म्याद थप माग गर्ने तथा कम्पनीले म्याद दिने जस्ता कुराहरु नियमावलीमा उल्लेख भए वमोजिम हुनेछ । </w:t>
      </w:r>
    </w:p>
    <w:p w14:paraId="53E2803C"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शेयर धनीको अधिकतम संख्य</w:t>
      </w:r>
      <w:r>
        <w:rPr>
          <w:rFonts w:ascii="Nirmala UI" w:hAnsi="Nirmala UI"/>
          <w:b/>
          <w:sz w:val="22"/>
          <w:szCs w:val="22"/>
          <w:lang w:val="pt-BR"/>
        </w:rPr>
        <w:t xml:space="preserve">ा: </w:t>
      </w:r>
      <w:r>
        <w:rPr>
          <w:rFonts w:ascii="Nirmala UI" w:hAnsi="Nirmala UI"/>
          <w:sz w:val="22"/>
          <w:szCs w:val="22"/>
          <w:lang w:val="pt-BR"/>
        </w:rPr>
        <w:t xml:space="preserve">शेयरधनीहरुको अधिकतम संख्या एक सय एक जना सम्म हुनेछ।  </w:t>
      </w:r>
    </w:p>
    <w:p w14:paraId="335E6E6A"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दायित्व सिमित हुन</w:t>
      </w:r>
      <w:r>
        <w:rPr>
          <w:rFonts w:ascii="Nirmala UI" w:hAnsi="Nirmala UI"/>
          <w:b/>
          <w:sz w:val="22"/>
          <w:szCs w:val="22"/>
          <w:lang w:val="pt-BR"/>
        </w:rPr>
        <w:t xml:space="preserve">े: </w:t>
      </w:r>
      <w:r>
        <w:rPr>
          <w:rFonts w:ascii="Nirmala UI" w:hAnsi="Nirmala UI"/>
          <w:sz w:val="22"/>
          <w:szCs w:val="22"/>
          <w:lang w:val="pt-BR"/>
        </w:rPr>
        <w:t xml:space="preserve">यस कम्पनीको कारोबारको सम्बन्धमा शेयरधनीको दायित्व निजले खरिद गरेको वा खरिद गर्न लिन कबुल गरेको शेयरको अंकित मूल्य सम्म सिमित रहनेछ । तर कुनै शेयर धनी वा संचालकले सो हैसियतमा तेश्रो पक्षसँग गरेको व्यक्तिगत जमानत सम्बन्धी सम्झौता वमोजिमको दायित्वको हकमा यो व्यवस्था लागु हुनेछैन । </w:t>
      </w:r>
    </w:p>
    <w:p w14:paraId="48BEB292"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p>
    <w:p w14:paraId="56D5719D"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 </w:t>
        <w:tab/>
        <w:t xml:space="preserve">कम्पनीको संस्थापना गर्दा लागेको खर्च कम्पनीले नै व्यहोर्ने छ । </w:t>
      </w:r>
    </w:p>
    <w:p w14:paraId="5574876C"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संचालक समितिले निर्णय गरी संस्थापक वा अन्य कुनै व्यक्तिहरुले नगद रुपैया बाहेक अन्य जग्गा जमिन लगायत अन्य कुनै किसिमबाट शेयर खरिदगर्न वा शेयरमा हकपाउन सक्नेछ । </w:t>
      </w:r>
    </w:p>
    <w:p w14:paraId="727C2FF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कम्पनीको काम शुरु गर्दाको अवस्थामा संस्थापक वा अन्य कुनै व्यक्तिबाट कम्पनीले कुनै किसिमले कुनै सम्पत्ति प्राप्त गर्ने कुरामा संचालक समितिको निर्णयवमोजिम हुनेछ । </w:t>
      </w:r>
    </w:p>
    <w:p w14:paraId="21483E78"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संस्थापक वा अन्य कुनै व्यक्तिले कम्पनीबाट कुनै विशेष सहुलियत वा अधिकार पाउने कुराको हकमा संचालक समितिको निर्णय बमोजिम हुनेछ । </w:t>
      </w:r>
    </w:p>
    <w:p w14:paraId="6B91364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कम्पनी ऐन, २०६३ को अधिनमा रही अन्य आवश्यक कुराहरु साधारण सभाले समय समयमा निर्धाण गरे वमोजिम हुनेछ । </w:t>
      </w:r>
    </w:p>
    <w:p w14:paraId="3CDBC324" w14:textId="77777777" w:rsidR="005B0912" w:rsidRDefault="005B0912" w:rsidP="005B0912">
      <w:pPr>
        <w:spacing w:after="0" w:line="240" w:lineRule="auto"/>
        <w:ind w:left="1440" w:right="-810" w:hanging="720"/>
        <w:jc w:val="both"/>
        <w:rPr>
          <w:rFonts w:ascii="Nirmala UI" w:hAnsi="Nirmala UI"/>
          <w:sz w:val="16"/>
          <w:szCs w:val="16"/>
          <w:lang w:val="pt-BR"/>
        </w:rPr>
      </w:pPr>
    </w:p>
    <w:p w14:paraId="55DA2068" w14:textId="77777777" w:rsidR="005B0912" w:rsidRDefault="005B0912" w:rsidP="005B0912">
      <w:pPr>
        <w:spacing w:after="0" w:line="240" w:lineRule="auto"/>
        <w:ind w:left="1440" w:right="-810" w:hanging="720"/>
        <w:jc w:val="both"/>
        <w:rPr>
          <w:rFonts w:ascii="Nirmala UI" w:hAnsi="Nirmala UI"/>
          <w:sz w:val="16"/>
          <w:szCs w:val="16"/>
          <w:lang w:val="pt-BR"/>
        </w:rPr>
      </w:pPr>
    </w:p>
    <w:p w14:paraId="2C1A17F0"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कम्पनीको एउटा छुट्टै छाप हुनेछ र कम्पनीको तर्फबाट तयार पारिने कुनै पनि कागजातमा सोही छापले प्रमाणित गरी राखिनेछ । </w:t>
      </w:r>
    </w:p>
    <w:p w14:paraId="00152A1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व्यक्तिले कम्पनीलाई सम्पत्ति उपलब्ध गराएमा सो को मूल्य बराबरको शेयर दिन सकिनेछ । अर्थात नगद बाहेक पनि कम्पनीको शेयर प्राप्त गर्न सकिनेछ । </w:t>
      </w:r>
    </w:p>
    <w:p w14:paraId="46FC1D9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कम्पनी ऐन, २०६३ अधिनमा रही कम्पनीको साधारण सभामा विशेष प्रस्ताव पास गरी कार्यालयको स्वीकृति लिई कम्पनीको पूँजी बढाउन वा घटाउन  सकिनेछ । </w:t>
      </w:r>
    </w:p>
    <w:p w14:paraId="51078837"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कम्पनीको प्रकृति अनुसार कुनै थप व्यवस्था गर्ने भए सो कुरा खुलाउने:</w:t>
      </w:r>
      <w:r>
        <w:rPr>
          <w:rFonts w:ascii="Nirmala UI" w:hAnsi="Nirmala UI"/>
          <w:b/>
          <w:sz w:val="22"/>
          <w:szCs w:val="22"/>
          <w:lang w:val="pt-BR"/>
        </w:rPr>
        <w:t xml:space="preserve"> </w:t>
      </w:r>
    </w:p>
    <w:p w14:paraId="2901781B"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यस कम्पनीको प्रकृति अनुसार कुनै थप व्यवस्था गरिएको छैन तर कम्पनीले आफ्नो प्रकृति अनुसार कुनै थप व्यवस्था गर्न आवश्यक ठानेमा साधारण सभाबाट विशेष प्रस्ताव पारित गरि सो प्रस्ताव वा निर्णय कार्यालयबाट अभिलेख भएपछि मात्र थप व्यवस्था लागू गर्न सकिनेछ ।</w:t>
      </w:r>
    </w:p>
    <w:p w14:paraId="38695A48"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प्रवन्धपत्रमा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प्रवन्ध पत्रमा कम्पनीले कुनै संशोधन गर्नु पर्ने भएमा साधारण सभाबाट विशेष प्रस्ताव पारित गरि सो प्रस्ताव वा निर्णय कार्यालयबाट अभिलेख भएपछि मात्र प्रवन्ध पत्र संशोधन भएको मानिनेछ । </w:t>
      </w:r>
    </w:p>
    <w:p w14:paraId="3CB95805"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प्रवन्धपत्र बाझिएको हदसम्म अमान्यहुन</w:t>
      </w:r>
      <w:r>
        <w:rPr>
          <w:rFonts w:ascii="Nirmala UI" w:hAnsi="Nirmala UI"/>
          <w:b/>
          <w:sz w:val="22"/>
          <w:szCs w:val="22"/>
          <w:lang w:val="pt-BR"/>
        </w:rPr>
        <w:t xml:space="preserve">े: </w:t>
      </w:r>
      <w:r>
        <w:rPr>
          <w:rFonts w:ascii="Nirmala UI" w:hAnsi="Nirmala UI"/>
          <w:sz w:val="22"/>
          <w:szCs w:val="22"/>
          <w:lang w:val="pt-BR"/>
        </w:rPr>
        <w:t xml:space="preserve"> यस प्रवन्धपत्रमा लेखिएको कुरा कम्पनी ऐन, २०६३ वा अन्य प्रचलित कानूनसँग बाझिएमा बाझिएको हदसम्म स्वत: बदर हुनेछ । </w:t>
      </w:r>
    </w:p>
    <w:p w14:paraId="2D7285D1" w14:textId="77777777" w:rsidR="003A72BB" w:rsidRPr="00BB5CE5" w:rsidRDefault="005B0912" w:rsidP="003A72BB">
      <w:pPr>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१६.</w:t>
        <w:tab/>
        <w:tab/>
      </w:r>
      <w:r>
        <w:rPr>
          <w:rFonts w:ascii="Nirmala UI" w:hAnsi="Nirmala UI"/>
          <w:b/>
          <w:sz w:val="22"/>
          <w:szCs w:val="22"/>
          <w:u w:val="single"/>
          <w:lang w:val="pt-BR"/>
        </w:rPr>
        <w:t xml:space="preserve">संस्थापकहरुले तत्काल लिन कबुल गरेको शेयर संख्य</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 {{companyName}}</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प्रवन्धपत्रमा उल्लेखित हाम्रो नाम, ठेगाना, हस्ताक्षर, हामील्ो लिन कबुल गरेको शेयर र साक्षी सम्बन्धी व्यहोरा ठीक साँचो हो । कुनै कारणले झुठ्ठा ठहरिन गएमा कम्पनी दर्ता पश्चात् सिर्जना हुने दायित्व व्यहोर्न हामी तयार छौं । यो प्रवन्धपत्रमा लेखिएका कुरा साँचो हो, झुठ्ठा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3A72BB" w:rsidRPr="00BB5CE5" w14:paraId="5ED1E7AE" w14:textId="77777777" w:rsidTr="004B05D5">
        <w:trPr>
          <w:cantSplit/>
        </w:trPr>
        <w:tc>
          <w:tcPr>
            <w:tcW w:w="2335" w:type="dxa"/>
            <w:vAlign w:val="center"/>
          </w:tcPr>
          <w:p w14:paraId="1D848024"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7F34970D" w14:textId="77777777" w:rsidR="003A72BB" w:rsidRPr="00BB5CE5" w:rsidRDefault="003A72BB"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1F93D3D9"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0532E4B5"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0C7CA210"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2461FD08" w14:textId="77777777" w:rsidR="003A72BB" w:rsidRPr="00BB5CE5" w:rsidRDefault="003A72BB"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5E34DEB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2D51F9C3"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3CE78668"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191C1216"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64EE8259"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2D0B7E8E"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D02C87B" w14:textId="77777777" w:rsidR="003A72BB" w:rsidRPr="00BB5CE5" w:rsidRDefault="003A72BB"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3A72BB" w:rsidRPr="00BB5CE5" w14:paraId="5CBEFE47" w14:textId="77777777" w:rsidTr="004B05D5">
        <w:trPr>
          <w:cantSplit/>
          <w:trHeight w:val="2897"/>
        </w:trPr>
        <w:tc>
          <w:tcPr>
            <w:tcW w:w="2335" w:type="dxa"/>
          </w:tcPr>
          <w:p>
            <w:r>
              <w:t>{{#founders}}</w:t>
            </w:r>
          </w:p>
          <w:p w14:paraId="35B1E59D" w14:textId="77777777" w:rsidR="003A72BB" w:rsidRPr="00AC2CC6" w:rsidRDefault="003A72BB" w:rsidP="004B05D5">
            <w:pPr>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04C284FE" w14:textId="77777777" w:rsidR="003A72BB" w:rsidRPr="00A5142C" w:rsidRDefault="003A72BB" w:rsidP="004B05D5">
            <w:pPr>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574A64B" w14:textId="77777777" w:rsidR="003A72BB" w:rsidRDefault="003A72BB" w:rsidP="004B05D5">
            <w:pPr>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5E8E2ABD" w14:textId="77777777" w:rsidR="00B40E20" w:rsidRDefault="00B40E20" w:rsidP="004B05D5">
            <w:pPr>
              <w:spacing w:after="0" w:line="240" w:lineRule="auto"/>
              <w:jc w:val="both"/>
              <w:rPr>
                <w:rFonts w:ascii="Nirmala UI" w:hAnsi="Nirmala UI"/>
                <w:sz w:val="16"/>
                <w:szCs w:val="16"/>
                <w:lang w:val="nl-NL"/>
              </w:rPr>
            </w:pPr>
          </w:p>
          <w:p w14:paraId="22938441" w14:textId="77777777" w:rsidR="00B40E20" w:rsidRPr="00AC2CC6" w:rsidRDefault="00B40E20" w:rsidP="004B05D5">
            <w:pPr>
              <w:spacing w:after="0" w:line="240" w:lineRule="auto"/>
              <w:jc w:val="both"/>
              <w:rPr>
                <w:rFonts w:ascii="Nirmala UI" w:hAnsi="Nirmala UI"/>
                <w:sz w:val="16"/>
                <w:szCs w:val="16"/>
                <w:lang w:val="nl-NL"/>
              </w:rPr>
            </w:pPr>
          </w:p>
          <w:p w14:paraId="571C508E" w14:textId="77777777" w:rsidR="003A72BB" w:rsidRDefault="003A72BB" w:rsidP="004B05D5">
            <w:pPr>
              <w:rPr>
                <w:rFonts w:ascii="Nirmala UI" w:hAnsi="Nirmala UI"/>
                <w:sz w:val="22"/>
                <w:szCs w:val="22"/>
              </w:rPr>
            </w:pPr>
            <w:r>
              <w:rPr>
                <w:rFonts w:ascii="Nirmala UI" w:hAnsi="Nirmala UI"/>
                <w:sz w:val="22"/>
                <w:szCs w:val="22"/>
              </w:rPr>
              <w:t xml:space="preserve">दा.             वा.</w:t>
            </w:r>
          </w:p>
          <w:p w14:paraId="744B3219" w14:textId="77777777" w:rsidR="003A72BB" w:rsidRDefault="003A72BB" w:rsidP="004B05D5">
            <w:pPr>
              <w:spacing w:after="0" w:line="240" w:lineRule="auto"/>
              <w:rPr>
                <w:rFonts w:ascii="Nirmala UI" w:hAnsi="Nirmala UI"/>
                <w:sz w:val="16"/>
                <w:szCs w:val="16"/>
              </w:rPr>
            </w:pPr>
          </w:p>
          <w:p w14:paraId="0A288D8D" w14:textId="77777777" w:rsidR="003A72BB" w:rsidRPr="00AC2CC6" w:rsidRDefault="003A72BB" w:rsidP="004B05D5">
            <w:pPr>
              <w:spacing w:after="0" w:line="240" w:lineRule="auto"/>
              <w:rPr>
                <w:rFonts w:ascii="Nirmala UI" w:hAnsi="Nirmala UI"/>
                <w:sz w:val="16"/>
                <w:szCs w:val="16"/>
              </w:rPr>
            </w:pPr>
          </w:p>
          <w:p w14:paraId="50CB0C6D" w14:textId="77777777" w:rsidR="003A72BB" w:rsidRPr="00AC2CC6" w:rsidRDefault="003A72BB" w:rsidP="004B05D5">
            <w:pPr>
              <w:spacing w:after="0" w:line="240" w:lineRule="auto"/>
              <w:rPr>
                <w:rFonts w:ascii="Nirmala UI" w:hAnsi="Nirmala UI"/>
                <w:sz w:val="16"/>
                <w:szCs w:val="16"/>
              </w:rPr>
            </w:pPr>
          </w:p>
        </w:tc>
        <w:tc>
          <w:tcPr>
            <w:tcW w:w="1229" w:type="dxa"/>
          </w:tcPr>
          <w:p w14:paraId="18A87FE7" w14:textId="77777777" w:rsidR="003A72BB" w:rsidRPr="00AC2CC6" w:rsidRDefault="003A72BB" w:rsidP="004B05D5">
            <w:pPr>
              <w:rPr>
                <w:sz w:val="22"/>
                <w:szCs w:val="22"/>
                <w:lang w:val="ru-RU"/>
              </w:rPr>
            </w:pPr>
            <w:r>
              <w:rPr>
                <w:rFonts w:ascii="Nirmala UI" w:hAnsi="Nirmala UI"/>
                <w:sz w:val="22"/>
                <w:szCs w:val="22"/>
              </w:rPr>
              <w:t xml:space="preserve">{{fatherName}}</w:t>
            </w:r>
          </w:p>
        </w:tc>
        <w:tc>
          <w:tcPr>
            <w:tcW w:w="1651" w:type="dxa"/>
          </w:tcPr>
          <w:p w14:paraId="133F6D47" w14:textId="77777777" w:rsidR="003A72BB" w:rsidRPr="00A5142C" w:rsidRDefault="003A72BB" w:rsidP="004B05D5">
            <w:pPr>
              <w:rPr>
                <w:rFonts w:ascii="Nirmala UI" w:hAnsi="Nirmala UI"/>
                <w:color w:val="000000"/>
                <w:sz w:val="22"/>
                <w:szCs w:val="22"/>
              </w:rPr>
            </w:pPr>
            <w:r>
              <w:rPr>
                <w:rFonts w:ascii="Nirmala UI" w:hAnsi="Nirmala UI"/>
                <w:color w:val="000000"/>
                <w:sz w:val="22"/>
                <w:szCs w:val="22"/>
              </w:rPr>
              <w:t xml:space="preserve">ना.प्र.नं.</w:t>
            </w:r>
          </w:p>
          <w:p w14:paraId="035004A7" w14:textId="77777777" w:rsidR="003A72BB" w:rsidRPr="00A5142C" w:rsidRDefault="003A72BB" w:rsidP="004B05D5">
            <w:pPr>
              <w:rPr>
                <w:rFonts w:ascii="Nirmala UI" w:hAnsi="Nirmala UI"/>
                <w:color w:val="000000"/>
                <w:sz w:val="22"/>
                <w:szCs w:val="22"/>
              </w:rPr>
            </w:pPr>
            <w:r>
              <w:rPr>
                <w:rFonts w:ascii="Nirmala UI" w:hAnsi="Nirmala UI"/>
                <w:color w:val="000000"/>
                <w:sz w:val="22"/>
                <w:szCs w:val="22"/>
              </w:rPr>
              <w:t xml:space="preserve">{{citizenshipNo}}</w:t>
            </w:r>
          </w:p>
          <w:p w14:paraId="2FCF3590" w14:textId="77777777" w:rsidR="003A72BB" w:rsidRDefault="003A72BB" w:rsidP="004B05D5">
            <w:pPr>
              <w:rPr>
                <w:rFonts w:ascii="Nirmala UI" w:hAnsi="Nirmala UI"/>
                <w:color w:val="000000"/>
                <w:sz w:val="22"/>
                <w:szCs w:val="22"/>
              </w:rPr>
            </w:pPr>
            <w:r>
              <w:rPr>
                <w:rFonts w:ascii="Nirmala UI" w:hAnsi="Nirmala UI"/>
                <w:color w:val="000000"/>
                <w:sz w:val="22"/>
                <w:szCs w:val="22"/>
              </w:rPr>
              <w:t xml:space="preserve">{{citizenshipDistrict}}</w:t>
            </w:r>
          </w:p>
          <w:p w14:paraId="3B46A650" w14:textId="77777777" w:rsidR="003A72BB" w:rsidRPr="00AC2CC6" w:rsidRDefault="003A72BB" w:rsidP="004B05D5">
            <w:pPr>
              <w:spacing w:after="0" w:line="240" w:lineRule="auto"/>
              <w:rPr>
                <w:rFonts w:ascii="Nirmala UI" w:hAnsi="Nirmala UI"/>
                <w:sz w:val="16"/>
                <w:szCs w:val="16"/>
              </w:rPr>
            </w:pPr>
          </w:p>
        </w:tc>
        <w:tc>
          <w:tcPr>
            <w:tcW w:w="1260" w:type="dxa"/>
          </w:tcPr>
          <w:p w14:paraId="2067231B" w14:textId="77777777" w:rsidR="003A72BB" w:rsidRPr="00A5142C" w:rsidRDefault="003A72BB" w:rsidP="004B05D5">
            <w:pPr>
              <w:rPr>
                <w:rFonts w:ascii="Nirmala UI" w:hAnsi="Nirmala UI"/>
                <w:sz w:val="22"/>
                <w:szCs w:val="22"/>
              </w:rPr>
            </w:pPr>
            <w:r>
              <w:rPr>
                <w:rFonts w:ascii="Nirmala UI" w:hAnsi="Nirmala UI"/>
                <w:sz w:val="22"/>
                <w:szCs w:val="22"/>
              </w:rPr>
              <w:t xml:space="preserve">{{shares}}</w:t>
            </w:r>
          </w:p>
          <w:p w14:paraId="2FBA86B2" w14:textId="77777777" w:rsidR="003A72BB" w:rsidRPr="00AC2CC6" w:rsidRDefault="003A72BB" w:rsidP="004B05D5">
            <w:pPr>
              <w:rPr>
                <w:rFonts w:ascii="Nirmala UI" w:hAnsi="Nirmala UI"/>
                <w:sz w:val="22"/>
                <w:szCs w:val="22"/>
              </w:rPr>
            </w:pPr>
            <w:r>
              <w:rPr>
                <w:rFonts w:ascii="Nirmala UI" w:hAnsi="Nirmala UI"/>
                <w:sz w:val="22"/>
                <w:szCs w:val="22"/>
              </w:rPr>
              <w:t xml:space="preserve">थान</w:t>
            </w:r>
          </w:p>
        </w:tc>
        <w:tc>
          <w:tcPr>
            <w:tcW w:w="2340" w:type="dxa"/>
          </w:tcPr>
          <w:p w14:paraId="21CE23DF" w14:textId="77777777" w:rsidR="003A72BB" w:rsidRPr="00AC2CC6" w:rsidRDefault="003A72BB" w:rsidP="004B05D5">
            <w:pPr>
              <w:jc w:val="both"/>
              <w:rPr>
                <w:rFonts w:ascii="Nirmala UI" w:hAnsi="Nirmala UI"/>
                <w:sz w:val="22"/>
                <w:szCs w:val="22"/>
              </w:rPr>
            </w:pPr>
            <w:r>
              <w:rPr>
                <w:rFonts w:ascii="Nirmala UI" w:hAnsi="Nirmala UI"/>
                <w:sz w:val="22"/>
                <w:szCs w:val="22"/>
              </w:rPr>
              <w:t xml:space="preserve">दस्तखत:</w:t>
            </w:r>
          </w:p>
          <w:p w14:paraId="7C42E73E" w14:textId="77777777" w:rsidR="003A72BB" w:rsidRPr="00AC2CC6" w:rsidRDefault="003A72BB" w:rsidP="004B05D5">
            <w:pPr>
              <w:spacing w:after="0" w:line="240" w:lineRule="auto"/>
              <w:jc w:val="both"/>
              <w:rPr>
                <w:rFonts w:ascii="Nirmala UI" w:hAnsi="Nirmala UI"/>
                <w:sz w:val="16"/>
                <w:szCs w:val="16"/>
              </w:rPr>
            </w:pPr>
          </w:p>
          <w:p w14:paraId="2DAE2F6F" w14:textId="30455E5A" w:rsidR="003A72BB" w:rsidRPr="00A5142C" w:rsidRDefault="003A72BB" w:rsidP="004B05D5">
            <w:pPr>
              <w:rPr>
                <w:rFonts w:ascii="Nirmala UI" w:hAnsi="Nirmala UI"/>
                <w:sz w:val="22"/>
                <w:szCs w:val="22"/>
              </w:rPr>
            </w:pPr>
            <w:r>
              <w:rPr>
                <w:rFonts w:ascii="Nirmala UI" w:hAnsi="Nirmala UI"/>
                <w:sz w:val="22"/>
                <w:szCs w:val="22"/>
              </w:rPr>
              <w:t xml:space="preserve">नाम: {{witnessName}}</w:t>
            </w:r>
          </w:p>
          <w:p w14:paraId="0E5E7D2F" w14:textId="4A722BA0" w:rsidR="003A72BB" w:rsidRDefault="003A72BB" w:rsidP="004B05D5">
            <w:pPr>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400DED80" w14:textId="77777777" w:rsidR="00B40E20" w:rsidRDefault="00B40E20" w:rsidP="004B05D5">
            <w:pPr>
              <w:spacing w:after="0" w:line="240" w:lineRule="auto"/>
              <w:rPr>
                <w:rFonts w:ascii="Nirmala UI" w:hAnsi="Nirmala UI"/>
                <w:sz w:val="16"/>
                <w:szCs w:val="16"/>
                <w:lang w:val="nl-NL"/>
              </w:rPr>
            </w:pPr>
          </w:p>
          <w:p w14:paraId="1B174C53" w14:textId="77777777" w:rsidR="00B40E20" w:rsidRDefault="00B40E20" w:rsidP="004B05D5">
            <w:pPr>
              <w:spacing w:after="0" w:line="240" w:lineRule="auto"/>
              <w:rPr>
                <w:rFonts w:ascii="Nirmala UI" w:hAnsi="Nirmala UI"/>
                <w:sz w:val="16"/>
                <w:szCs w:val="16"/>
                <w:lang w:val="nl-NL"/>
              </w:rPr>
            </w:pPr>
          </w:p>
          <w:p w14:paraId="59F52EF7" w14:textId="77777777" w:rsidR="003A72BB" w:rsidRPr="00AC2CC6" w:rsidRDefault="003A72BB" w:rsidP="004B05D5">
            <w:pPr>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2E17B118" w14:textId="1AF9CBFC" w:rsidR="003A72BB" w:rsidRPr="00A5142C" w:rsidRDefault="003A72BB" w:rsidP="004B05D5">
            <w:pPr>
              <w:rPr>
                <w:rFonts w:ascii="Nirmala UI" w:hAnsi="Nirmala UI"/>
                <w:sz w:val="22"/>
                <w:szCs w:val="22"/>
              </w:rPr>
            </w:pPr>
            <w:r>
              <w:rPr>
                <w:rFonts w:ascii="Nirmala UI" w:hAnsi="Nirmala UI"/>
                <w:sz w:val="22"/>
                <w:szCs w:val="22"/>
              </w:rPr>
              <w:t xml:space="preserve">ना.प्र.नं. {{witnessCitizenshipNo}}</w:t>
            </w:r>
          </w:p>
          <w:p w14:paraId="5DF1A6C1" w14:textId="77777777" w:rsidR="003A72BB" w:rsidRPr="00A5142C" w:rsidRDefault="003A72BB" w:rsidP="004B05D5">
            <w:pPr>
              <w:spacing w:after="0" w:line="240" w:lineRule="auto"/>
              <w:rPr>
                <w:rFonts w:ascii="Nirmala UI" w:hAnsi="Nirmala UI"/>
                <w:sz w:val="16"/>
                <w:szCs w:val="16"/>
              </w:rPr>
            </w:pPr>
          </w:p>
          <w:p w14:paraId="1A972D6E" w14:textId="5EF8677C" w:rsidR="003A72BB" w:rsidRPr="00A5142C" w:rsidRDefault="003A72BB" w:rsidP="004B05D5">
            <w:pPr>
              <w:rPr>
                <w:rFonts w:ascii="Nirmala UI" w:hAnsi="Nirmala UI"/>
                <w:sz w:val="22"/>
                <w:szCs w:val="22"/>
              </w:rPr>
            </w:pPr>
            <w:r>
              <w:rPr>
                <w:rFonts w:ascii="Nirmala UI" w:hAnsi="Nirmala UI"/>
                <w:sz w:val="22"/>
                <w:szCs w:val="22"/>
              </w:rPr>
              <w:t xml:space="preserve">जि.प्र.कां {{witnessDistrict}}</w:t>
            </w:r>
          </w:p>
          <w:p>
            <w:r>
              <w:t>{{/founders}}</w:t>
            </w:r>
          </w:p>
        </w:tc>
      </w:tr>
    </w:tbl>
    <w:p w14:paraId="3D9439D6" w14:textId="77777777" w:rsidR="003A72BB" w:rsidRDefault="003A72BB" w:rsidP="003A72BB">
      <w:pPr>
        <w:spacing w:after="0" w:line="240" w:lineRule="auto"/>
        <w:tabs>
          <w:tab w:val="left" w:pos="480"/>
        </w:tabs>
        <w:ind w:right="-810"/>
        <w:jc w:val="both"/>
        <w:rPr>
          <w:rFonts w:ascii="Nirmala UI" w:hAnsi="Nirmala UI"/>
          <w:b/>
          <w:sz w:val="16"/>
          <w:lang w:val="da-DK"/>
        </w:rPr>
      </w:pPr>
    </w:p>
    <w:p w14:paraId="7A7BA85F" w14:textId="77777777" w:rsidR="003A72BB" w:rsidRDefault="003A72BB" w:rsidP="003A72BB">
      <w:pPr>
        <w:spacing w:after="0" w:line="240" w:lineRule="auto"/>
        <w:tabs>
          <w:tab w:val="left" w:pos="480"/>
        </w:tabs>
        <w:ind w:right="-810"/>
        <w:jc w:val="both"/>
        <w:rPr>
          <w:rFonts w:ascii="Nirmala UI" w:hAnsi="Nirmala UI"/>
          <w:b/>
          <w:sz w:val="16"/>
          <w:lang w:val="da-DK"/>
        </w:rPr>
      </w:pPr>
    </w:p>
    <w:p w14:paraId="646D43A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C9958B" w14:textId="77777777" w:rsidR="003A72BB" w:rsidRDefault="003A72BB" w:rsidP="003A72BB">
      <w:pPr>
        <w:spacing w:after="0" w:line="240" w:lineRule="auto"/>
        <w:tabs>
          <w:tab w:val="left" w:pos="480"/>
        </w:tabs>
        <w:ind w:right="-810"/>
        <w:jc w:val="both"/>
        <w:rPr>
          <w:rFonts w:ascii="Nirmala UI" w:hAnsi="Nirmala UI"/>
          <w:b/>
          <w:sz w:val="16"/>
          <w:lang w:val="da-DK"/>
        </w:rPr>
      </w:pPr>
    </w:p>
    <w:p w14:paraId="267AC599" w14:textId="77777777" w:rsidR="003A72BB" w:rsidRDefault="003A72BB" w:rsidP="003A72BB">
      <w:pPr>
        <w:spacing w:after="0" w:line="240" w:lineRule="auto"/>
        <w:tabs>
          <w:tab w:val="left" w:pos="480"/>
        </w:tabs>
        <w:ind w:right="-810"/>
        <w:jc w:val="both"/>
        <w:rPr>
          <w:rFonts w:ascii="Nirmala UI" w:hAnsi="Nirmala UI"/>
          <w:b/>
          <w:sz w:val="16"/>
          <w:lang w:val="da-DK"/>
        </w:rPr>
      </w:pPr>
    </w:p>
    <w:p w14:paraId="4EFB38BA" w14:textId="77777777" w:rsidR="003A72BB" w:rsidRDefault="003A72BB" w:rsidP="003A72BB">
      <w:pPr>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6BC0F9D" w14:textId="77777777" w:rsidR="003A72BB" w:rsidRPr="00A5142C" w:rsidRDefault="003A72BB" w:rsidP="003A72BB">
      <w:pPr>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47AFBDEC" w14:textId="77777777" w:rsidR="003A72BB" w:rsidRPr="000B3911" w:rsidRDefault="003A72BB" w:rsidP="003A72BB">
      <w:pPr>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3C15CFF1" w14:textId="77777777" w:rsidR="003A72BB" w:rsidRPr="00BB5CE5" w:rsidRDefault="003A72BB" w:rsidP="003A72BB">
      <w:pPr>
        <w:ind w:right="-810"/>
        <w:rPr>
          <w:rFonts w:ascii="Nirmala UI" w:hAnsi="Nirmala UI"/>
          <w:sz w:val="22"/>
          <w:lang w:val="da-DK"/>
        </w:rPr>
      </w:pPr>
      <w:r>
        <w:rPr>
          <w:rFonts w:ascii="Nirmala UI" w:hAnsi="Nirmala UI"/>
          <w:sz w:val="22"/>
          <w:lang w:val="da-DK"/>
        </w:rPr>
        <w:t xml:space="preserve">दस्तखत: </w:t>
      </w:r>
    </w:p>
    <w:p w14:paraId="2BD715C9" w14:textId="77777777" w:rsidR="003A72BB" w:rsidRPr="00BB5CE5" w:rsidRDefault="003A72BB" w:rsidP="003A72BB">
      <w:pPr>
        <w:ind w:right="-810"/>
        <w:jc w:val="both"/>
        <w:rPr>
          <w:rFonts w:ascii="Nirmala UI" w:hAnsi="Nirmala UI"/>
          <w:sz w:val="22"/>
          <w:szCs w:val="22"/>
        </w:rPr>
      </w:pPr>
      <w:r>
        <w:rPr>
          <w:rFonts w:ascii="Nirmala UI" w:hAnsi="Nirmala UI"/>
          <w:sz w:val="22"/>
          <w:szCs w:val="22"/>
        </w:rPr>
        <w:t xml:space="preserve">ईति सम्वत {{docDateLong}}  शुभम् ........................................।</w:t>
      </w:r>
    </w:p>
    <w:p w14:paraId="534FFB6B" w14:textId="77777777" w:rsidR="005B0912" w:rsidRPr="001E7768" w:rsidRDefault="003A72BB" w:rsidP="005B0912">
      <w:pPr>
        <w:pStyle w:val="CrPageStart"/>
        <w:jc w:val="center"/>
        <w:rPr>
          <w:rFonts w:ascii="Nirmala UI" w:hAnsi="Nirmala UI"/>
        </w:rPr>
      </w:pPr>
      <w:r>
        <w:rPr>
          <w:rFonts w:ascii="Nirmala UI" w:hAnsi="Nirmala UI"/>
        </w:rPr>
        <w:t xml:space="preserve">दफा २० को उपदफा (४) सँग सम्बन्धित</w:t>
      </w:r>
    </w:p>
    <w:p w14:paraId="3E6D2A23" w14:textId="77777777" w:rsidR="005B0912" w:rsidRPr="001E7768" w:rsidRDefault="005B0912" w:rsidP="005B0912">
      <w:pPr>
        <w:pStyle w:val="NoSpacing"/>
        <w:jc w:val="center"/>
        <w:rPr>
          <w:sz w:val="22"/>
        </w:rPr>
      </w:pPr>
      <w:r>
        <w:rPr>
          <w:sz w:val="22"/>
        </w:rPr>
        <w:t xml:space="preserve">कम्पनी ऐन, २०६३ अन्तर्गत संस्थापित</w:t>
      </w:r>
    </w:p>
    <w:p w14:paraId="7CF65AA0" w14:textId="77777777" w:rsidR="000A1E7E" w:rsidRPr="005B0912" w:rsidRDefault="000A1E7E" w:rsidP="000A1E7E">
      <w:pPr>
        <w:pStyle w:val="BodyText"/>
        <w:spacing w:after="0"/>
        <w:ind w:right="29"/>
        <w:jc w:val="center"/>
        <w:rPr>
          <w:rFonts w:ascii="Nirmala UI" w:hAnsi="Nirmala UI"/>
          <w:b/>
          <w:color w:val="000000"/>
          <w:sz w:val="24"/>
          <w:lang w:val="da-DK"/>
        </w:rPr>
      </w:pPr>
      <w:r>
        <w:rPr>
          <w:rFonts w:ascii="Nirmala UI" w:hAnsi="Nirmala UI"/>
          <w:b/>
          <w:color w:val="000000"/>
          <w:sz w:val="24"/>
          <w:lang w:val="da-DK"/>
        </w:rPr>
        <w:t xml:space="preserve">{{companyNameFull}}</w:t>
      </w:r>
    </w:p>
    <w:p w14:paraId="11FFAB22" w14:textId="77777777" w:rsidR="000A1E7E" w:rsidRPr="00B13A68" w:rsidRDefault="000A1E7E" w:rsidP="000A1E7E">
      <w:pPr>
        <w:pStyle w:val="BodyText"/>
        <w:spacing w:after="0"/>
        <w:ind w:right="29"/>
        <w:jc w:val="center"/>
        <w:rPr>
          <w:b/>
          <w:color w:val="000000"/>
          <w:sz w:val="24"/>
          <w:szCs w:val="24"/>
          <w:lang w:val="da-DK"/>
        </w:rPr>
      </w:pPr>
      <w:r>
        <w:rPr>
          <w:rFonts w:ascii="Times New Roman" w:hAnsi="Times New Roman"/>
          <w:b/>
          <w:bCs/>
          <w:color w:val="000000"/>
          <w:sz w:val="24"/>
          <w:szCs w:val="24"/>
          <w:lang w:val="da-DK"/>
        </w:rPr>
        <w:t xml:space="preserve">{{companyNameEnglish}}</w:t>
      </w:r>
      <w:r>
        <w:rPr>
          <w:b/>
          <w:color w:val="000000"/>
          <w:sz w:val="24"/>
          <w:szCs w:val="24"/>
          <w:lang w:val="da-DK"/>
        </w:rPr>
        <w:t xml:space="preserve"> </w:t>
      </w:r>
    </w:p>
    <w:p w14:paraId="1854E656" w14:textId="77777777" w:rsidR="005B0912" w:rsidRPr="007E5B41" w:rsidRDefault="005B0912" w:rsidP="005B0912">
      <w:pPr>
        <w:ind w:right="-806"/>
        <w:jc w:val="center"/>
        <w:rPr>
          <w:rFonts w:ascii="Nirmala UI" w:hAnsi="Nirmala UI"/>
          <w:b/>
          <w:bCs/>
          <w:sz w:val="28"/>
          <w:szCs w:val="28"/>
          <w:u w:val="single"/>
        </w:rPr>
      </w:pPr>
      <w:r>
        <w:rPr>
          <w:rFonts w:ascii="Nirmala UI" w:hAnsi="Nirmala UI"/>
          <w:b/>
          <w:bCs/>
          <w:sz w:val="28"/>
          <w:szCs w:val="28"/>
          <w:u w:val="single"/>
        </w:rPr>
        <w:t xml:space="preserve">नियमावली</w:t>
      </w:r>
    </w:p>
    <w:p w14:paraId="0C152073" w14:textId="77777777" w:rsidR="005B0912" w:rsidRPr="007E5B41" w:rsidRDefault="005B0912" w:rsidP="005B0912">
      <w:pPr>
        <w:ind w:right="-810"/>
        <w:jc w:val="center"/>
        <w:rPr>
          <w:rFonts w:ascii="Times New Roman" w:hAnsi="Times New Roman"/>
          <w:b/>
          <w:caps/>
          <w:sz w:val="24"/>
          <w:szCs w:val="24"/>
          <w:u w:val="single"/>
        </w:rPr>
      </w:pPr>
      <w:r>
        <w:rPr>
          <w:rFonts w:ascii="Times New Roman" w:hAnsi="Times New Roman"/>
          <w:b/>
          <w:caps/>
          <w:sz w:val="24"/>
          <w:szCs w:val="24"/>
          <w:u w:val="single"/>
        </w:rPr>
        <w:t xml:space="preserve">Articles of Association</w:t>
      </w:r>
    </w:p>
    <w:p w14:paraId="218A9FE4" w14:textId="77777777" w:rsidR="005B0912" w:rsidRPr="00BB5CE5" w:rsidRDefault="005B0912" w:rsidP="005B0912">
      <w:pPr>
        <w:spacing w:after="0" w:line="240" w:lineRule="auto"/>
        <w:ind w:left="720" w:right="-810" w:hanging="720"/>
        <w:jc w:val="both"/>
        <w:rPr>
          <w:rFonts w:ascii="Nirmala UI" w:hAnsi="Nirmala UI"/>
          <w:b/>
          <w:sz w:val="16"/>
          <w:szCs w:val="16"/>
        </w:rPr>
      </w:pPr>
    </w:p>
    <w:p w14:paraId="5E24A593" w14:textId="77777777" w:rsidR="005B0912" w:rsidRPr="00D968E0" w:rsidRDefault="005B0912" w:rsidP="0018793B">
      <w:pPr>
        <w:pStyle w:val="BodyText"/>
        <w:spacing w:after="0"/>
        <w:ind w:left="720" w:right="-720" w:hanging="720"/>
        <w:jc w:val="both"/>
        <w:rPr>
          <w:rFonts w:ascii="Nirmala UI" w:hAnsi="Nirmala UI"/>
          <w:bCs/>
          <w:color w:val="000000"/>
          <w:sz w:val="22"/>
          <w:szCs w:val="22"/>
          <w:lang w:val="da-DK"/>
        </w:rPr>
      </w:pPr>
      <w:r>
        <w:rPr>
          <w:rFonts w:ascii="Nirmala UI" w:hAnsi="Nirmala UI"/>
          <w:b/>
          <w:bCs/>
          <w:sz w:val="22"/>
          <w:szCs w:val="22"/>
        </w:rPr>
        <w:t xml:space="preserve">१.</w:t>
        <w:tab/>
      </w:r>
      <w:r>
        <w:rPr>
          <w:rFonts w:ascii="Nirmala UI" w:hAnsi="Nirmala UI"/>
          <w:b/>
          <w:bCs/>
          <w:sz w:val="22"/>
          <w:szCs w:val="22"/>
          <w:u w:val="single"/>
        </w:rPr>
        <w:t xml:space="preserve">कम्पनीको नाम:</w:t>
      </w:r>
      <w:r>
        <w:rPr>
          <w:rFonts w:ascii="Nirmala UI" w:hAnsi="Nirmala UI"/>
          <w:sz w:val="22"/>
          <w:szCs w:val="22"/>
        </w:rPr>
        <w:t xml:space="preserve"> यस कम्पनीको नाम {{companyName}}</w:t>
      </w:r>
      <w:r>
        <w:rPr>
          <w:rFonts w:ascii="Nirmala UI" w:hAnsi="Nirmala UI"/>
          <w:b/>
          <w:sz w:val="22"/>
          <w:szCs w:val="22"/>
        </w:rPr>
        <w:t xml:space="preserve"> </w:t>
      </w:r>
      <w:r>
        <w:rPr>
          <w:rFonts w:ascii="Nirmala UI" w:hAnsi="Nirmala UI"/>
          <w:sz w:val="22"/>
          <w:szCs w:val="22"/>
        </w:rPr>
        <w:t xml:space="preserve">हुनेछ । यसलाई अंग्रेजीमा   </w:t>
      </w:r>
      <w:r>
        <w:rPr>
          <w:rFonts w:ascii="Times New Roman" w:hAnsi="Times New Roman"/>
          <w:b/>
          <w:bCs/>
          <w:color w:val="000000"/>
          <w:sz w:val="24"/>
          <w:szCs w:val="24"/>
          <w:lang w:val="da-DK"/>
        </w:rPr>
        <w:t xml:space="preserve">                       </w:t>
      </w:r>
      <w:r>
        <w:rPr>
          <w:rFonts w:ascii="Times New Roman" w:hAnsi="Times New Roman"/>
          <w:b/>
          <w:bCs/>
          <w:color w:val="000000"/>
          <w:sz w:val="24"/>
          <w:szCs w:val="24"/>
          <w:lang w:val="da-DK"/>
        </w:rPr>
        <w:t xml:space="preserve">{{companyNameEnglish}}</w:t>
      </w:r>
      <w:r>
        <w:rPr>
          <w:rFonts w:ascii="Nirmala UI" w:hAnsi="Nirmala UI"/>
          <w:b/>
          <w:color w:val="000000"/>
          <w:sz w:val="22"/>
          <w:szCs w:val="22"/>
        </w:rPr>
        <w:t xml:space="preserve"> </w:t>
      </w:r>
      <w:r>
        <w:rPr>
          <w:rFonts w:ascii="Nirmala UI" w:hAnsi="Nirmala UI"/>
          <w:bCs/>
          <w:color w:val="000000"/>
          <w:sz w:val="22"/>
          <w:szCs w:val="22"/>
        </w:rPr>
        <w:t xml:space="preserve">भनिनेछ । </w:t>
      </w:r>
    </w:p>
    <w:p w14:paraId="3EF0D7A3" w14:textId="77777777" w:rsidR="005B0912" w:rsidRPr="0018793B" w:rsidRDefault="005B0912" w:rsidP="005B0912">
      <w:pPr>
        <w:ind w:left="720" w:right="-810" w:hanging="720"/>
        <w:jc w:val="both"/>
        <w:rPr>
          <w:rFonts w:ascii="Nirmala UI" w:hAnsi="Nirmala UI"/>
          <w:sz w:val="22"/>
          <w:szCs w:val="22"/>
          <w:lang w:val="nl-NL"/>
        </w:rPr>
      </w:pPr>
      <w:r>
        <w:rPr>
          <w:rFonts w:ascii="Nirmala UI" w:hAnsi="Nirmala UI"/>
          <w:b/>
          <w:bCs/>
          <w:sz w:val="22"/>
          <w:szCs w:val="22"/>
        </w:rPr>
        <w:t xml:space="preserve">२. </w:t>
        <w:tab/>
      </w:r>
      <w:r>
        <w:rPr>
          <w:rFonts w:ascii="Nirmala UI" w:hAnsi="Nirmala UI"/>
          <w:b/>
          <w:bCs/>
          <w:sz w:val="22"/>
          <w:szCs w:val="22"/>
          <w:u w:val="single"/>
        </w:rPr>
        <w:t xml:space="preserve">कम्पनीको रजिष्ट्रर्ड कार्यालय रहने ठेगाना:</w:t>
      </w:r>
      <w:r>
        <w:rPr>
          <w:rFonts w:ascii="Nirmala UI" w:hAnsi="Nirmala UI"/>
          <w:sz w:val="22"/>
          <w:szCs w:val="22"/>
        </w:rPr>
        <w:t xml:space="preserve"> यस कम्पनीको रजिष्ट्रर्ड कार्यालय {{registeredAddress}} मा रहनेछ । आवश्यक परेमा नेपाल राज्यभर जुनसुकै ठाउँमा पनि रजिष्ट्रर्ड कार्यालय स्थानान्तरण गर्न सकिनेछ । </w:t>
      </w:r>
    </w:p>
    <w:p w14:paraId="388D5CE2" w14:textId="77777777" w:rsidR="005B0912" w:rsidRPr="00BB5CE5" w:rsidRDefault="005B0912" w:rsidP="005B0912">
      <w:pPr>
        <w:ind w:left="720" w:right="-810" w:hanging="720"/>
        <w:jc w:val="both"/>
        <w:rPr>
          <w:rFonts w:ascii="Nirmala UI" w:hAnsi="Nirmala UI"/>
          <w:sz w:val="22"/>
          <w:szCs w:val="22"/>
        </w:rPr>
      </w:pPr>
      <w:r>
        <w:rPr>
          <w:rFonts w:ascii="Nirmala UI" w:hAnsi="Nirmala UI"/>
          <w:sz w:val="22"/>
          <w:szCs w:val="22"/>
        </w:rPr>
        <w:t xml:space="preserve"> </w:t>
      </w:r>
      <w:r>
        <w:rPr>
          <w:rFonts w:ascii="Nirmala UI" w:hAnsi="Nirmala UI"/>
          <w:b/>
          <w:sz w:val="22"/>
          <w:szCs w:val="22"/>
        </w:rPr>
        <w:t xml:space="preserve">३.</w:t>
        <w:tab/>
      </w:r>
      <w:r>
        <w:rPr>
          <w:rFonts w:ascii="Nirmala UI" w:hAnsi="Nirmala UI"/>
          <w:b/>
          <w:sz w:val="22"/>
          <w:szCs w:val="22"/>
          <w:u w:val="single"/>
        </w:rPr>
        <w:t xml:space="preserve">परिभाष</w:t>
      </w:r>
      <w:r>
        <w:rPr>
          <w:rFonts w:ascii="Nirmala UI" w:hAnsi="Nirmala UI"/>
          <w:b/>
          <w:sz w:val="22"/>
          <w:szCs w:val="22"/>
        </w:rPr>
        <w:t xml:space="preserve">ा:– </w:t>
      </w:r>
      <w:r>
        <w:rPr>
          <w:rFonts w:ascii="Nirmala UI" w:hAnsi="Nirmala UI"/>
          <w:sz w:val="22"/>
          <w:szCs w:val="22"/>
        </w:rPr>
        <w:t xml:space="preserve">विषय वा प्रसङ्गले अर्को अर्थ नलागेमा यस नियमावलीमा, </w:t>
      </w:r>
    </w:p>
    <w:p w14:paraId="22312DAF" w14:textId="77777777" w:rsidR="005B0912" w:rsidRPr="00BB5CE5" w:rsidRDefault="005B0912" w:rsidP="005B0912">
      <w:pPr>
        <w:tabs>
          <w:tab w:val="left" w:pos="720"/>
          <w:tab w:val="left" w:pos="1440"/>
          <w:tab w:val="left" w:pos="2160"/>
          <w:tab w:val="left" w:pos="2880"/>
          <w:tab w:val="left" w:pos="3600"/>
          <w:tab w:val="left" w:pos="4320"/>
          <w:tab w:val="left" w:pos="5040"/>
          <w:tab w:val="left" w:pos="5760"/>
          <w:tab w:val="left" w:pos="7747"/>
        </w:tabs>
        <w:ind w:left="720" w:right="-810" w:hanging="720"/>
        <w:jc w:val="both"/>
        <w:rPr>
          <w:rFonts w:ascii="Nirmala UI" w:hAnsi="Nirmala UI"/>
          <w:sz w:val="22"/>
          <w:szCs w:val="22"/>
        </w:rPr>
      </w:pPr>
      <w:r>
        <w:rPr>
          <w:rFonts w:ascii="Nirmala UI" w:hAnsi="Nirmala UI"/>
          <w:sz w:val="22"/>
          <w:szCs w:val="22"/>
        </w:rPr>
        <w:tab/>
        <w:t xml:space="preserve">(क)</w:t>
        <w:tab/>
      </w:r>
      <w:r>
        <w:rPr>
          <w:rFonts w:ascii="Nirmala UI" w:hAnsi="Nirmala UI"/>
          <w:b/>
          <w:sz w:val="22"/>
          <w:szCs w:val="22"/>
        </w:rPr>
        <w:t xml:space="preserve">“ऐन”</w:t>
      </w:r>
      <w:r>
        <w:rPr>
          <w:rFonts w:ascii="Nirmala UI" w:hAnsi="Nirmala UI"/>
          <w:sz w:val="22"/>
          <w:szCs w:val="22"/>
        </w:rPr>
        <w:t xml:space="preserve"> भन्नाले  कम्पनी ऐन, २०६३ सम्झनु पर्छ । </w:t>
        <w:tab/>
      </w:r>
    </w:p>
    <w:p w14:paraId="53B25569" w14:textId="77777777" w:rsidR="005B0912" w:rsidRPr="00BB5CE5" w:rsidRDefault="005B0912" w:rsidP="005B0912">
      <w:pPr>
        <w:ind w:left="720" w:right="-810" w:hanging="720"/>
        <w:jc w:val="both"/>
        <w:rPr>
          <w:rFonts w:ascii="Nirmala UI" w:hAnsi="Nirmala UI"/>
          <w:sz w:val="22"/>
          <w:szCs w:val="22"/>
        </w:rPr>
      </w:pPr>
      <w:r>
        <w:rPr>
          <w:rFonts w:ascii="Nirmala UI" w:hAnsi="Nirmala UI"/>
          <w:sz w:val="22"/>
          <w:szCs w:val="22"/>
        </w:rPr>
        <w:tab/>
        <w:t xml:space="preserve">(ख)</w:t>
        <w:tab/>
      </w:r>
      <w:r>
        <w:rPr>
          <w:rFonts w:ascii="Nirmala UI" w:hAnsi="Nirmala UI"/>
          <w:b/>
          <w:sz w:val="22"/>
          <w:szCs w:val="22"/>
        </w:rPr>
        <w:t xml:space="preserve">“कार्यालय”</w:t>
      </w:r>
      <w:r>
        <w:rPr>
          <w:rFonts w:ascii="Nirmala UI" w:hAnsi="Nirmala UI"/>
          <w:sz w:val="22"/>
          <w:szCs w:val="22"/>
        </w:rPr>
        <w:t xml:space="preserve"> भन्नाले कम्पनी रजिष्ट्रारको कार्यालय सम्झनु पर्छ । </w:t>
      </w:r>
    </w:p>
    <w:p w14:paraId="7B8377E1" w14:textId="77777777" w:rsidR="005B0912" w:rsidRPr="00BB5CE5" w:rsidRDefault="005B0912" w:rsidP="005B0912">
      <w:pPr>
        <w:ind w:left="720" w:right="-810" w:hanging="720"/>
        <w:jc w:val="both"/>
        <w:rPr>
          <w:rFonts w:ascii="Nirmala UI" w:hAnsi="Nirmala UI"/>
          <w:sz w:val="22"/>
          <w:szCs w:val="22"/>
        </w:rPr>
      </w:pPr>
      <w:r>
        <w:rPr>
          <w:rFonts w:ascii="Nirmala UI" w:hAnsi="Nirmala UI"/>
          <w:sz w:val="22"/>
          <w:szCs w:val="22"/>
        </w:rPr>
        <w:tab/>
        <w:t xml:space="preserve">(ग)</w:t>
        <w:tab/>
      </w:r>
      <w:r>
        <w:rPr>
          <w:rFonts w:ascii="Nirmala UI" w:hAnsi="Nirmala UI"/>
          <w:b/>
          <w:sz w:val="22"/>
          <w:szCs w:val="22"/>
        </w:rPr>
        <w:t xml:space="preserve">“कम्पनी”</w:t>
      </w:r>
      <w:r>
        <w:rPr>
          <w:rFonts w:ascii="Nirmala UI" w:hAnsi="Nirmala UI"/>
          <w:sz w:val="22"/>
          <w:szCs w:val="22"/>
        </w:rPr>
        <w:t xml:space="preserve"> भन्नाले</w:t>
      </w:r>
      <w:r>
        <w:rPr>
          <w:rFonts w:ascii="Nirmala UI" w:hAnsi="Nirmala UI"/>
          <w:b/>
          <w:sz w:val="22"/>
          <w:szCs w:val="22"/>
        </w:rPr>
        <w:t xml:space="preserve"> </w:t>
      </w:r>
      <w:r>
        <w:rPr>
          <w:rFonts w:ascii="Nirmala UI" w:hAnsi="Nirmala UI"/>
          <w:bCs/>
          <w:color w:val="000000"/>
          <w:sz w:val="22"/>
          <w:szCs w:val="22"/>
          <w:lang w:val="da-DK"/>
        </w:rPr>
        <w:t xml:space="preserve">{{companyName}} सम्झनु</w:t>
      </w:r>
      <w:r>
        <w:rPr>
          <w:rFonts w:ascii="Nirmala UI" w:hAnsi="Nirmala UI"/>
          <w:sz w:val="22"/>
          <w:szCs w:val="22"/>
        </w:rPr>
        <w:t xml:space="preserve"> पर्छ  </w:t>
      </w:r>
    </w:p>
    <w:p w14:paraId="7D9AF1AA"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(घ)</w:t>
        <w:tab/>
      </w:r>
      <w:r>
        <w:rPr>
          <w:rFonts w:ascii="Nirmala UI" w:hAnsi="Nirmala UI"/>
          <w:b/>
          <w:sz w:val="22"/>
          <w:szCs w:val="22"/>
        </w:rPr>
        <w:t xml:space="preserve">“पदाधिकारी”</w:t>
      </w:r>
      <w:r>
        <w:rPr>
          <w:rFonts w:ascii="Nirmala UI" w:hAnsi="Nirmala UI"/>
          <w:sz w:val="22"/>
          <w:szCs w:val="22"/>
        </w:rPr>
        <w:t xml:space="preserve"> भन्नाले कम्पनीको सञ्चालक, कार्यकारी प्रमुख, प्रबन्धक, कम्पनी सचिव, लिक्वीडेटर वा विभागीय जिम्मेवारी लिने कुनै कर्मचारी समेत सम्झनु पर्छ </w:t>
      </w:r>
    </w:p>
    <w:p w14:paraId="3C35FB92" w14:textId="77777777" w:rsidR="005B0912" w:rsidRPr="00BB5CE5" w:rsidRDefault="005B0912" w:rsidP="005B0912">
      <w:pPr>
        <w:ind w:left="1440" w:right="-810" w:hanging="720"/>
        <w:jc w:val="both"/>
        <w:rPr>
          <w:rFonts w:ascii="Nirmala UI" w:hAnsi="Nirmala UI"/>
          <w:sz w:val="22"/>
          <w:szCs w:val="22"/>
        </w:rPr>
      </w:pPr>
      <w:r>
        <w:rPr>
          <w:rFonts w:ascii="Nirmala UI" w:hAnsi="Nirmala UI"/>
          <w:sz w:val="22"/>
          <w:szCs w:val="22"/>
        </w:rPr>
        <w:t xml:space="preserve">(ङ)</w:t>
        <w:tab/>
      </w:r>
      <w:r>
        <w:rPr>
          <w:rFonts w:ascii="Nirmala UI" w:hAnsi="Nirmala UI"/>
          <w:b/>
          <w:sz w:val="22"/>
          <w:szCs w:val="22"/>
        </w:rPr>
        <w:t xml:space="preserve">“सभा”</w:t>
      </w:r>
      <w:r>
        <w:rPr>
          <w:rFonts w:ascii="Nirmala UI" w:hAnsi="Nirmala UI"/>
          <w:sz w:val="22"/>
          <w:szCs w:val="22"/>
        </w:rPr>
        <w:t xml:space="preserve"> भन्नाले कम्पनीको साधारण सभा सम्झनु पर्छ । </w:t>
      </w:r>
    </w:p>
    <w:p w14:paraId="7E00F0C5" w14:textId="77777777" w:rsidR="005B0912" w:rsidRPr="00BB5CE5" w:rsidRDefault="005B0912" w:rsidP="005B0912">
      <w:pPr>
        <w:ind w:left="720" w:right="-810" w:hanging="720"/>
        <w:jc w:val="both"/>
        <w:rPr>
          <w:rFonts w:ascii="Nirmala UI" w:hAnsi="Nirmala UI"/>
          <w:sz w:val="22"/>
          <w:szCs w:val="22"/>
        </w:rPr>
      </w:pPr>
      <w:r>
        <w:rPr>
          <w:rFonts w:ascii="Nirmala UI" w:hAnsi="Nirmala UI"/>
          <w:b/>
          <w:sz w:val="22"/>
          <w:szCs w:val="22"/>
        </w:rPr>
        <w:t xml:space="preserve">४.</w:t>
      </w:r>
      <w:r>
        <w:rPr>
          <w:rFonts w:ascii="Nirmala UI" w:hAnsi="Nirmala UI"/>
          <w:sz w:val="22"/>
          <w:szCs w:val="22"/>
        </w:rPr>
        <w:tab/>
      </w:r>
      <w:r>
        <w:rPr>
          <w:rFonts w:ascii="Nirmala UI" w:hAnsi="Nirmala UI"/>
          <w:b/>
          <w:sz w:val="22"/>
          <w:szCs w:val="22"/>
          <w:u w:val="single"/>
        </w:rPr>
        <w:t xml:space="preserve">कम्पनीको उद्देश्</w:t>
      </w:r>
      <w:r>
        <w:rPr>
          <w:rFonts w:ascii="Nirmala UI" w:hAnsi="Nirmala UI"/>
          <w:sz w:val="22"/>
          <w:szCs w:val="22"/>
        </w:rPr>
        <w:t xml:space="preserve">य: कम्पनीको उद्देश्य प्रवन्धपत्रको दफा ४ मा उल्लेख भए वमोजिम हुनेछ ।</w:t>
      </w:r>
    </w:p>
    <w:p w14:paraId="0521A284"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५.</w:t>
        <w:tab/>
      </w:r>
      <w:r>
        <w:rPr>
          <w:rFonts w:ascii="Nirmala UI" w:hAnsi="Nirmala UI"/>
          <w:b/>
          <w:sz w:val="22"/>
          <w:szCs w:val="22"/>
          <w:u w:val="single"/>
          <w:lang w:val="pt-BR"/>
        </w:rPr>
        <w:t xml:space="preserve">शेयरको अंकित मूल्</w:t>
      </w:r>
      <w:r>
        <w:rPr>
          <w:rFonts w:ascii="Nirmala UI" w:hAnsi="Nirmala UI"/>
          <w:b/>
          <w:sz w:val="22"/>
          <w:szCs w:val="22"/>
          <w:lang w:val="pt-BR"/>
        </w:rPr>
        <w:t xml:space="preserve">य:– </w:t>
      </w:r>
      <w:r>
        <w:rPr>
          <w:rFonts w:ascii="Nirmala UI" w:hAnsi="Nirmala UI"/>
          <w:sz w:val="22"/>
          <w:szCs w:val="22"/>
          <w:lang w:val="pt-BR"/>
        </w:rPr>
        <w:t xml:space="preserve">यस कम्पनीको शेयरको अंकित मूल्य रु १००/– हुनेछ । </w:t>
      </w:r>
    </w:p>
    <w:p w14:paraId="7664599F"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६.</w:t>
        <w:tab/>
      </w:r>
      <w:r>
        <w:rPr>
          <w:rFonts w:ascii="Nirmala UI" w:hAnsi="Nirmala UI"/>
          <w:b/>
          <w:sz w:val="22"/>
          <w:szCs w:val="22"/>
          <w:u w:val="single"/>
          <w:lang w:val="pt-BR"/>
        </w:rPr>
        <w:t xml:space="preserve">शेयरमा लियन रहने कुर</w:t>
      </w:r>
      <w:r>
        <w:rPr>
          <w:rFonts w:ascii="Nirmala UI" w:hAnsi="Nirmala UI"/>
          <w:b/>
          <w:sz w:val="22"/>
          <w:szCs w:val="22"/>
          <w:lang w:val="pt-BR"/>
        </w:rPr>
        <w:t xml:space="preserve">ा:– </w:t>
      </w:r>
      <w:r>
        <w:rPr>
          <w:rFonts w:ascii="Nirmala UI" w:hAnsi="Nirmala UI"/>
          <w:sz w:val="22"/>
          <w:szCs w:val="22"/>
          <w:lang w:val="pt-BR"/>
        </w:rPr>
        <w:t xml:space="preserve">शेयरधनीहरुले कम्पनीलाई तिर्न बाँकी रहेको शेयर वापतको रकम वा कम्पनीलाई कानून बमोजिम बुझाउनु पर्ने बाँकी रकम वापत निजहरुका नाममा दर्ता भएको शेयर र सो बापत बाँडिने लाभांशमा कम्पनीको लियन वा दावी रहनेछ ।  </w:t>
      </w:r>
    </w:p>
    <w:p w14:paraId="02CF2765"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७.</w:t>
        <w:tab/>
      </w:r>
      <w:r>
        <w:rPr>
          <w:rFonts w:ascii="Nirmala UI" w:hAnsi="Nirmala UI"/>
          <w:b/>
          <w:sz w:val="22"/>
          <w:szCs w:val="22"/>
          <w:u w:val="single"/>
          <w:lang w:val="pt-BR"/>
        </w:rPr>
        <w:t xml:space="preserve">विभिन्न वर्गका शेयरहरु जारी गर्ने भए त्यस्ता शेयरको वर्ग, त्यसमा निहित शेयरधनीको हक, अधिकार तथा बन्देजह</w:t>
      </w:r>
      <w:r>
        <w:rPr>
          <w:rFonts w:ascii="Nirmala UI" w:hAnsi="Nirmala UI"/>
          <w:b/>
          <w:sz w:val="22"/>
          <w:szCs w:val="22"/>
          <w:lang w:val="pt-BR"/>
        </w:rPr>
        <w:t xml:space="preserve">रु:</w:t>
      </w:r>
    </w:p>
    <w:p w14:paraId="60270044"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 साधारण शेयरहरु बाहेक अन्य विभिन्न वर्गका शेयरहरु सम्बन्धी व्यवस्था नगरिएको  ।</w:t>
      </w:r>
    </w:p>
    <w:p w14:paraId="534221D9"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८.</w:t>
        <w:tab/>
      </w:r>
      <w:r>
        <w:rPr>
          <w:rFonts w:ascii="Nirmala UI" w:hAnsi="Nirmala UI"/>
          <w:b/>
          <w:sz w:val="22"/>
          <w:szCs w:val="22"/>
          <w:u w:val="single"/>
          <w:lang w:val="pt-BR"/>
        </w:rPr>
        <w:t xml:space="preserve">नियम ७ वमोजिम जारी भएको शेयर खरिद गर्ने शेयरधनीको अधिकारमा हेरफेर गर्दा सम्बन्धित वर्गका शेयरधनीहरुको स्वीकृति लिनु पर्नेछ । </w:t>
      </w:r>
    </w:p>
    <w:p w14:paraId="2B1956F4"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pt-BR"/>
        </w:rPr>
        <w:t xml:space="preserve">९.</w:t>
        <w:tab/>
      </w:r>
      <w:r>
        <w:rPr>
          <w:rFonts w:ascii="Nirmala UI" w:hAnsi="Nirmala UI"/>
          <w:b/>
          <w:sz w:val="22"/>
          <w:szCs w:val="22"/>
          <w:u w:val="single"/>
          <w:lang w:val="pt-BR"/>
        </w:rPr>
        <w:t xml:space="preserve">अग्राधिकार शेयर सम्बन्धी व्यवस्था:</w:t>
      </w:r>
    </w:p>
    <w:p w14:paraId="06298F4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अग्राधिकार शेयर सम्बन्धी कुनै व्यवस्था गरिएको छैन । </w:t>
      </w:r>
    </w:p>
    <w:p w14:paraId="036B73D0" w14:textId="77777777" w:rsidR="005B0912" w:rsidRPr="00BB5CE5" w:rsidRDefault="005B0912" w:rsidP="005B0912">
      <w:pPr>
        <w:ind w:right="-810"/>
        <w:jc w:val="both"/>
        <w:rPr>
          <w:rFonts w:ascii="Nirmala UI" w:hAnsi="Nirmala UI"/>
          <w:sz w:val="22"/>
          <w:szCs w:val="22"/>
          <w:lang w:val="pt-BR"/>
        </w:rPr>
      </w:pPr>
      <w:r>
        <w:rPr>
          <w:rFonts w:ascii="Nirmala UI" w:hAnsi="Nirmala UI"/>
          <w:b/>
          <w:sz w:val="22"/>
          <w:szCs w:val="22"/>
          <w:lang w:val="pt-BR"/>
        </w:rPr>
        <w:t xml:space="preserve">१०.</w:t>
        <w:tab/>
      </w:r>
      <w:r>
        <w:rPr>
          <w:rFonts w:ascii="Nirmala UI" w:hAnsi="Nirmala UI"/>
          <w:b/>
          <w:sz w:val="22"/>
          <w:szCs w:val="22"/>
          <w:u w:val="single"/>
          <w:lang w:val="pt-BR"/>
        </w:rPr>
        <w:t xml:space="preserve">संस्थापकले लिनु पर्ने शेयर:</w:t>
      </w:r>
    </w:p>
    <w:p w14:paraId="4C46A92F" w14:textId="77777777" w:rsidR="005B0912" w:rsidRPr="00BB5CE5" w:rsidRDefault="005B0912" w:rsidP="005B0912">
      <w:pPr>
        <w:ind w:right="-810"/>
        <w:jc w:val="both"/>
        <w:rPr>
          <w:rFonts w:ascii="Nirmala UI" w:hAnsi="Nirmala UI"/>
          <w:sz w:val="22"/>
          <w:szCs w:val="22"/>
          <w:lang w:val="pt-BR"/>
        </w:rPr>
      </w:pPr>
      <w:r>
        <w:rPr>
          <w:rFonts w:ascii="Nirmala UI" w:hAnsi="Nirmala UI"/>
          <w:sz w:val="22"/>
          <w:szCs w:val="22"/>
          <w:lang w:val="pt-BR"/>
        </w:rPr>
        <w:tab/>
        <w:t xml:space="preserve">कम्पनीको संस्थापक हुन १०० कित्ता शेयर लिएको हुनु पर्नेछ । </w:t>
      </w:r>
    </w:p>
    <w:p w14:paraId="4DD559DF"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११.</w:t>
        <w:tab/>
      </w:r>
      <w:r>
        <w:rPr>
          <w:rFonts w:ascii="Nirmala UI" w:hAnsi="Nirmala UI"/>
          <w:b/>
          <w:sz w:val="22"/>
          <w:szCs w:val="22"/>
          <w:u w:val="single"/>
          <w:lang w:val="pt-BR"/>
        </w:rPr>
        <w:t xml:space="preserve">शेयर वापतको रकमको भुक्तानीको माग तथा शेयर जफत सम्बन्धी व्यवस्था:</w:t>
      </w:r>
      <w:r>
        <w:rPr>
          <w:rFonts w:ascii="Nirmala UI" w:hAnsi="Nirmala UI"/>
          <w:sz w:val="22"/>
          <w:szCs w:val="22"/>
          <w:lang w:val="pt-BR"/>
        </w:rPr>
        <w:t xml:space="preserve"> कम्पनीले आवश्यकतानुसार कम्पनीले शेयर वापतको रकमको भुक्तानी माग गर्नेछ । शेयर वापतको रकमको भुक्तानी तथा शेयर जफत सम्बन्धी अन्य कुरा ऐनमा गरिएको व्यवस्था अनुसार  हुनेछ । </w:t>
      </w:r>
    </w:p>
    <w:p w14:paraId="0CE5AC23" w14:textId="77777777" w:rsidR="005B0912"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१२.</w:t>
        <w:tab/>
      </w:r>
      <w:r>
        <w:rPr>
          <w:rFonts w:ascii="Nirmala UI" w:hAnsi="Nirmala UI"/>
          <w:b/>
          <w:sz w:val="22"/>
          <w:szCs w:val="22"/>
          <w:u w:val="single"/>
          <w:lang w:val="pt-BR"/>
        </w:rPr>
        <w:t xml:space="preserve">शेयर विक्री वा धितोबन्धक सम्बन्धी व्यवस्था:</w:t>
      </w:r>
      <w:r>
        <w:rPr>
          <w:rFonts w:ascii="Nirmala UI" w:hAnsi="Nirmala UI"/>
          <w:b/>
          <w:sz w:val="22"/>
          <w:szCs w:val="22"/>
          <w:lang w:val="pt-BR"/>
        </w:rPr>
        <w:t xml:space="preserve"> </w:t>
      </w:r>
    </w:p>
    <w:p w14:paraId="6209724F" w14:textId="77777777" w:rsidR="005B0912" w:rsidRPr="004E5238" w:rsidRDefault="005B0912" w:rsidP="005B0912">
      <w:pPr>
        <w:ind w:left="1440" w:right="-810" w:hanging="720"/>
        <w:jc w:val="both"/>
        <w:rPr>
          <w:rFonts w:ascii="Nirmala UI" w:hAnsi="Nirmala UI"/>
          <w:b/>
          <w:sz w:val="22"/>
          <w:szCs w:val="22"/>
          <w:lang w:val="pt-BR"/>
        </w:rPr>
      </w:pPr>
      <w:r>
        <w:rPr>
          <w:rFonts w:ascii="Nirmala UI" w:hAnsi="Nirmala UI"/>
          <w:sz w:val="22"/>
          <w:szCs w:val="22"/>
          <w:lang w:val="pt-BR"/>
        </w:rPr>
        <w:t xml:space="preserve">(१)</w:t>
        <w:tab/>
        <w:t xml:space="preserve">कम्पनीको कुनै शेयरधनीले संचालक समितिको पूर्व स्वीकृति नलिई आफ्नो नाममा रहेको शेयर कम्पनीको शेयरधनी बाहेक अन्य व्यक्तिलाई विक्री वा हस्तान्तरण गर्न वा धितोबन्धक राख्न सक्ने छैन ।  </w:t>
      </w:r>
    </w:p>
    <w:p w14:paraId="1F73385D"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आफ्नो नाममा रहेको शेयर विक्री गर्न वा धितोबन्धक राख्न चाहने शेयरधनीले सञ्चालक समितिमा लिखित रुपमा जानकारी गराउनु पर्नेछ । त्यसरी जानकारी गराउँदा शेयर विक्री गर्न लागेको भए आफूले विक्री गर्न चाहेको शेयरको मूल्य र धितोबन्धक राख्न चाहेको भए धितोबन्धक लिने व्यक्तिको नाम, ठेगाना, धितोवापत लिएको ऋण, धितो फुकुवा हुने प्रस्तावित मिति समेत खुलाउनु पर्नेछ । </w:t>
      </w:r>
    </w:p>
    <w:p w14:paraId="2245FE56"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कुनै शेयरधनीले उपनियम (२) वमोजिम शेयर विक्री गर्नको निमित्त जानकारी गराएमा सञ्चालक समितिले सो जानकारी पाएको सात दिनभित्र  अन्य शेयरधनीलाई लिखित रुपमा जानकारी दिनु पर्नेछ। </w:t>
      </w:r>
    </w:p>
    <w:p w14:paraId="723AE5B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कुनै शेयरधीले यसरी विक्री हुन लागेको शेयर खरिद गर्न चाहेमा, उपनियम (३) बमोजिम जानकारी पाएको पैतीस दिनभित्र सो कुराको जानकारी सञ्चालक समितिलाई दिनुपर्नेछ । </w:t>
      </w:r>
    </w:p>
    <w:p w14:paraId="588B40F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शेयर खरिद गर्न चाहने उपनियम (४) बमोजिम जानकारी दिने शेयरधनीले त्यसरी जानकारी दिएको तीन महिनाभित्र त्यस्तो शेयर खरिद गर्नु पर्नेछ । एक भन्दा बढी शेयरधनीले उपनियम (४) बमोजिम जानकारी दिएकोमा सबैभन्दा पहिले जानकारी दिने शेयरधनीले शेयर खरिद गर्न पाउनेछ । </w:t>
      </w:r>
    </w:p>
    <w:p w14:paraId="7149545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(४) बमोजिम पैंतीस दिनभित्र कुनै पनि शेयरधनीले शेयर खरिद गर्न चाहेको जानकारी सञ्चालक समितिलाई नदिएमा सञ्चालक समितिले उपनियम (२) बमोजिम जानकारी दिने शेयरधनीलाई सो कम्पनीका शेयरधनी बाहेक अन्य व्यक्तिलाई शेयर विक्री गर्न स्वीकृति दिनेछ र त्यस्तो स्वीकृती एक वर्षसम्म कायम रहनेछ । </w:t>
      </w:r>
    </w:p>
    <w:p w14:paraId="2536A34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ab/>
        <w:t xml:space="preserve">तर यस उपनियम बमोजिम अन्य व्यक्तिलाई शेयर विक्री गर्दा उपनियम (२) मा उल्लिखित मूल्य भन्दा कम मूल्यमा शेयर विक्री गर्न पाउने छैन । </w:t>
      </w:r>
    </w:p>
    <w:p w14:paraId="3C225121"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कुनै शेयरधनीले आफ्नो शेयर कम्पनीका शेयरधनी बाहेक अन्य व्यक्तिलाई धितोबन्धक राख्न उपनियम (२) बमोजिम जानकारी गराएमा सञ्चालक समितिले जानकारी पाएको पन्ध्र दिनभित्र धितोबन्धक राख्न स्वीकृति दिने वा नदिने सम्बन्धमा निर्णय गरी सो को जानकारी शेयरधनीलाई दिनुपर्नेछ । स्वीकृति नदिने भए सो को कारण समेत खुलाउनु पर्नेछ । </w:t>
      </w:r>
    </w:p>
    <w:p w14:paraId="0B8F2846"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शेयर विक्री वा धितोबन्धक र दाखिल खारेज सम्बन्धी अन्य व्यवस्था ऐन वमोजिम हुनेछ । </w:t>
      </w:r>
    </w:p>
    <w:p w14:paraId="0E08AB46"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१३.</w:t>
        <w:tab/>
      </w:r>
      <w:r>
        <w:rPr>
          <w:rFonts w:ascii="Nirmala UI" w:hAnsi="Nirmala UI"/>
          <w:b/>
          <w:sz w:val="22"/>
          <w:szCs w:val="22"/>
          <w:u w:val="single"/>
          <w:lang w:val="pt-BR"/>
        </w:rPr>
        <w:t xml:space="preserve">शेयरको प्रमाण पत्र:</w:t>
      </w:r>
      <w:r>
        <w:rPr>
          <w:rFonts w:ascii="Nirmala UI" w:hAnsi="Nirmala UI"/>
          <w:b/>
          <w:sz w:val="22"/>
          <w:szCs w:val="22"/>
          <w:lang w:val="pt-BR"/>
        </w:rPr>
        <w:t xml:space="preserve"> </w:t>
      </w:r>
      <w:r>
        <w:rPr>
          <w:rFonts w:ascii="Nirmala UI" w:hAnsi="Nirmala UI"/>
          <w:sz w:val="22"/>
          <w:szCs w:val="22"/>
          <w:lang w:val="pt-BR"/>
        </w:rPr>
        <w:t xml:space="preserve">कम्पनीले जारी गर्ने शेयरको प्रमाणपत्रमा कम्पनीको अध्यक्षले दस्तखत गरी कम्पनीको छाप लगाई जारी गरिनेछ । </w:t>
      </w:r>
    </w:p>
    <w:p w14:paraId="7D9F457D"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१४.</w:t>
        <w:tab/>
      </w:r>
      <w:r>
        <w:rPr>
          <w:rFonts w:ascii="Nirmala UI" w:hAnsi="Nirmala UI"/>
          <w:b/>
          <w:sz w:val="22"/>
          <w:szCs w:val="22"/>
          <w:u w:val="single"/>
          <w:lang w:val="pt-BR"/>
        </w:rPr>
        <w:t xml:space="preserve">शेयर पूँजी हेरफेर गर्ने कुर</w:t>
      </w:r>
      <w:r>
        <w:rPr>
          <w:rFonts w:ascii="Nirmala UI" w:hAnsi="Nirmala UI"/>
          <w:b/>
          <w:sz w:val="22"/>
          <w:szCs w:val="22"/>
          <w:lang w:val="pt-BR"/>
        </w:rPr>
        <w:t xml:space="preserve">ा: </w:t>
      </w:r>
    </w:p>
    <w:p w14:paraId="6239BAED"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यस कम्पनी साधारण सभा गर्ने कम्पनी भएकोले साधारण सभाबाट प्रस्ताव पारित गरी साधारण  सभाको निर्णयबाट ऐन बमोजिम कम्पनीको शेयर पूँजी हेरफेर गर्न सकिनेछ । </w:t>
      </w:r>
    </w:p>
    <w:p w14:paraId="5BC5134D" w14:textId="77777777" w:rsidR="005B0912" w:rsidRPr="00BB5CE5" w:rsidRDefault="005B0912" w:rsidP="005B0912">
      <w:pPr>
        <w:ind w:right="-810"/>
        <w:jc w:val="both"/>
        <w:rPr>
          <w:rFonts w:ascii="Nirmala UI" w:hAnsi="Nirmala UI"/>
          <w:sz w:val="22"/>
          <w:szCs w:val="22"/>
          <w:lang w:val="pt-BR"/>
        </w:rPr>
      </w:pPr>
      <w:r>
        <w:rPr>
          <w:rFonts w:ascii="Nirmala UI" w:hAnsi="Nirmala UI"/>
          <w:b/>
          <w:sz w:val="22"/>
          <w:szCs w:val="22"/>
          <w:lang w:val="pt-BR"/>
        </w:rPr>
        <w:t xml:space="preserve">१५.</w:t>
        <w:tab/>
      </w:r>
      <w:r>
        <w:rPr>
          <w:rFonts w:ascii="Nirmala UI" w:hAnsi="Nirmala UI"/>
          <w:b/>
          <w:sz w:val="22"/>
          <w:szCs w:val="22"/>
          <w:u w:val="single"/>
          <w:lang w:val="pt-BR"/>
        </w:rPr>
        <w:t xml:space="preserve">ऋण वा डिवेञ्चर सम्बन्धी व्यवस्था:</w:t>
      </w:r>
      <w:r>
        <w:rPr>
          <w:rFonts w:ascii="Nirmala UI" w:hAnsi="Nirmala UI"/>
          <w:sz w:val="22"/>
          <w:szCs w:val="22"/>
          <w:lang w:val="pt-BR"/>
        </w:rPr>
        <w:t xml:space="preserve"> </w:t>
      </w:r>
    </w:p>
    <w:p w14:paraId="32825ED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(१)</w:t>
        <w:tab/>
        <w:t xml:space="preserve">ऋण वा डिवेञ्चर सम्बन्धी कुरा ऐनमा व्यवस्था भए वमोजिम हुनेछ । </w:t>
      </w:r>
    </w:p>
    <w:p w14:paraId="4E7C5CB4"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१६.</w:t>
        <w:tab/>
      </w:r>
      <w:r>
        <w:rPr>
          <w:rFonts w:ascii="Nirmala UI" w:hAnsi="Nirmala UI"/>
          <w:b/>
          <w:sz w:val="22"/>
          <w:szCs w:val="22"/>
          <w:u w:val="single"/>
          <w:lang w:val="pt-BR"/>
        </w:rPr>
        <w:t xml:space="preserve">शेयर धनी तथा डिवेञ्चरवालाको दर्ता किताबको निरीक्षण</w:t>
      </w:r>
      <w:r>
        <w:rPr>
          <w:rFonts w:ascii="Nirmala UI" w:hAnsi="Nirmala UI"/>
          <w:b/>
          <w:sz w:val="22"/>
          <w:szCs w:val="22"/>
          <w:lang w:val="pt-BR"/>
        </w:rPr>
        <w:t xml:space="preserve"> </w:t>
      </w:r>
    </w:p>
    <w:p w14:paraId="13FD4AFF"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शेयर धनी वा डिवेञ्चरवालाले कम्पनीको शेयर वा डिवेञ्चर दर्ता किताब निरीक्षण गर्न चाहेमा कम्पनीले निरीक्षण गर्न दिनु पर्नेछ । </w:t>
      </w:r>
    </w:p>
    <w:p w14:paraId="7732D7CC"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तर कम्पनीले आफ्नो सूचना पाटीमा १५ दिन अगावै सूचना टाँस गरी १ वर्षमा ४५ दिनमा नबढाई एक पटकमा बढीमा ३० दिन सम्म दर्ता कितावको निरीक्षण बन्द गर्न सकिनेछ । </w:t>
      </w:r>
    </w:p>
    <w:p w14:paraId="748DB207"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१७.</w:t>
        <w:tab/>
      </w:r>
      <w:r>
        <w:rPr>
          <w:rFonts w:ascii="Nirmala UI" w:hAnsi="Nirmala UI"/>
          <w:b/>
          <w:sz w:val="22"/>
          <w:szCs w:val="22"/>
          <w:u w:val="single"/>
          <w:lang w:val="pt-BR"/>
        </w:rPr>
        <w:t xml:space="preserve">साधारण सभा सम्बन्धी व्यवस्था: </w:t>
      </w:r>
      <w:r>
        <w:rPr>
          <w:rFonts w:ascii="Nirmala UI" w:hAnsi="Nirmala UI"/>
          <w:b/>
          <w:sz w:val="22"/>
          <w:szCs w:val="22"/>
          <w:lang w:val="pt-BR"/>
        </w:rPr>
        <w:t xml:space="preserve"> </w:t>
      </w:r>
    </w:p>
    <w:p w14:paraId="7AF3BFBC"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नियमित रुपमा सम्पन्न गरिनेछ । </w:t>
      </w:r>
    </w:p>
    <w:p w14:paraId="740F7F9D"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उपनियम १ वमोजिम साधारण सभा सम्बन्धी व्यवस्था यस नियमावलीमा उल्लेख भए वमोजिम लागू हुनेछ। </w:t>
      </w:r>
    </w:p>
    <w:p w14:paraId="119F8EAB" w14:textId="77777777" w:rsidR="005B0912" w:rsidRPr="00BB5CE5" w:rsidRDefault="005B0912" w:rsidP="005B0912">
      <w:pPr>
        <w:ind w:right="-810"/>
        <w:jc w:val="both"/>
        <w:rPr>
          <w:rFonts w:ascii="Nirmala UI" w:hAnsi="Nirmala UI"/>
          <w:b/>
          <w:sz w:val="22"/>
          <w:szCs w:val="22"/>
          <w:lang w:val="pt-BR"/>
        </w:rPr>
      </w:pPr>
      <w:r>
        <w:rPr>
          <w:rFonts w:ascii="Nirmala UI" w:hAnsi="Nirmala UI"/>
          <w:b/>
          <w:sz w:val="22"/>
          <w:szCs w:val="22"/>
          <w:lang w:val="pt-BR"/>
        </w:rPr>
        <w:t xml:space="preserve">१८.</w:t>
        <w:tab/>
      </w:r>
      <w:r>
        <w:rPr>
          <w:rFonts w:ascii="Nirmala UI" w:hAnsi="Nirmala UI"/>
          <w:b/>
          <w:sz w:val="22"/>
          <w:szCs w:val="22"/>
          <w:u w:val="single"/>
          <w:lang w:val="pt-BR"/>
        </w:rPr>
        <w:t xml:space="preserve">कम्पनीको साधारण सभा सम्बन्धी व्यवस्था:</w:t>
      </w:r>
      <w:r>
        <w:rPr>
          <w:rFonts w:ascii="Nirmala UI" w:hAnsi="Nirmala UI"/>
          <w:b/>
          <w:sz w:val="22"/>
          <w:szCs w:val="22"/>
          <w:lang w:val="pt-BR"/>
        </w:rPr>
        <w:t xml:space="preserve"> </w:t>
      </w:r>
    </w:p>
    <w:p w14:paraId="3130E780"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 xml:space="preserve">(१)</w:t>
        <w:tab/>
        <w:t xml:space="preserve">यस कम्पनीको साधारण सभा देहाय वमोजिम हुनेछन्:</w:t>
      </w:r>
    </w:p>
    <w:p w14:paraId="3C2DE7E0"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ab/>
        <w:t xml:space="preserve">(क)</w:t>
        <w:tab/>
        <w:t xml:space="preserve">वार्षिक साधारण सभा</w:t>
      </w:r>
    </w:p>
    <w:p w14:paraId="48255610" w14:textId="77777777" w:rsidR="005B0912" w:rsidRPr="00BB5CE5" w:rsidRDefault="005B0912" w:rsidP="005B0912">
      <w:pPr>
        <w:ind w:left="720" w:right="-810"/>
        <w:jc w:val="both"/>
        <w:rPr>
          <w:rFonts w:ascii="Nirmala UI" w:hAnsi="Nirmala UI"/>
          <w:sz w:val="22"/>
          <w:szCs w:val="22"/>
          <w:lang w:val="pt-BR"/>
        </w:rPr>
      </w:pPr>
      <w:r>
        <w:rPr>
          <w:rFonts w:ascii="Nirmala UI" w:hAnsi="Nirmala UI"/>
          <w:sz w:val="22"/>
          <w:szCs w:val="22"/>
          <w:lang w:val="pt-BR"/>
        </w:rPr>
        <w:tab/>
        <w:t xml:space="preserve">(ख)</w:t>
        <w:tab/>
        <w:t xml:space="preserve">विशेष साधारण सभा</w:t>
      </w:r>
    </w:p>
    <w:p w14:paraId="5B638DE9"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यस कम्पनीको प्रथम वार्षिक साधारण सभा कम्पनी संस्थापना भएको मितिले १२ महिनाभित्रमा गरिनेछ र त्यस पछिका वार्षिक साधारण सभाहरु आर्थिक वर्ष समाप्त भएको ६ महिनाभित्र गरिनेछ। </w:t>
      </w:r>
    </w:p>
    <w:p w14:paraId="15480547"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यस कम्पनीको वार्षिक साधारण सभा गर्नका लागि कम्तीमा १५ दिन अगावै र विशेष साधारण सभा गर्नका लागि कम्तीमा ७ दिन अगावै सभा हुने ठाउँ, मिति र छलफल गर्ने विषय खोली सबै शेयरधनीलाई सूचना दिइनेछ । </w:t>
      </w:r>
    </w:p>
    <w:p w14:paraId="06FF4246"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सञ्चालक समितिको अध्यक्ष वा सञ्चालक समितिले तोकेको पदाधिकारीले साधारण सभा बोलाउनेछ। </w:t>
      </w:r>
    </w:p>
    <w:p w14:paraId="099E23DE"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उपनियम (४) मा उल्लिखित पदाधिकारीले साधारण सभा नबोलाएमा वा अन्य कुनै कारणले सञ्चालक समितिको बैठक बस्न नसकेमा सञ्चालक समितिको कूल सञ्चालकहरु मध्ये कम्तिमा एकाउन्न प्रतिशत सञ्चालक उपस्थित भै सोही कारण खुलाई साधारण सभा बोलाउने निर्णय गर्न सक्नेछन् । यसरी साधारण सभा बोलाउन सबै शेयरधनीलाई उपनियम (३) बमोजिमको सूचना दिनु पर्नेछ । यसरी बस्ने सञ्चालक समितिको बैठक र साधारण सभामा अध्यक्ष उपस्थित भएकोमा निजको अध्यक्षतामा र अध्यक्ष अनुपस्थित भएमा उपस्थित सञ्चालकहरुमध्येबाट छानिएको सञ्चालकले सञ्चालक समितिको बैठक तथा साधारण सभाको अध्यक्षता गर्नेछ । </w:t>
      </w:r>
    </w:p>
    <w:p w14:paraId="12D2A41D"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उपनियम (३) वा (५) बमोजिम बोलाइएको साधारण सभामा नियम २४ बमोजिमको गणपूरक संख्या नपुगी सभा हुन नसकेमा कम्तिमा ७ दिनको म्याद दिई पुन: साधारण सभा बोलाइनेछ । </w:t>
      </w:r>
    </w:p>
    <w:p w14:paraId="35EEA34F"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कम्पनीको साधारण सभा नेपाल अधिराज्य बाहिर पनि गर्न सकिनेछ । </w:t>
      </w:r>
    </w:p>
    <w:p w14:paraId="1EFBDF13"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१९.</w:t>
        <w:tab/>
      </w:r>
      <w:r>
        <w:rPr>
          <w:rFonts w:ascii="Nirmala UI" w:hAnsi="Nirmala UI"/>
          <w:b/>
          <w:sz w:val="22"/>
          <w:szCs w:val="22"/>
          <w:u w:val="single"/>
          <w:lang w:val="pt-BR"/>
        </w:rPr>
        <w:t xml:space="preserve">साधारण सभाको कार्यविधि:</w:t>
      </w:r>
      <w:r>
        <w:rPr>
          <w:rFonts w:ascii="Nirmala UI" w:hAnsi="Nirmala UI"/>
          <w:sz w:val="22"/>
          <w:szCs w:val="22"/>
          <w:lang w:val="pt-BR"/>
        </w:rPr>
        <w:t xml:space="preserve"> </w:t>
      </w:r>
    </w:p>
    <w:p w14:paraId="3FA9996B" w14:textId="77777777" w:rsidR="005B0912" w:rsidRPr="00BB5CE5" w:rsidRDefault="005B0912" w:rsidP="005B0912">
      <w:pPr>
        <w:ind w:left="720" w:right="-810"/>
        <w:jc w:val="both"/>
        <w:rPr>
          <w:rFonts w:ascii="Nirmala UI" w:hAnsi="Nirmala UI"/>
          <w:b/>
          <w:sz w:val="22"/>
          <w:szCs w:val="22"/>
          <w:lang w:val="pt-BR"/>
        </w:rPr>
      </w:pPr>
      <w:r>
        <w:rPr>
          <w:rFonts w:ascii="Nirmala UI" w:hAnsi="Nirmala UI"/>
          <w:sz w:val="22"/>
          <w:szCs w:val="22"/>
          <w:lang w:val="pt-BR"/>
        </w:rPr>
        <w:t xml:space="preserve">(१)</w:t>
        <w:tab/>
        <w:t xml:space="preserve">साधारण सभाको अध्यक्षता सञ्चालक समितिको अध्यक्षले गर्नेछ । </w:t>
      </w:r>
      <w:r>
        <w:rPr>
          <w:rFonts w:ascii="Nirmala UI" w:hAnsi="Nirmala UI"/>
          <w:b/>
          <w:sz w:val="22"/>
          <w:szCs w:val="22"/>
          <w:lang w:val="pt-BR"/>
        </w:rPr>
        <w:t xml:space="preserve"> </w:t>
      </w:r>
    </w:p>
    <w:p w14:paraId="686F7C94"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(२)</w:t>
        <w:tab/>
        <w:t xml:space="preserve">सञ्चालक समितिको अध्यक्ष अनुपस्थित भएमा उपस्थित सञ्चालकले आफू मध्येबाट छानिएको संचालकले सभाको अध्यक्षता गर्नेछ । तर साधारण सभामा कुनै पनि सञ्चालक उपस्थित नभएमा सभामा उपस्थित शेयरधनीहरुले आफू मध्येबाट छानेको शेयरधनीले साधारण सभाको अध्यक्षता गर्नेछ। </w:t>
      </w:r>
    </w:p>
    <w:p w14:paraId="180B2A63"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(३)</w:t>
        <w:tab/>
        <w:t xml:space="preserve">सभाको काम कारवाही प्रारम्भ हुनु अघि सभाको वैधाताबारे छलफल गरी गणपूरक संख्या पुगे वा नपुगेको यकिन गर्नु पर्नेछ र गणपूरक संख्या पुगेको पाइएमा सो सभाको अध्यक्षको अनुमतिले विधिवत् सञ्चालन हुनेछ । </w:t>
      </w:r>
    </w:p>
    <w:p w14:paraId="7F65CBA9"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(४)</w:t>
        <w:tab/>
        <w:t xml:space="preserve">सभामा छलफल गरिने प्रत्येक विषय (एजेण्डा) प्रस्तावको रुपमा प्रस्तुत हुनेछ र प्रत्येक प्रस्तावमा छलफल गरिनेछ । अध्यक्षले अनुमति दिएकोमा बाहेक एउटा प्रस्तावमा निर्णय नभई अर्को प्रस्तावमा प्रवेश गरिने छैन । </w:t>
      </w:r>
    </w:p>
    <w:p w14:paraId="7F431F55"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(५)</w:t>
        <w:tab/>
        <w:t xml:space="preserve">सभाको निर्णय बहुमतको आधारमा हुनेछ । </w:t>
      </w:r>
    </w:p>
    <w:p w14:paraId="4D15F358"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ab/>
        <w:t xml:space="preserve">तर विशेष प्रस्तावको हकमा सभामा उपस्थित शेयरधनीहरुमध्ये पचहत्तर प्रतिशत शेयरको प्रतिनिधित्व गर्ने शेयरधनीले प्रस्तावको पक्षमा मत दिएमा मात्र त्यस्तो प्रस्ताव सभाबाट पारित भएको मानिनेछ। </w:t>
      </w:r>
    </w:p>
    <w:p w14:paraId="5E254D5C"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(६)</w:t>
        <w:tab/>
        <w:t xml:space="preserve">सभामा मत बराबर भएमा अध्यक्षले निर्णायक मत दिनेछ । </w:t>
      </w:r>
    </w:p>
    <w:p w14:paraId="5815ACD2"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(७)</w:t>
        <w:tab/>
        <w:t xml:space="preserve">कूल शेयर पूँजीको सतसठ्ठी प्रतिशत शेयर प्रतिनिधित्व गर्ने शेयरधनीहरुले स्वीकृति दिएकोमा बाहेक सभाको सूचना उल्लेख नगरिएको विषय (एजेण्डा) उपर सभामा छलफल र निर्णय गरिने छैन । </w:t>
      </w:r>
    </w:p>
    <w:p w14:paraId="5293CB6E" w14:textId="77777777" w:rsidR="005B0912" w:rsidRPr="00BB5CE5" w:rsidRDefault="005B0912" w:rsidP="005B0912">
      <w:pPr>
        <w:ind w:left="1440" w:right="-810" w:hanging="720"/>
        <w:jc w:val="both"/>
        <w:rPr>
          <w:rFonts w:ascii="Nirmala UI" w:hAnsi="Nirmala UI"/>
          <w:sz w:val="22"/>
          <w:szCs w:val="22"/>
          <w:lang w:val="pt-BR"/>
        </w:rPr>
      </w:pPr>
      <w:r>
        <w:rPr>
          <w:rFonts w:ascii="Nirmala UI" w:hAnsi="Nirmala UI"/>
          <w:sz w:val="22"/>
          <w:szCs w:val="22"/>
          <w:lang w:val="pt-BR"/>
        </w:rPr>
        <w:t xml:space="preserve">(८)</w:t>
        <w:tab/>
        <w:t xml:space="preserve">कुनै विषयमा शेयरधनीहरुको मत सङ्कलन गर्नु पर्ने भएमा सभाको अध्यक्षले तोकेको प्रक्रिया अनुसार मत सङ्कलन गरिनेछ । </w:t>
      </w:r>
    </w:p>
    <w:p w14:paraId="0AF01E52"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२०.</w:t>
        <w:tab/>
      </w:r>
      <w:r>
        <w:rPr>
          <w:rFonts w:ascii="Nirmala UI" w:hAnsi="Nirmala UI"/>
          <w:b/>
          <w:sz w:val="22"/>
          <w:szCs w:val="22"/>
          <w:u w:val="single"/>
          <w:lang w:val="pt-BR"/>
        </w:rPr>
        <w:t xml:space="preserve">साधारण सभाबाट पारित गर्नु पर्ने विशेष प्रस्ताव लगायतका प्रस्तावहरु पारित गर्न साधारण सभा नबोलाई शेयरधनीहरुको लिखित प्रस्तावबाट पारित हुन सक्ने भएमा सो कुरा खुलाउने:</w:t>
      </w:r>
      <w:r>
        <w:rPr>
          <w:rFonts w:ascii="Nirmala UI" w:hAnsi="Nirmala UI"/>
          <w:b/>
          <w:sz w:val="22"/>
          <w:szCs w:val="22"/>
          <w:lang w:val="pt-BR"/>
        </w:rPr>
        <w:t xml:space="preserve"> </w:t>
      </w:r>
    </w:p>
    <w:p w14:paraId="38C7DDB9"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ab/>
      </w:r>
      <w:r>
        <w:rPr>
          <w:rFonts w:ascii="Nirmala UI" w:hAnsi="Nirmala UI"/>
          <w:sz w:val="22"/>
          <w:szCs w:val="22"/>
          <w:lang w:val="pt-BR"/>
        </w:rPr>
        <w:t xml:space="preserve">हाल यस सम्बन्धी गरिएको छैन । पछि आवश्यक परे यस सम्बन्धी व्यवस्था थप गर्न सकिने  छ। </w:t>
      </w:r>
    </w:p>
    <w:p w14:paraId="6691C2F1"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२१.</w:t>
        <w:tab/>
      </w:r>
      <w:r>
        <w:rPr>
          <w:rFonts w:ascii="Nirmala UI" w:hAnsi="Nirmala UI"/>
          <w:b/>
          <w:sz w:val="22"/>
          <w:szCs w:val="22"/>
          <w:u w:val="single"/>
          <w:lang w:val="pt-BR"/>
        </w:rPr>
        <w:t xml:space="preserve">साधारण सभामा पेश गर्ने अन्य विषय:</w:t>
      </w:r>
      <w:r>
        <w:rPr>
          <w:rFonts w:ascii="Nirmala UI" w:hAnsi="Nirmala UI"/>
          <w:sz w:val="22"/>
          <w:szCs w:val="22"/>
          <w:lang w:val="pt-BR"/>
        </w:rPr>
        <w:t xml:space="preserve"> उल्लेख भएको विषय बाहेक साधारण सभामा पेश गर्ने अन्य विषय बारे हाल व्यवस्था गरिएको छैन । पछि आवश्यक परे अन्य विषय थप गर्न सकिनेछ। </w:t>
      </w:r>
    </w:p>
    <w:p w14:paraId="00F0955C" w14:textId="77777777" w:rsidR="005B0912" w:rsidRPr="00BB5CE5" w:rsidRDefault="005B0912" w:rsidP="005B0912">
      <w:pPr>
        <w:ind w:left="720" w:right="-810" w:hanging="720"/>
        <w:jc w:val="both"/>
        <w:rPr>
          <w:rFonts w:ascii="Nirmala UI" w:hAnsi="Nirmala UI"/>
          <w:b/>
          <w:sz w:val="22"/>
          <w:szCs w:val="22"/>
          <w:lang w:val="pt-BR"/>
        </w:rPr>
      </w:pPr>
      <w:r>
        <w:rPr>
          <w:rFonts w:ascii="Nirmala UI" w:hAnsi="Nirmala UI"/>
          <w:b/>
          <w:sz w:val="22"/>
          <w:szCs w:val="22"/>
          <w:lang w:val="pt-BR"/>
        </w:rPr>
        <w:t xml:space="preserve">२२.</w:t>
        <w:tab/>
      </w:r>
      <w:r>
        <w:rPr>
          <w:rFonts w:ascii="Nirmala UI" w:hAnsi="Nirmala UI"/>
          <w:b/>
          <w:sz w:val="22"/>
          <w:szCs w:val="22"/>
          <w:u w:val="single"/>
          <w:lang w:val="pt-BR"/>
        </w:rPr>
        <w:t xml:space="preserve">विशेष प्रस्ता</w:t>
      </w:r>
      <w:r>
        <w:rPr>
          <w:rFonts w:ascii="Nirmala UI" w:hAnsi="Nirmala UI"/>
          <w:b/>
          <w:sz w:val="22"/>
          <w:szCs w:val="22"/>
          <w:lang w:val="pt-BR"/>
        </w:rPr>
        <w:t xml:space="preserve">व:</w:t>
      </w:r>
      <w:r>
        <w:rPr>
          <w:rFonts w:ascii="Nirmala UI" w:hAnsi="Nirmala UI"/>
          <w:sz w:val="22"/>
          <w:szCs w:val="22"/>
          <w:lang w:val="pt-BR"/>
        </w:rPr>
        <w:t xml:space="preserve"> </w:t>
      </w:r>
      <w:r>
        <w:rPr>
          <w:rFonts w:ascii="Nirmala UI" w:hAnsi="Nirmala UI"/>
          <w:b/>
          <w:sz w:val="22"/>
          <w:szCs w:val="22"/>
          <w:lang w:val="pt-BR"/>
        </w:rPr>
        <w:t xml:space="preserve"> </w:t>
      </w:r>
      <w:r>
        <w:rPr>
          <w:rFonts w:ascii="Nirmala UI" w:hAnsi="Nirmala UI"/>
          <w:sz w:val="22"/>
          <w:szCs w:val="22"/>
          <w:lang w:val="pt-BR"/>
        </w:rPr>
        <w:t xml:space="preserve">ऐनमा उल्लेख भएको विषय बाहेक कम्पनीले विशेष प्रस्ताव पारित गरी निर्णय गर्नुपर्ने अन्य कुनै विषय हाल व्यवस्था गरिएको छैन । पछि आवश्यक परे अन्य विषय थप गर्न सकिनेछ । </w:t>
      </w:r>
      <w:r>
        <w:rPr>
          <w:rFonts w:ascii="Nirmala UI" w:hAnsi="Nirmala UI"/>
          <w:b/>
          <w:sz w:val="22"/>
          <w:szCs w:val="22"/>
          <w:lang w:val="pt-BR"/>
        </w:rPr>
        <w:t xml:space="preserve"> </w:t>
      </w:r>
    </w:p>
    <w:p w14:paraId="289E9CED"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२३.</w:t>
        <w:tab/>
      </w:r>
      <w:r>
        <w:rPr>
          <w:rFonts w:ascii="Nirmala UI" w:hAnsi="Nirmala UI"/>
          <w:b/>
          <w:sz w:val="22"/>
          <w:szCs w:val="22"/>
          <w:u w:val="single"/>
          <w:lang w:val="pt-BR"/>
        </w:rPr>
        <w:t xml:space="preserve">विशेष साधारण सभ</w:t>
      </w:r>
      <w:r>
        <w:rPr>
          <w:rFonts w:ascii="Nirmala UI" w:hAnsi="Nirmala UI"/>
          <w:b/>
          <w:sz w:val="22"/>
          <w:szCs w:val="22"/>
          <w:lang w:val="pt-BR"/>
        </w:rPr>
        <w:t xml:space="preserve">ा: </w:t>
      </w:r>
      <w:r>
        <w:rPr>
          <w:rFonts w:ascii="Nirmala UI" w:hAnsi="Nirmala UI"/>
          <w:sz w:val="22"/>
          <w:szCs w:val="22"/>
          <w:lang w:val="pt-BR"/>
        </w:rPr>
        <w:t xml:space="preserve">ऐन बमोजिम कम्पनीको विशेष साधारण सभा बोलाउन सकिनेछ ।</w:t>
      </w:r>
    </w:p>
    <w:p w14:paraId="67F6F3E8"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b/>
          <w:sz w:val="22"/>
          <w:szCs w:val="22"/>
          <w:lang w:val="pt-BR"/>
        </w:rPr>
        <w:t xml:space="preserve">२४.</w:t>
        <w:tab/>
      </w:r>
      <w:r>
        <w:rPr>
          <w:rFonts w:ascii="Nirmala UI" w:hAnsi="Nirmala UI"/>
          <w:b/>
          <w:sz w:val="22"/>
          <w:szCs w:val="22"/>
          <w:u w:val="single"/>
          <w:lang w:val="pt-BR"/>
        </w:rPr>
        <w:t xml:space="preserve">गणपूरक संख्य</w:t>
      </w:r>
      <w:r>
        <w:rPr>
          <w:rFonts w:ascii="Nirmala UI" w:hAnsi="Nirmala UI"/>
          <w:b/>
          <w:sz w:val="22"/>
          <w:szCs w:val="22"/>
          <w:lang w:val="pt-BR"/>
        </w:rPr>
        <w:t xml:space="preserve">ा: </w:t>
      </w:r>
      <w:r>
        <w:rPr>
          <w:rFonts w:ascii="Nirmala UI" w:hAnsi="Nirmala UI"/>
          <w:sz w:val="22"/>
          <w:szCs w:val="22"/>
          <w:lang w:val="pt-BR"/>
        </w:rPr>
        <w:t xml:space="preserve">बाँडफाँड भएको कूल शेयर संख्याको कम्तिमा ६७ प्रतिशत शेयरको प्रतिनिधित्व हुने गरी कूल शेयरधनीहरुमध्ये कम्तिमा २ जना शेयरधनीहरु स्वयम् वा आफ्नो प्रतिनिधि (प्रोक्सी) द्वारा उपस्थित नभई साधारण सभाको काम कारावही प्रारम्भ हुनेछैन । </w:t>
      </w:r>
    </w:p>
    <w:p w14:paraId="07F7FF63" w14:textId="77777777" w:rsidR="005B0912" w:rsidRPr="00BB5CE5" w:rsidRDefault="005B0912" w:rsidP="005B0912">
      <w:pPr>
        <w:ind w:left="720" w:right="-810" w:hanging="720"/>
        <w:jc w:val="both"/>
        <w:rPr>
          <w:rFonts w:ascii="Nirmala UI" w:hAnsi="Nirmala UI"/>
          <w:sz w:val="22"/>
          <w:szCs w:val="22"/>
          <w:lang w:val="pt-BR"/>
        </w:rPr>
      </w:pPr>
      <w:r>
        <w:rPr>
          <w:rFonts w:ascii="Nirmala UI" w:hAnsi="Nirmala UI"/>
          <w:sz w:val="22"/>
          <w:szCs w:val="22"/>
          <w:lang w:val="pt-BR"/>
        </w:rPr>
        <w:tab/>
        <w:t xml:space="preserve">तर नियम १८ को उपनियम (६) मा उल्लेख भएबमोजिम पुन: बोलाईएको साधारण सभामा कूल शेयर संख्याको कम्तिमा ५१ प्रतिशत शेयरको प्रतिनिधित्व हुने गरी कम्तिमा २ जना शेयर धनी स्वयम् वा आफ्नो प्रतिनिधिद्वारा उपस्थित भएमा सभा सञ्चालन गर्न बाधा पर्नेछैन ।</w:t>
      </w:r>
    </w:p>
    <w:p w14:paraId="500D2A91" w14:textId="77777777" w:rsidR="005B0912" w:rsidRPr="00BB5CE5" w:rsidRDefault="005B0912" w:rsidP="005B0912">
      <w:pPr>
        <w:ind w:left="720" w:right="-810" w:hanging="720"/>
        <w:jc w:val="both"/>
        <w:rPr>
          <w:rFonts w:ascii="Nirmala UI" w:hAnsi="Nirmala UI"/>
          <w:b/>
          <w:sz w:val="22"/>
          <w:szCs w:val="22"/>
          <w:u w:val="single"/>
          <w:lang w:val="da-DK"/>
        </w:rPr>
      </w:pPr>
      <w:r>
        <w:rPr>
          <w:rFonts w:ascii="Nirmala UI" w:hAnsi="Nirmala UI"/>
          <w:b/>
          <w:sz w:val="22"/>
          <w:szCs w:val="22"/>
          <w:lang w:val="da-DK"/>
        </w:rPr>
        <w:t xml:space="preserve">२५</w:t>
      </w:r>
      <w:r>
        <w:rPr>
          <w:rFonts w:ascii="Nirmala UI" w:hAnsi="Nirmala UI"/>
          <w:sz w:val="22"/>
          <w:szCs w:val="22"/>
          <w:lang w:val="da-DK"/>
        </w:rPr>
        <w:t xml:space="preserve">.</w:t>
        <w:tab/>
      </w:r>
      <w:r>
        <w:rPr>
          <w:rFonts w:ascii="Nirmala UI" w:hAnsi="Nirmala UI"/>
          <w:b/>
          <w:sz w:val="22"/>
          <w:szCs w:val="22"/>
          <w:u w:val="single"/>
          <w:lang w:val="da-DK"/>
        </w:rPr>
        <w:t xml:space="preserve">प्रोक्सी मत सम्बन्धी व्यवस्था:</w:t>
      </w:r>
    </w:p>
    <w:p w14:paraId="2426DFF5"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प्रचलित कानून बमोमिज करार गर्न योग्य व्यक्तिलाई प्रतिनिधि (प्रोक्सी) नियुक्त गर्न सकिनेछ । </w:t>
      </w:r>
    </w:p>
    <w:p w14:paraId="026A8756"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कुनै शेयरधनीले प्रतिनिधि नियुक्त गरी आफू स्वयम् उपस्थित भएमा त्यस्तो प्रतिनिधि स्वत: रद्द भएको मानिनेछ । </w:t>
      </w:r>
    </w:p>
    <w:p w14:paraId="4BD68CB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प्रतिनिधि मार्फत मतदान गर्न पाउने छ । </w:t>
      </w:r>
    </w:p>
    <w:p w14:paraId="00E205B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प्रतिनिधिले मतदान गर्न पाउने अधिकतम् हद वा सीमा हाल तोकिएको छैन । पछि आवश्यक परे प्रतिनिधिको मतदान गर्ने अधिकतम हद वा सिमा तोकिने छ । </w:t>
      </w:r>
    </w:p>
    <w:p w14:paraId="7A02A3F5"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२६.</w:t>
        <w:tab/>
      </w:r>
      <w:r>
        <w:rPr>
          <w:rFonts w:ascii="Nirmala UI" w:hAnsi="Nirmala UI"/>
          <w:b/>
          <w:sz w:val="22"/>
          <w:szCs w:val="22"/>
          <w:u w:val="single"/>
          <w:lang w:val="da-DK"/>
        </w:rPr>
        <w:t xml:space="preserve">मतदा</w:t>
      </w:r>
      <w:r>
        <w:rPr>
          <w:rFonts w:ascii="Nirmala UI" w:hAnsi="Nirmala UI"/>
          <w:b/>
          <w:sz w:val="22"/>
          <w:szCs w:val="22"/>
          <w:lang w:val="da-DK"/>
        </w:rPr>
        <w:t xml:space="preserve">न: </w:t>
      </w:r>
    </w:p>
    <w:p w14:paraId="5258E3B7"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 </w:t>
        <w:tab/>
        <w:t xml:space="preserve">ऐन तथा यस नियमावलीमा अन्यथा लेखिएकोमा बाहेक प्रत्येक शेयरधनीलाई निजले लिएको प्रत्येक शेयर वापत साधारण सभामा एक मत दिने अधिकार हुनेछ । </w:t>
      </w:r>
    </w:p>
    <w:p w14:paraId="3724D6A5"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फरक मताधिकार भएका शेयरहरु हाल जारी गरिएको छैन । पछि आवश्यक परे जारी गर्न सकिनेछ। </w:t>
      </w:r>
    </w:p>
    <w:p w14:paraId="1B4B58C0"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साधारण सभामा मताधिकार नहुने शेयर हाल जारी गरिएको छैन । </w:t>
      </w:r>
    </w:p>
    <w:p w14:paraId="34988B4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सञ्चालक निर्वाचन गर्दा एक शेयरको एक मत भन्दा बढी हुने गरी मतदान गर्न पाइने व्यवस्था हाल गरिएको छैन । </w:t>
      </w:r>
    </w:p>
    <w:p w14:paraId="5B24E2B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सञ्चालक निर्वाचन गर्दा मतदान नगरी अन्य तरिकाले नियुक्ति गर्ने व्यवस्था हाल गरिएको छैन ।  </w:t>
      </w:r>
    </w:p>
    <w:p w14:paraId="311B375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कुनै सञ्चालकलाई कम्पनीको साधारण सभामा भाग लिनको लागि कुनै शेयरधनीले आफ्नो प्रतिनिधि (प्रोक्सी) नियुक्त गरेको भएमा आफूलाई नियुक्त गर्ने विषयमा वा आफ्नो स्वार्थ वा व्यक्तिगत फाइदाको कुनै विषयमा त्यस्तो सञ्चालकले उक्त शेयरधनीको प्रतिनिधिको हैसियतले मतदान गर्न पाउने छैन </w:t>
      </w:r>
    </w:p>
    <w:p w14:paraId="7C27C84B"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२७.</w:t>
        <w:tab/>
      </w:r>
      <w:r>
        <w:rPr>
          <w:rFonts w:ascii="Nirmala UI" w:hAnsi="Nirmala UI"/>
          <w:b/>
          <w:sz w:val="22"/>
          <w:szCs w:val="22"/>
          <w:u w:val="single"/>
          <w:lang w:val="da-DK"/>
        </w:rPr>
        <w:t xml:space="preserve">साधारण सभाको निर्णय विवरणको अभिले</w:t>
      </w:r>
      <w:r>
        <w:rPr>
          <w:rFonts w:ascii="Nirmala UI" w:hAnsi="Nirmala UI"/>
          <w:b/>
          <w:sz w:val="22"/>
          <w:szCs w:val="22"/>
          <w:lang w:val="da-DK"/>
        </w:rPr>
        <w:t xml:space="preserve">ख: </w:t>
      </w:r>
    </w:p>
    <w:p w14:paraId="1D3BD976"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ऐन अनुसार खुलाउनुपर्ने कुरा खुलाई साधारण सभाको काम कारवाही तथा निर्णयको विवरण छुट्टै अभिलेख गरी राखिने छ । त्यस्तो विवरणमा सभाको अध्यक्ष तथा कम्पनी सचिवले हस्ताक्षर गर्नु पर्नेछ । कुनै व्यहोराले सभामा कम्पनी सचिव अनुपस्थित भएमो वा कम्पनी सचिवको नियुक्ति नभएको अवस्थामा सभाको अध्यक्ष तथा सभाले नियुक्त गरेको एकजना शेयरधनीले त्यस्तो विवरणमा हस्ताक्षर गर्नुपर्नेछ । </w:t>
      </w:r>
    </w:p>
    <w:p w14:paraId="1C125338"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अनुसार राखिएको साधारण सभाको काम कारवाहीको विवरणको अभिलेख कम्पनीको रजिष्टर्ड कार्यालयमा राख्नु पर्नेछ । त्यस्तो विवरण कुनै शेयरधनीले कार्यालय समयमा निरीक्षण गर्न चाहेमा कम्पनी सचिव वा कम्पनीले तोकेको अन्य कर्मचारीले निरीक्षण गर्न दिनुपर्नेछ ।  </w:t>
      </w:r>
    </w:p>
    <w:p w14:paraId="060F4C89" w14:textId="77777777" w:rsidR="005B0912" w:rsidRPr="00BB5CE5" w:rsidRDefault="005B0912" w:rsidP="005B0912">
      <w:pPr>
        <w:ind w:right="-810"/>
        <w:jc w:val="both"/>
        <w:rPr>
          <w:rFonts w:ascii="Nirmala UI" w:hAnsi="Nirmala UI"/>
          <w:b/>
          <w:sz w:val="22"/>
          <w:szCs w:val="22"/>
          <w:lang w:val="nl-NL"/>
        </w:rPr>
      </w:pPr>
      <w:r>
        <w:rPr>
          <w:rFonts w:ascii="Nirmala UI" w:hAnsi="Nirmala UI"/>
          <w:b/>
          <w:sz w:val="22"/>
          <w:szCs w:val="22"/>
          <w:lang w:val="nl-NL"/>
        </w:rPr>
        <w:t xml:space="preserve">२८.</w:t>
        <w:tab/>
      </w:r>
      <w:r>
        <w:rPr>
          <w:rFonts w:ascii="Nirmala UI" w:hAnsi="Nirmala UI"/>
          <w:b/>
          <w:sz w:val="22"/>
          <w:szCs w:val="22"/>
          <w:u w:val="single"/>
          <w:lang w:val="nl-NL"/>
        </w:rPr>
        <w:t xml:space="preserve">सञ्चालक समितिको गठन र कार्यका</w:t>
      </w:r>
      <w:r>
        <w:rPr>
          <w:rFonts w:ascii="Nirmala UI" w:hAnsi="Nirmala UI"/>
          <w:b/>
          <w:sz w:val="22"/>
          <w:szCs w:val="22"/>
          <w:lang w:val="nl-NL"/>
        </w:rPr>
        <w:t xml:space="preserve">ल: </w:t>
      </w:r>
    </w:p>
    <w:p w14:paraId="13F7D84C" w14:textId="77777777"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सञ्चालक समिति रहने छ । </w:t>
      </w:r>
    </w:p>
    <w:p w14:paraId="26319BC0" w14:textId="77777777"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 xml:space="preserve">(२)</w:t>
        <w:tab/>
        <w:t xml:space="preserve">संचालक समितिको निर्णयानुसार कार्य गर्नुपर्नेछ ।  </w:t>
      </w:r>
    </w:p>
    <w:p w14:paraId="5830DACF" w14:textId="77777777"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 xml:space="preserve">(३)</w:t>
        <w:tab/>
        <w:t xml:space="preserve">संचालक समिति निम्नानुसार हुनेछन् ।</w:t>
      </w:r>
    </w:p>
    <w:p w14:paraId="65470AAB" w14:textId="5711D231"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ab/>
        <w:t xml:space="preserve">(क)</w:t>
        <w:tab/>
        <w:t xml:space="preserve">यस कम्पनीमा {{directorCount}} जनाको संचालक समिति हुनेछ । </w:t>
      </w:r>
    </w:p>
    <w:p w14:paraId="7171294B" w14:textId="249DCAAF" w:rsidR="005B0912" w:rsidRPr="00BB5CE5" w:rsidRDefault="005B0912" w:rsidP="005B0912">
      <w:pPr>
        <w:ind w:left="720" w:right="-810"/>
        <w:jc w:val="both"/>
        <w:rPr>
          <w:rFonts w:ascii="Nirmala UI" w:hAnsi="Nirmala UI"/>
          <w:sz w:val="22"/>
          <w:szCs w:val="22"/>
          <w:lang w:val="nl-NL"/>
        </w:rPr>
      </w:pPr>
      <w:r>
        <w:rPr>
          <w:rFonts w:ascii="Nirmala UI" w:hAnsi="Nirmala UI"/>
          <w:sz w:val="22"/>
          <w:szCs w:val="22"/>
          <w:lang w:val="nl-NL"/>
        </w:rPr>
        <w:tab/>
        <w:t xml:space="preserve">(ख)</w:t>
        <w:tab/>
        <w:t xml:space="preserve">संचालकहरुको कार्यकाल ५ वर्षको हुनेछ । </w:t>
      </w:r>
    </w:p>
    <w:p w14:paraId="1D4A2705"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वार्षिक साधारण सभा हुनु अगावै कुनै कारणले कुनै सञ्चालकको पद रिक्त हुन आएमा बाँकी अवधिका लागि सञ्चालकको नियुक्ति जुन प्रक्रियाबाट पहिले सञ्चालक नियुक्त भएको थियो । सोही प्रक्रियाबाट गरिने छ । कुनै सञ्चालकको कार्यकाल पूरा नहुँदै बीचमा पद रिक्त भई सो पदमा नियुक्त भएको सञ्चालक कार्यकाल जुन सञ्चालकको पद रिक्त भई नियुक्त भएको हो सो सञ्चालकको बाँकी कार्यकाल सम्मको लागि मात्र हुनेछ । </w:t>
      </w:r>
    </w:p>
    <w:p w14:paraId="40C7BF90"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ab/>
        <w:t xml:space="preserve">तर वार्षिक साधारण सभाद्वारा नियुक्त गरिएको सञ्चालकको पद कुनै व्यवहोराले रिक्त भएमा सो रिक्त स्थानमा अर्को साधारणसभा सम्मको लागि सञ्चालक समितिले सञ्चालन  सञ्चालक नियुक्त गर्नेछ । </w:t>
      </w:r>
    </w:p>
    <w:p w14:paraId="4A0CBB7F"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संगठित संस्थाले संचालक नियुक्ति गर्दा निजको बैकल्पिक संचालक पनि नियुक्त गर्न सक्नेछ । </w:t>
      </w:r>
    </w:p>
    <w:p w14:paraId="6581DC37" w14:textId="77777777" w:rsidR="005B0912" w:rsidRPr="00BB5CE5" w:rsidRDefault="005B0912" w:rsidP="005B0912">
      <w:pPr>
        <w:ind w:left="720" w:right="-810" w:hanging="720"/>
        <w:jc w:val="both"/>
        <w:rPr>
          <w:rFonts w:ascii="Nirmala UI" w:hAnsi="Nirmala UI"/>
          <w:b/>
          <w:color w:val="000000"/>
          <w:sz w:val="22"/>
          <w:szCs w:val="22"/>
        </w:rPr>
      </w:pPr>
      <w:r>
        <w:rPr>
          <w:rFonts w:ascii="Nirmala UI" w:hAnsi="Nirmala UI"/>
          <w:b/>
          <w:color w:val="000000"/>
          <w:sz w:val="22"/>
          <w:szCs w:val="22"/>
        </w:rPr>
        <w:t xml:space="preserve">२९.</w:t>
        <w:tab/>
      </w:r>
      <w:r>
        <w:rPr>
          <w:rFonts w:ascii="Nirmala UI" w:hAnsi="Nirmala UI"/>
          <w:b/>
          <w:sz w:val="22"/>
          <w:szCs w:val="22"/>
          <w:u w:val="single"/>
          <w:lang w:val="nl-NL"/>
        </w:rPr>
        <w:t xml:space="preserve">सञ्चालक हुन लिनुपर्ने न्यूनतम शेयर संख्य</w:t>
      </w:r>
      <w:r>
        <w:rPr>
          <w:rFonts w:ascii="Nirmala UI" w:hAnsi="Nirmala UI"/>
          <w:b/>
          <w:sz w:val="22"/>
          <w:szCs w:val="22"/>
          <w:lang w:val="nl-NL"/>
        </w:rPr>
        <w:t xml:space="preserve">ा: </w:t>
      </w:r>
      <w:r>
        <w:rPr>
          <w:rFonts w:ascii="Nirmala UI" w:hAnsi="Nirmala UI"/>
          <w:sz w:val="22"/>
          <w:szCs w:val="22"/>
          <w:lang w:val="nl-NL"/>
        </w:rPr>
        <w:t xml:space="preserve">यस कम्पनीको सञ्चालकको पदमा नियुक्त हुनको लागि कुनै पनि शेयरधनीले आफ्नो नाममा १०० कित्ता शेयर लिएको हुनु पर्नेछ । तर स्वतन्त्र सञ्चालक र संगठित संस्थाको प्रतिनिधित्व गर्ने सञ्चालकको हकमा यो व्यवस्था लागू हुने छैन। </w:t>
      </w:r>
    </w:p>
    <w:p w14:paraId="41EA0518"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b/>
          <w:sz w:val="22"/>
          <w:szCs w:val="22"/>
          <w:lang w:val="nl-NL"/>
        </w:rPr>
        <w:t xml:space="preserve">३०.</w:t>
        <w:tab/>
      </w:r>
      <w:r>
        <w:rPr>
          <w:rFonts w:ascii="Nirmala UI" w:hAnsi="Nirmala UI"/>
          <w:b/>
          <w:sz w:val="22"/>
          <w:szCs w:val="22"/>
          <w:u w:val="single"/>
          <w:lang w:val="nl-NL"/>
        </w:rPr>
        <w:t xml:space="preserve">शेयरधनी बाहेक अन्य कुनै स्वतन्क्र र ब्यवसायिक व्यक्तिलाई संचालक नियुक्ति गर्ने भए निजहरुको संख्या, कार्यकाल, योग्यता तथा नियुक्ति प्रकृया सम्बन्धी व्यवस्था खुलाउन</w:t>
      </w:r>
      <w:r>
        <w:rPr>
          <w:rFonts w:ascii="Nirmala UI" w:hAnsi="Nirmala UI"/>
          <w:b/>
          <w:sz w:val="22"/>
          <w:szCs w:val="22"/>
          <w:lang w:val="nl-NL"/>
        </w:rPr>
        <w:t xml:space="preserve">े: </w:t>
      </w:r>
      <w:r>
        <w:rPr>
          <w:rFonts w:ascii="Nirmala UI" w:hAnsi="Nirmala UI"/>
          <w:sz w:val="22"/>
          <w:szCs w:val="22"/>
          <w:lang w:val="nl-NL"/>
        </w:rPr>
        <w:t xml:space="preserve">हाल यस सम्बन्धी व्यवस्था गरिएको छैन । पछि आवश्यक परे थप व्यवस्था गर्न सकिनेछ । </w:t>
      </w:r>
    </w:p>
    <w:p w14:paraId="49D23EC3"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b/>
          <w:sz w:val="22"/>
          <w:szCs w:val="22"/>
          <w:lang w:val="nl-NL"/>
        </w:rPr>
        <w:t xml:space="preserve">३१.</w:t>
        <w:tab/>
      </w:r>
      <w:r>
        <w:rPr>
          <w:rFonts w:ascii="Nirmala UI" w:hAnsi="Nirmala UI"/>
          <w:b/>
          <w:sz w:val="22"/>
          <w:szCs w:val="22"/>
          <w:u w:val="single"/>
          <w:lang w:val="nl-NL"/>
        </w:rPr>
        <w:t xml:space="preserve">सञ्चालक पुन: नियुक्त हुन सक्ने वा नसक्न</w:t>
      </w:r>
      <w:r>
        <w:rPr>
          <w:rFonts w:ascii="Nirmala UI" w:hAnsi="Nirmala UI"/>
          <w:b/>
          <w:sz w:val="22"/>
          <w:szCs w:val="22"/>
          <w:lang w:val="nl-NL"/>
        </w:rPr>
        <w:t xml:space="preserve">े: </w:t>
      </w:r>
      <w:r>
        <w:rPr>
          <w:rFonts w:ascii="Nirmala UI" w:hAnsi="Nirmala UI"/>
          <w:sz w:val="22"/>
          <w:szCs w:val="22"/>
          <w:lang w:val="nl-NL"/>
        </w:rPr>
        <w:t xml:space="preserve">एक कार्यकाल समाप्त भई सञ्चालकको पदबाट अवकाश प्राप्त गर्ने व्यक्ति आवश्यक प्रक्रिया पूरा गरी सञ्चालकको पदमा पुन: नियुक्त हुन सक्नेछ </w:t>
      </w:r>
    </w:p>
    <w:p w14:paraId="21BE9EE6"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३२.</w:t>
        <w:tab/>
      </w:r>
      <w:r>
        <w:rPr>
          <w:rFonts w:ascii="Nirmala UI" w:hAnsi="Nirmala UI"/>
          <w:b/>
          <w:sz w:val="22"/>
          <w:szCs w:val="22"/>
          <w:u w:val="single"/>
          <w:lang w:val="nl-NL"/>
        </w:rPr>
        <w:t xml:space="preserve">संचालक नियुक्ति सम्बन्धी कुनै खास व्यवस्था गर्ने भए सो कुरा खुलाउन</w:t>
      </w:r>
      <w:r>
        <w:rPr>
          <w:rFonts w:ascii="Nirmala UI" w:hAnsi="Nirmala UI"/>
          <w:b/>
          <w:sz w:val="22"/>
          <w:szCs w:val="22"/>
          <w:lang w:val="nl-NL"/>
        </w:rPr>
        <w:t xml:space="preserve">े: </w:t>
      </w:r>
    </w:p>
    <w:p w14:paraId="28E2B227"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sz w:val="22"/>
          <w:szCs w:val="22"/>
          <w:lang w:val="nl-NL"/>
        </w:rPr>
        <w:tab/>
        <w:t xml:space="preserve">हाल यस सम्बन्धी कुनै व्यवस्था गरिएको छैन, पछि आवश्यक परे थप व्यवस्था गर्न सकिने   छ।  </w:t>
      </w:r>
    </w:p>
    <w:p w14:paraId="1BD9386B"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३३.</w:t>
        <w:tab/>
      </w:r>
      <w:r>
        <w:rPr>
          <w:rFonts w:ascii="Nirmala UI" w:hAnsi="Nirmala UI"/>
          <w:b/>
          <w:sz w:val="22"/>
          <w:szCs w:val="22"/>
          <w:u w:val="single"/>
          <w:lang w:val="nl-NL"/>
        </w:rPr>
        <w:t xml:space="preserve">सञ्चालकको पारिश्रमिक, भत्ता र सुविधा सम्बन्धी व्यवस्थ</w:t>
      </w:r>
      <w:r>
        <w:rPr>
          <w:rFonts w:ascii="Nirmala UI" w:hAnsi="Nirmala UI"/>
          <w:b/>
          <w:sz w:val="22"/>
          <w:szCs w:val="22"/>
          <w:lang w:val="nl-NL"/>
        </w:rPr>
        <w:t xml:space="preserve">ा: </w:t>
      </w:r>
    </w:p>
    <w:p w14:paraId="775627D3"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सञ्चालकको पारिश्रमिक, बैठक भत्ता, दैनिक भत्ता तथा अन्य सुविधा साधारण सभाले तोके बमोजिम हुनेछ। </w:t>
      </w:r>
    </w:p>
    <w:p w14:paraId="3F42CA61"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उपनियम (१) मा जुनसुकै कुरा उल्लेख गरिएको भए तापनि पहिलो साधारण सभा नभएसम्म त्यस्तो पारिश्रमिक, बैठक भत्ता, दैनिक भत्ता तथा अन्य सुविधा सञ्चालक समिति आफैले तोक्न सक्नेछ । </w:t>
      </w:r>
    </w:p>
    <w:p w14:paraId="005AC77B"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ab/>
        <w:t xml:space="preserve">तर यसरी एकपटक तोकिएको पारिश्रमिक, भत्ता तथा सुविधा प्रथम साधारण सभा नभएसम्म परिवर्तन गर्न सकिने छैन । </w:t>
      </w:r>
    </w:p>
    <w:p w14:paraId="35A35DCD" w14:textId="77777777" w:rsidR="005B0912" w:rsidRPr="00BB5CE5" w:rsidRDefault="005B0912" w:rsidP="005B0912">
      <w:pPr>
        <w:ind w:left="720" w:right="-810" w:hanging="720"/>
        <w:jc w:val="both"/>
        <w:rPr>
          <w:rFonts w:ascii="Nirmala UI" w:hAnsi="Nirmala UI"/>
          <w:sz w:val="22"/>
          <w:szCs w:val="22"/>
          <w:lang w:val="nl-NL"/>
        </w:rPr>
      </w:pPr>
      <w:r>
        <w:rPr>
          <w:rFonts w:ascii="Nirmala UI" w:hAnsi="Nirmala UI"/>
          <w:b/>
          <w:sz w:val="22"/>
          <w:szCs w:val="22"/>
          <w:lang w:val="nl-NL"/>
        </w:rPr>
        <w:t xml:space="preserve">३४.</w:t>
        <w:tab/>
      </w:r>
      <w:r>
        <w:rPr>
          <w:rFonts w:ascii="Nirmala UI" w:hAnsi="Nirmala UI"/>
          <w:b/>
          <w:sz w:val="22"/>
          <w:szCs w:val="22"/>
          <w:u w:val="single"/>
          <w:lang w:val="nl-NL"/>
        </w:rPr>
        <w:t xml:space="preserve">सञ्चालक समितिको काम कर्तव्य र अधिकारहरु:</w:t>
      </w:r>
      <w:r>
        <w:rPr>
          <w:rFonts w:ascii="Nirmala UI" w:hAnsi="Nirmala UI"/>
          <w:b/>
          <w:sz w:val="22"/>
          <w:szCs w:val="22"/>
          <w:lang w:val="nl-NL"/>
        </w:rPr>
        <w:t xml:space="preserve"> </w:t>
      </w:r>
      <w:r>
        <w:rPr>
          <w:rFonts w:ascii="Nirmala UI" w:hAnsi="Nirmala UI"/>
          <w:sz w:val="22"/>
          <w:szCs w:val="22"/>
          <w:lang w:val="nl-NL"/>
        </w:rPr>
        <w:t xml:space="preserve">ऐनमा उल्लेख भएका अधिकार र कर्तव्य बाहेक ऐनको अधिनमा रही सञ्चालक समितिको कुनै विशेष अधिकार र कर्तव्य हाल तोकिएको छैन पछि आवश्यक परे तोक्न सक्नेछ । </w:t>
      </w:r>
    </w:p>
    <w:p w14:paraId="57524A14"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३५.</w:t>
        <w:tab/>
      </w:r>
      <w:r>
        <w:rPr>
          <w:rFonts w:ascii="Nirmala UI" w:hAnsi="Nirmala UI"/>
          <w:b/>
          <w:sz w:val="22"/>
          <w:szCs w:val="22"/>
          <w:u w:val="single"/>
          <w:lang w:val="nl-NL"/>
        </w:rPr>
        <w:t xml:space="preserve">अधिकार प्रत्यायोजन सम्बन्धी व्यवस्थ</w:t>
      </w:r>
      <w:r>
        <w:rPr>
          <w:rFonts w:ascii="Nirmala UI" w:hAnsi="Nirmala UI"/>
          <w:b/>
          <w:sz w:val="22"/>
          <w:szCs w:val="22"/>
          <w:lang w:val="nl-NL"/>
        </w:rPr>
        <w:t xml:space="preserve">ा: </w:t>
      </w:r>
    </w:p>
    <w:p w14:paraId="0AF0C9D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 </w:t>
        <w:tab/>
        <w:t xml:space="preserve">सञ्चालक समितिले आफ्नो अधिकार सञ्चालक समितिको वैठकबाट निर्णय गरी प्रत्यायोजन गर्न सक्नेछ। </w:t>
      </w:r>
    </w:p>
    <w:p w14:paraId="527D1301"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अधिकार प्रत्यायोजन कुन विषयमा र कसलाई गर्ने बारे सञ्चालक समितिको वैठकले निर्णय गरे अनुसार हुनेछ ।  </w:t>
      </w:r>
    </w:p>
    <w:p w14:paraId="234EE089" w14:textId="77777777" w:rsidR="005B0912" w:rsidRPr="00BB5CE5" w:rsidRDefault="005B0912" w:rsidP="005B0912">
      <w:pPr>
        <w:ind w:right="-810"/>
        <w:jc w:val="both"/>
        <w:rPr>
          <w:rFonts w:ascii="Nirmala UI" w:hAnsi="Nirmala UI"/>
          <w:sz w:val="22"/>
          <w:szCs w:val="22"/>
          <w:lang w:val="nl-NL"/>
        </w:rPr>
      </w:pPr>
      <w:r>
        <w:rPr>
          <w:rFonts w:ascii="Nirmala UI" w:hAnsi="Nirmala UI"/>
          <w:b/>
          <w:sz w:val="22"/>
          <w:szCs w:val="22"/>
          <w:lang w:val="nl-NL"/>
        </w:rPr>
        <w:t xml:space="preserve">३६.</w:t>
        <w:tab/>
      </w:r>
      <w:r>
        <w:rPr>
          <w:rFonts w:ascii="Nirmala UI" w:hAnsi="Nirmala UI"/>
          <w:b/>
          <w:sz w:val="22"/>
          <w:szCs w:val="22"/>
          <w:u w:val="single"/>
          <w:lang w:val="nl-NL"/>
        </w:rPr>
        <w:t xml:space="preserve">प्रवन्ध सञ्चालक सम्बन्धी व्यवस्थ</w:t>
      </w:r>
      <w:r>
        <w:rPr>
          <w:rFonts w:ascii="Nirmala UI" w:hAnsi="Nirmala UI"/>
          <w:b/>
          <w:sz w:val="22"/>
          <w:szCs w:val="22"/>
          <w:lang w:val="nl-NL"/>
        </w:rPr>
        <w:t xml:space="preserve">ा: </w:t>
      </w:r>
      <w:r>
        <w:rPr>
          <w:rFonts w:ascii="Nirmala UI" w:hAnsi="Nirmala UI"/>
          <w:sz w:val="22"/>
          <w:szCs w:val="22"/>
          <w:lang w:val="nl-NL"/>
        </w:rPr>
        <w:t xml:space="preserve"> </w:t>
      </w:r>
    </w:p>
    <w:p w14:paraId="2408B313"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प्रवन्ध संचालक हुनेछ । </w:t>
      </w:r>
    </w:p>
    <w:p w14:paraId="7CCAA86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प्रवन्ध संचालक नियुक्ति गर्ने हो भने निजको योग्यता, काम कर्तव्य, जिम्मेवारी र अधिकार कम्पनी ऐन, २०६३ दफा ८९ वमोजिम तथा अन्य प्रचलित कानुन वमोजिम कम्पनीको संचालक हुन अयोग्य नठहरिएको व्यक्ति मात्र प्रवन्ध संचालक पदमा नियुक्त हुनेछ । </w:t>
      </w:r>
    </w:p>
    <w:p w14:paraId="05AC7D93"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प्रवन्ध संचालकको पारिश्रमिक तथा सेवाका अन्य शर्तहरु करारद्वारा निश्चित गरिनेछ </w:t>
      </w:r>
    </w:p>
    <w:p w14:paraId="455A1C63" w14:textId="77777777" w:rsidR="005B0912" w:rsidRPr="00BB5CE5" w:rsidRDefault="005B0912" w:rsidP="005B0912">
      <w:pPr>
        <w:ind w:left="720" w:right="-810" w:hanging="720"/>
        <w:jc w:val="both"/>
        <w:rPr>
          <w:rFonts w:ascii="Nirmala UI" w:hAnsi="Nirmala UI"/>
          <w:color w:val="000000"/>
          <w:sz w:val="22"/>
          <w:szCs w:val="22"/>
          <w:lang w:val="nl-NL"/>
        </w:rPr>
      </w:pPr>
      <w:r>
        <w:rPr>
          <w:rFonts w:ascii="Nirmala UI" w:hAnsi="Nirmala UI"/>
          <w:b/>
          <w:color w:val="000000"/>
          <w:sz w:val="22"/>
          <w:szCs w:val="22"/>
          <w:lang w:val="nl-NL"/>
        </w:rPr>
        <w:t xml:space="preserve">३७.</w:t>
        <w:tab/>
      </w:r>
      <w:r>
        <w:rPr>
          <w:rFonts w:ascii="Nirmala UI" w:hAnsi="Nirmala UI"/>
          <w:b/>
          <w:color w:val="000000"/>
          <w:spacing w:val="-2"/>
          <w:sz w:val="22"/>
          <w:szCs w:val="22"/>
          <w:u w:val="single"/>
          <w:lang w:val="nl-NL"/>
        </w:rPr>
        <w:t xml:space="preserve">सञ्चालक समितिको बैठक कसले बोलाउने हो सो कुरा खुलाउन</w:t>
      </w:r>
      <w:r>
        <w:rPr>
          <w:rFonts w:ascii="Nirmala UI" w:hAnsi="Nirmala UI"/>
          <w:b/>
          <w:color w:val="000000"/>
          <w:spacing w:val="-2"/>
          <w:sz w:val="22"/>
          <w:szCs w:val="22"/>
          <w:lang w:val="nl-NL"/>
        </w:rPr>
        <w:t xml:space="preserve">े: </w:t>
      </w:r>
      <w:r>
        <w:rPr>
          <w:rFonts w:ascii="Nirmala UI" w:hAnsi="Nirmala UI"/>
          <w:color w:val="000000"/>
          <w:spacing w:val="-2"/>
          <w:sz w:val="22"/>
          <w:szCs w:val="22"/>
          <w:lang w:val="nl-NL"/>
        </w:rPr>
        <w:t xml:space="preserve">सञ्चालक समितिको वैठक सञ्चालक समितिको अध्यक्षले बोलाउन सकिनेछ । </w:t>
      </w:r>
    </w:p>
    <w:p w14:paraId="2CFFCD58" w14:textId="77777777" w:rsidR="005B0912" w:rsidRPr="00BB5CE5" w:rsidRDefault="005B0912" w:rsidP="005B0912">
      <w:pPr>
        <w:ind w:left="720" w:right="-810" w:hanging="720"/>
        <w:jc w:val="both"/>
        <w:rPr>
          <w:rFonts w:ascii="Nirmala UI" w:hAnsi="Nirmala UI"/>
          <w:b/>
          <w:color w:val="000000"/>
          <w:sz w:val="22"/>
          <w:szCs w:val="22"/>
          <w:lang w:val="nl-NL"/>
        </w:rPr>
      </w:pPr>
      <w:r>
        <w:rPr>
          <w:rFonts w:ascii="Nirmala UI" w:hAnsi="Nirmala UI"/>
          <w:b/>
          <w:color w:val="000000"/>
          <w:sz w:val="22"/>
          <w:szCs w:val="22"/>
          <w:lang w:val="nl-NL"/>
        </w:rPr>
        <w:t xml:space="preserve">३८.</w:t>
        <w:tab/>
      </w:r>
      <w:r>
        <w:rPr>
          <w:rFonts w:ascii="Nirmala UI" w:hAnsi="Nirmala UI"/>
          <w:b/>
          <w:color w:val="000000"/>
          <w:sz w:val="22"/>
          <w:szCs w:val="22"/>
          <w:u w:val="single"/>
          <w:lang w:val="nl-NL"/>
        </w:rPr>
        <w:t xml:space="preserve">सञ्चालक समितिको बैठक सम्बन्धी कार्यविधि:</w:t>
      </w:r>
      <w:r>
        <w:rPr>
          <w:rFonts w:ascii="Nirmala UI" w:hAnsi="Nirmala UI"/>
          <w:b/>
          <w:color w:val="000000"/>
          <w:sz w:val="22"/>
          <w:szCs w:val="22"/>
          <w:lang w:val="nl-NL"/>
        </w:rPr>
        <w:t xml:space="preserve"> </w:t>
      </w:r>
    </w:p>
    <w:p w14:paraId="6C757877" w14:textId="77777777" w:rsidR="005B0912" w:rsidRPr="00BB5CE5" w:rsidRDefault="005B0912" w:rsidP="005B0912">
      <w:pPr>
        <w:ind w:left="1440" w:right="-810" w:hanging="720"/>
        <w:jc w:val="both"/>
        <w:rPr>
          <w:rFonts w:ascii="Nirmala UI" w:hAnsi="Nirmala UI"/>
          <w:color w:val="000000"/>
          <w:sz w:val="22"/>
          <w:szCs w:val="22"/>
          <w:lang w:val="nl-NL"/>
        </w:rPr>
      </w:pPr>
      <w:r>
        <w:rPr>
          <w:rFonts w:ascii="Nirmala UI" w:hAnsi="Nirmala UI"/>
          <w:color w:val="000000"/>
          <w:sz w:val="22"/>
          <w:szCs w:val="22"/>
          <w:lang w:val="nl-NL"/>
        </w:rPr>
        <w:t xml:space="preserve">(१)</w:t>
        <w:tab/>
        <w:t xml:space="preserve">सञ्चालक समितिको बैठक आवश्यकता अनुसार नियम ३७ मा लेखिएको पदाधिकारीले बोलाउनेछ । त्यसरी बैठक नबोलाएमा  कूल सञ्चालक संख्याको कम्तिमा पच्चीस प्रतिशत सञ्चालकहरुले माग गरेमा त्यस्तो पदाधिकारीले पन्ध्र दिन भित्र सञ्चालक समितिको बैठक बोलाउनु पर्नेछ । यसरी माग गर्दा पनि बैठक नबोलाएमा सो कुरा खुलाई कम्तिमा पच्चीस प्रतिशत सञ्चालकले बैठकमा छलफल हुने विषय र बैठक बस्ने समय तथा स्थान उल्लेख गरी सञ्चालक समितिको बैठक बोलाउन सक्नेछन् । यसरी बैठक बोलाउँदा अन्य सञ्चालहरुलाई उपनियम (२) अनुार बैठकको सूचना दिनुपर्नेछ । </w:t>
      </w:r>
    </w:p>
    <w:p w14:paraId="719B62B7"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सञ्चालक समितिको बैठकको सूचना सञ्चालकले उल्लेख गरेको ठेगानामा लिखित रुपमा वा विद्युतीय सञ्चार माध्यमबाट दिन सकिनेछ । </w:t>
      </w:r>
    </w:p>
    <w:p w14:paraId="7126FF7D"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सञ्चालकहरु सञ्चालक समितिको बैठकमा स्वयम् उपस्थित हुनुपर्नेछ । </w:t>
      </w:r>
    </w:p>
    <w:p w14:paraId="002445B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(४)</w:t>
        <w:tab/>
        <w:t xml:space="preserve">सञ्चालकहरुको संख्याको कम्तीमा ५१ प्रतिशत सञ्चालकहरु उपस्थित नभई सञ्चालक समितिको वैठक हुने छैन तर गणपूरक संख्या नपुगी सञ्चालक समितिको वैठक हुन नसकेमा कम्तीमा ३ दिनको सूचना दिई अर्को वैठक बोलाउन सकिनेछ । त्यस्तो वैठकमा पनि गणपूरक संख्या नपुगेमा उपस्थित सञ्चालकहरुले गरेको काम कारवाही तथा निर्णय मान्य हुनेछ । </w:t>
      </w:r>
    </w:p>
    <w:p w14:paraId="0A9429B9"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(५)</w:t>
        <w:tab/>
        <w:t xml:space="preserve">सञ्चालक समितिको बैठकमा बहुमतको निर्णय मान्य हुनेछ । र मत बराबर भएमा अध्यक्षले निर्णायक मत दिन सक्नेछ । तर सञ्चालक समितिको वैठकमा आफ्नो निजी सरोकार वा स्वार्थ भएको विषयमा हुने छलफलमा कुनै सञ्चालकले भाग लिन वा मतदान गर्न पाउने छैन । </w:t>
      </w:r>
    </w:p>
    <w:p w14:paraId="71114B50"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(६)</w:t>
        <w:tab/>
        <w:t xml:space="preserve">सञ्चालक समितिको कुनै बैठकको निर्णयमा असहमत हुने कुनै सञ्चालकले आफ्नो असहमति जनाई राय लेख्न वा राख्न पाउनेछ । </w:t>
      </w:r>
    </w:p>
    <w:p w14:paraId="3F83319E"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(८)</w:t>
        <w:tab/>
        <w:t xml:space="preserve">यस नियमावलीमा अन्यत्र जुनसुकै कुरा लेखिएको भए तापनि सञ्चालक समितिले गर्न पाउने कुनै कामको सम्बन्धमा सञ्चालक समितिका सबै सदस्य लिखित रुपमा सहमत भएमा त्यस्तो सहमतिलाई निर्णय पुस्तिकामा संलग्न गरी त्यस्तो काम बैठक बिना पनि गर्न सकिनेछ । त्यस्तो सहमतिलाई सञ्चालक समितिको बैठकको निर्णय सरह मानिने छ ।  </w:t>
      </w:r>
    </w:p>
    <w:p w14:paraId="271344CE" w14:textId="77777777" w:rsidR="005B0912" w:rsidRPr="00BB5CE5" w:rsidRDefault="005B0912" w:rsidP="005B0912">
      <w:pPr>
        <w:ind w:left="720" w:right="-810" w:hanging="720"/>
        <w:jc w:val="both"/>
        <w:rPr>
          <w:rFonts w:ascii="Nirmala UI" w:hAnsi="Nirmala UI"/>
          <w:b/>
          <w:sz w:val="22"/>
          <w:szCs w:val="22"/>
          <w:lang w:val="nl-NL"/>
        </w:rPr>
      </w:pPr>
      <w:r>
        <w:rPr>
          <w:rFonts w:ascii="Nirmala UI" w:hAnsi="Nirmala UI"/>
          <w:b/>
          <w:sz w:val="22"/>
          <w:szCs w:val="22"/>
          <w:lang w:val="nl-NL"/>
        </w:rPr>
        <w:t xml:space="preserve">३९.</w:t>
        <w:tab/>
      </w:r>
      <w:r>
        <w:rPr>
          <w:rFonts w:ascii="Nirmala UI" w:hAnsi="Nirmala UI"/>
          <w:b/>
          <w:sz w:val="22"/>
          <w:szCs w:val="22"/>
          <w:u w:val="single"/>
          <w:lang w:val="nl-NL"/>
        </w:rPr>
        <w:t xml:space="preserve">सञ्चालक समितिको निर्णयको अभिले</w:t>
      </w:r>
      <w:r>
        <w:rPr>
          <w:rFonts w:ascii="Nirmala UI" w:hAnsi="Nirmala UI"/>
          <w:b/>
          <w:sz w:val="22"/>
          <w:szCs w:val="22"/>
          <w:lang w:val="nl-NL"/>
        </w:rPr>
        <w:t xml:space="preserve">ख: </w:t>
      </w:r>
    </w:p>
    <w:p w14:paraId="2943547A"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(१)</w:t>
        <w:tab/>
        <w:t xml:space="preserve">सञ्चालक समितिको बैठकमा छलफल भएको विषय र तत्सम्बन्धमा भएको निर्णयको विवरण (माइन्यूट) को छुट्टै अभिलेख राख्नु पर्नेछ र सो अभिलेखमा बैठकमा उपस्थित सम्पूर्ण सञ्चालकहरुमध्ये कम्तिमा एकाउन्न प्रतिशत सञ्चालकले सही गर्नु पर्नेछ । </w:t>
      </w:r>
    </w:p>
    <w:p w14:paraId="170C844B" w14:textId="77777777" w:rsidR="005B0912" w:rsidRPr="00BB5CE5" w:rsidRDefault="005B0912" w:rsidP="005B0912">
      <w:pPr>
        <w:ind w:left="1440" w:right="-810"/>
        <w:jc w:val="both"/>
        <w:rPr>
          <w:rFonts w:ascii="Nirmala UI" w:hAnsi="Nirmala UI"/>
          <w:sz w:val="22"/>
          <w:szCs w:val="22"/>
          <w:lang w:val="nl-NL"/>
        </w:rPr>
      </w:pPr>
      <w:r>
        <w:rPr>
          <w:rFonts w:ascii="Nirmala UI" w:hAnsi="Nirmala UI"/>
          <w:sz w:val="22"/>
          <w:szCs w:val="22"/>
          <w:lang w:val="nl-NL"/>
        </w:rPr>
        <w:t xml:space="preserve">तर वैठकमा उपस्थित कुनै सञ्चालकले निर्णयको विवरणमा सही नगरेकै कारणबाट त्यस्तो निर्णय अमान्य भएको मानिने छैन । </w:t>
      </w:r>
    </w:p>
    <w:p w14:paraId="563BFF05"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(२)</w:t>
        <w:tab/>
        <w:t xml:space="preserve">विद्युतीय सञ्चार साधन वा कम्प्युटरको प्रयोग गर्ने भए त्यस्तो विद्युतीय सञ्चार साधन वा कम्प्युटरको माध्यमबाट पनि निर्णयको विवरण राख्न सकिनेछ । यसरी निर्णयको विवरण राख्ने भए निर्णयको व्यहोरा फेरबदल गर्न नपाउने पर्याप्त व्यवस्था गर्नु पर्नेछ । </w:t>
      </w:r>
    </w:p>
    <w:p w14:paraId="56B3517C" w14:textId="77777777" w:rsidR="005B0912" w:rsidRPr="00BB5CE5" w:rsidRDefault="005B0912" w:rsidP="005B0912">
      <w:pPr>
        <w:ind w:left="1440" w:right="-810" w:hanging="720"/>
        <w:jc w:val="both"/>
        <w:rPr>
          <w:rFonts w:ascii="Nirmala UI" w:hAnsi="Nirmala UI"/>
          <w:sz w:val="22"/>
          <w:szCs w:val="22"/>
          <w:lang w:val="nl-NL"/>
        </w:rPr>
      </w:pPr>
      <w:r>
        <w:rPr>
          <w:rFonts w:ascii="Nirmala UI" w:hAnsi="Nirmala UI"/>
          <w:sz w:val="22"/>
          <w:szCs w:val="22"/>
          <w:lang w:val="nl-NL"/>
        </w:rPr>
        <w:t xml:space="preserve">(३)</w:t>
        <w:tab/>
        <w:t xml:space="preserve">कुनै शेयरधनीले सञ्चालक समितिको निर्णय कार्यालय समयभित्र निरीक्षण गर्न सक्ने  छ । </w:t>
      </w:r>
    </w:p>
    <w:p w14:paraId="3849E6C0" w14:textId="77777777" w:rsidR="005B0912" w:rsidRPr="00BB5CE5" w:rsidRDefault="005B0912" w:rsidP="005B0912">
      <w:pPr>
        <w:ind w:right="-810"/>
        <w:jc w:val="both"/>
        <w:rPr>
          <w:rFonts w:ascii="Nirmala UI" w:hAnsi="Nirmala UI"/>
          <w:b/>
          <w:sz w:val="22"/>
          <w:szCs w:val="22"/>
          <w:lang w:val="nl-NL"/>
        </w:rPr>
      </w:pPr>
      <w:r>
        <w:rPr>
          <w:rFonts w:ascii="Nirmala UI" w:hAnsi="Nirmala UI"/>
          <w:b/>
          <w:sz w:val="22"/>
          <w:szCs w:val="22"/>
          <w:lang w:val="nl-NL"/>
        </w:rPr>
        <w:t xml:space="preserve">४०.</w:t>
        <w:tab/>
      </w:r>
      <w:r>
        <w:rPr>
          <w:rFonts w:ascii="Nirmala UI" w:hAnsi="Nirmala UI"/>
          <w:b/>
          <w:sz w:val="22"/>
          <w:szCs w:val="22"/>
          <w:u w:val="single"/>
          <w:lang w:val="nl-NL"/>
        </w:rPr>
        <w:t xml:space="preserve">प्रमुख कार्यकारी अधिकृत सम्बन्धी व्यवस्थ</w:t>
      </w:r>
      <w:r>
        <w:rPr>
          <w:rFonts w:ascii="Nirmala UI" w:hAnsi="Nirmala UI"/>
          <w:b/>
          <w:sz w:val="22"/>
          <w:szCs w:val="22"/>
          <w:lang w:val="nl-NL"/>
        </w:rPr>
        <w:t xml:space="preserve">ा: </w:t>
      </w:r>
    </w:p>
    <w:p w14:paraId="06263263" w14:textId="77777777" w:rsidR="005B0912" w:rsidRPr="00BB5CE5" w:rsidRDefault="005B0912" w:rsidP="005B0912">
      <w:pPr>
        <w:ind w:left="709" w:right="-810"/>
        <w:jc w:val="both"/>
        <w:rPr>
          <w:rFonts w:ascii="Nirmala UI" w:hAnsi="Nirmala UI"/>
          <w:sz w:val="22"/>
          <w:szCs w:val="22"/>
          <w:lang w:val="nl-NL"/>
        </w:rPr>
      </w:pPr>
      <w:r>
        <w:rPr>
          <w:rFonts w:ascii="Nirmala UI" w:hAnsi="Nirmala UI"/>
          <w:sz w:val="22"/>
          <w:szCs w:val="22"/>
          <w:lang w:val="nl-NL"/>
        </w:rPr>
        <w:t xml:space="preserve">(१)</w:t>
        <w:tab/>
        <w:t xml:space="preserve">यस कम्पनीमा प्रमुख कार्यकारी अधिकृतको व्यवस्था संचालक समितिले आवश्यता अनुसार गर्नेछ ।  </w:t>
      </w:r>
    </w:p>
    <w:p w14:paraId="0267C341"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४१.</w:t>
        <w:tab/>
      </w:r>
      <w:r>
        <w:rPr>
          <w:rFonts w:ascii="Nirmala UI" w:hAnsi="Nirmala UI"/>
          <w:b/>
          <w:sz w:val="22"/>
          <w:szCs w:val="22"/>
          <w:u w:val="single"/>
          <w:lang w:val="da-DK"/>
        </w:rPr>
        <w:t xml:space="preserve">कम्पनीको हिसाबकिताब, लेखा र लेखापरीक्षण:</w:t>
      </w:r>
      <w:r>
        <w:rPr>
          <w:rFonts w:ascii="Nirmala UI" w:hAnsi="Nirmala UI"/>
          <w:b/>
          <w:sz w:val="22"/>
          <w:szCs w:val="22"/>
          <w:lang w:val="da-DK"/>
        </w:rPr>
        <w:t xml:space="preserve"> </w:t>
      </w:r>
    </w:p>
    <w:p w14:paraId="61BA4C6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यस कम्पनीको लेखा तथा हिसाबकिताब प्रचलित कानून अनुसार अधिकार प्राप्त निकायले निर्धारण गरेको लेखा मापदण्ड अनुरुप तयार गरिनेछ । </w:t>
      </w:r>
    </w:p>
    <w:p w14:paraId="43132487"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कम्पनीले राख्नु पर्ने हिसाबकिताबमाप्रति दिनको कारोबार स्पष्ट देखिने गरी अद्यावधिक रुपमा राख्नुपर्नेछ। </w:t>
      </w:r>
    </w:p>
    <w:p w14:paraId="506D3698"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ऐन बमोजिम तोकिएको रकम भन्दा बढी रकमको वार्षिक कारोबार भएको आर्थिक वर्षमा कम्पनीले आफ्नो हिसाबकिताब लेखापरिक्षण गराउने छ । </w:t>
      </w:r>
    </w:p>
    <w:p w14:paraId="08D4401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उपनियम (३) बमोजिम हिसाबकिताब लेखापरीक्षण गराउन पर्ने भएमा सो प्रयोजनको लागि वार्षिक साधारण सभाले ऐन वमोजिम लेखापरीक्षक नियुक्त गर्नेछ । त्यसरी नियुक्त भएको मितिले पन्ध्र दिनभित्र निजको नाम कार्यालयमा पठाउनेछ । </w:t>
      </w:r>
    </w:p>
    <w:p w14:paraId="51AC324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ab/>
        <w:t xml:space="preserve">तर प्रथम साधारण सभा हुनु भन्दा अघि सञ्चालक समितिले लेखा परीक्षक नियुक्त गर्नेछ </w:t>
      </w:r>
    </w:p>
    <w:p w14:paraId="5612ED1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उपनियम (४) बमोजिम नियुक्त लेखापरीक्षकले आफूले लेखापरीक्षण गरेको हिसाबकिताब र लेखाबाट कम्पनीको वासलात, नाफानोक्सानीको हिसाव एवं नगद प्रवाह विवरण प्रमाणित गरी आफूलाई नियुक्त गर्ने अधिकारीलाई सम्बोधन गरी आफ्नो प्रतिवेदन कार्यालयलाई र कम्पनीलाई दिनेछ । कम्पनीले त्यस्तो प्रतिवेदनको प्रतिलिपि प्रत्येक शेयरधनी र कार्यालयलाई पठाउनु   पर्नेछ  </w:t>
      </w:r>
    </w:p>
    <w:p w14:paraId="2F1F91B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(६)</w:t>
        <w:tab/>
        <w:t xml:space="preserve">कम्पनीको अद्यावधिक हिसाबकिताब कुनै शेयरधनीले निरीक्षण गर्न चाहेमा कार्यालय समयभित्र यथाशीघ्र निरीक्षण गर्न दिनु पर्नेछ । </w:t>
      </w:r>
    </w:p>
    <w:p w14:paraId="69269A1C"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४२.</w:t>
        <w:tab/>
      </w:r>
      <w:r>
        <w:rPr>
          <w:rFonts w:ascii="Nirmala UI" w:hAnsi="Nirmala UI"/>
          <w:b/>
          <w:sz w:val="22"/>
          <w:szCs w:val="22"/>
          <w:u w:val="single"/>
          <w:lang w:val="da-DK"/>
        </w:rPr>
        <w:t xml:space="preserve">लाभांश सम्बन्धी व्यवस्थ</w:t>
      </w:r>
      <w:r>
        <w:rPr>
          <w:rFonts w:ascii="Nirmala UI" w:hAnsi="Nirmala UI"/>
          <w:b/>
          <w:sz w:val="22"/>
          <w:szCs w:val="22"/>
          <w:lang w:val="da-DK"/>
        </w:rPr>
        <w:t xml:space="preserve">ा:  </w:t>
      </w:r>
    </w:p>
    <w:p w14:paraId="08F30296" w14:textId="77777777" w:rsidR="005B0912" w:rsidRPr="00BB5CE5" w:rsidRDefault="005B0912" w:rsidP="005B0912">
      <w:pPr>
        <w:ind w:left="720" w:right="-810"/>
        <w:jc w:val="both"/>
        <w:rPr>
          <w:rFonts w:ascii="Nirmala UI" w:hAnsi="Nirmala UI"/>
          <w:sz w:val="22"/>
          <w:szCs w:val="22"/>
          <w:lang w:val="da-DK"/>
        </w:rPr>
      </w:pPr>
      <w:r>
        <w:rPr>
          <w:rFonts w:ascii="Nirmala UI" w:hAnsi="Nirmala UI"/>
          <w:sz w:val="22"/>
          <w:szCs w:val="22"/>
          <w:lang w:val="da-DK"/>
        </w:rPr>
        <w:t xml:space="preserve">(१) </w:t>
        <w:tab/>
        <w:t xml:space="preserve">लाभांश वितरण गर्ने निर्णय भएको पैतालीस दिनभित्र लाभांश वितरण गर्नु पर्नेछ ।</w:t>
      </w:r>
    </w:p>
    <w:p w14:paraId="6DB6E2DF"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उपनियम (१) बमोजिमको अवधिभित्र लाभांश वितरण नगरेमा दश प्रतिशतको दरले लाभांशको व्याज समेत थप गरी लाभांशको रकम भुक्तानी गर्नु पर्नेछ । </w:t>
      </w:r>
    </w:p>
    <w:p w14:paraId="1C2A6F90"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अन्तरिम लाभांश वितरण गर्ने बारे हाल व्यवस्था गरिएको छैन ।</w:t>
      </w:r>
    </w:p>
    <w:p w14:paraId="2306A62E"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यस नियमावलीमा अन्यत्र जुनसुकै कुरा लेखिएको भए तापनि कम्पनीले शेयर वापत माग गरेको रकम चुक्ता नगर्ने शेयरधनीलाई प्राप्त हुने लाभांश रोक्का राख्न सकिनेछ </w:t>
      </w:r>
    </w:p>
    <w:p w14:paraId="5121F565"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sz w:val="22"/>
          <w:szCs w:val="22"/>
          <w:lang w:val="da-DK"/>
        </w:rPr>
        <w:t xml:space="preserve"> </w:t>
      </w:r>
      <w:r>
        <w:rPr>
          <w:rFonts w:ascii="Nirmala UI" w:hAnsi="Nirmala UI"/>
          <w:b/>
          <w:sz w:val="22"/>
          <w:szCs w:val="22"/>
          <w:lang w:val="da-DK"/>
        </w:rPr>
        <w:t xml:space="preserve">४३.</w:t>
        <w:tab/>
      </w:r>
      <w:r>
        <w:rPr>
          <w:rFonts w:ascii="Nirmala UI" w:hAnsi="Nirmala UI"/>
          <w:b/>
          <w:sz w:val="22"/>
          <w:szCs w:val="22"/>
          <w:u w:val="single"/>
          <w:lang w:val="da-DK"/>
        </w:rPr>
        <w:t xml:space="preserve">शेयरधनी, डिवेञ्चरवाला, सञ्चालक र पदाधिकारीलाई दिइने तथा निजबाट प्राप्त हुने सूचन</w:t>
      </w:r>
      <w:r>
        <w:rPr>
          <w:rFonts w:ascii="Nirmala UI" w:hAnsi="Nirmala UI"/>
          <w:b/>
          <w:sz w:val="22"/>
          <w:szCs w:val="22"/>
          <w:lang w:val="da-DK"/>
        </w:rPr>
        <w:t xml:space="preserve">ा:</w:t>
      </w:r>
    </w:p>
    <w:p w14:paraId="1ED016DC" w14:textId="77777777" w:rsidR="005B0912" w:rsidRPr="00BB5CE5" w:rsidRDefault="005B0912" w:rsidP="005B0912">
      <w:pPr>
        <w:ind w:left="720" w:right="-810"/>
        <w:jc w:val="both"/>
        <w:rPr>
          <w:rFonts w:ascii="Nirmala UI" w:hAnsi="Nirmala UI"/>
          <w:sz w:val="22"/>
          <w:szCs w:val="22"/>
          <w:lang w:val="da-DK"/>
        </w:rPr>
      </w:pPr>
      <w:r>
        <w:rPr>
          <w:rFonts w:ascii="Nirmala UI" w:hAnsi="Nirmala UI"/>
          <w:sz w:val="22"/>
          <w:szCs w:val="22"/>
          <w:lang w:val="da-DK"/>
        </w:rPr>
        <w:t xml:space="preserve">कम्पनीले शेयरधनी, डिवेञ्चरवाला, सञ्चालक वा पदाधिकारीहरुलाई र शेयरधनी वा डिवेञ्चरवालाहरुले कम्पनीका सञ्चालक वा कम्पनीका पदाधिकारीलाई कुनै सूचना वा जानकारी लिखित रुपमा वा विद्युतीय सञ्चार माध्यमबाट दिन सकिनेछ । </w:t>
      </w:r>
    </w:p>
    <w:p w14:paraId="3009B05E" w14:textId="77777777" w:rsidR="005B0912" w:rsidRPr="00BB5CE5" w:rsidRDefault="005B0912" w:rsidP="005B0912">
      <w:pPr>
        <w:ind w:left="720" w:right="-810" w:hanging="720"/>
        <w:jc w:val="both"/>
        <w:rPr>
          <w:rFonts w:ascii="Nirmala UI" w:hAnsi="Nirmala UI"/>
          <w:sz w:val="22"/>
          <w:szCs w:val="22"/>
          <w:lang w:val="da-DK"/>
        </w:rPr>
      </w:pPr>
      <w:r>
        <w:rPr>
          <w:rFonts w:ascii="Nirmala UI" w:hAnsi="Nirmala UI"/>
          <w:b/>
          <w:sz w:val="22"/>
          <w:szCs w:val="22"/>
          <w:lang w:val="da-DK"/>
        </w:rPr>
        <w:t xml:space="preserve">४४.</w:t>
        <w:tab/>
      </w:r>
      <w:r>
        <w:rPr>
          <w:rFonts w:ascii="Nirmala UI" w:hAnsi="Nirmala UI"/>
          <w:b/>
          <w:sz w:val="22"/>
          <w:szCs w:val="22"/>
          <w:u w:val="single"/>
          <w:lang w:val="da-DK"/>
        </w:rPr>
        <w:t xml:space="preserve">कम्पनी सचिव सम्बन्धी व्यवस्थ</w:t>
      </w:r>
      <w:r>
        <w:rPr>
          <w:rFonts w:ascii="Nirmala UI" w:hAnsi="Nirmala UI"/>
          <w:b/>
          <w:sz w:val="22"/>
          <w:szCs w:val="22"/>
          <w:lang w:val="da-DK"/>
        </w:rPr>
        <w:t xml:space="preserve">ा: </w:t>
      </w:r>
      <w:r>
        <w:rPr>
          <w:rFonts w:ascii="Nirmala UI" w:hAnsi="Nirmala UI"/>
          <w:sz w:val="22"/>
          <w:szCs w:val="22"/>
          <w:lang w:val="nl-NL"/>
        </w:rPr>
        <w:t xml:space="preserve">कम्पनी सचिवको व्यवस्था हाल गरिएको छैन, पछि आवश्यक परेको खण्डमा कम्पनी ऐन, २०६३ वमोजिम कम्पनी सचिव नियुक्त गरिनेछ</w:t>
      </w:r>
    </w:p>
    <w:p w14:paraId="7EBFD3B2"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४५.</w:t>
        <w:tab/>
      </w:r>
      <w:r>
        <w:rPr>
          <w:rFonts w:ascii="Nirmala UI" w:hAnsi="Nirmala UI"/>
          <w:b/>
          <w:sz w:val="22"/>
          <w:szCs w:val="22"/>
          <w:u w:val="single"/>
          <w:lang w:val="da-DK"/>
        </w:rPr>
        <w:t xml:space="preserve">कम्पनीको छाप सम्बन्धी व्यवस्थ</w:t>
      </w:r>
      <w:r>
        <w:rPr>
          <w:rFonts w:ascii="Nirmala UI" w:hAnsi="Nirmala UI"/>
          <w:b/>
          <w:sz w:val="22"/>
          <w:szCs w:val="22"/>
          <w:lang w:val="da-DK"/>
        </w:rPr>
        <w:t xml:space="preserve">ा: </w:t>
      </w:r>
    </w:p>
    <w:p w14:paraId="202953CB" w14:textId="77777777" w:rsidR="005B0912" w:rsidRPr="00BB5CE5" w:rsidRDefault="005B0912" w:rsidP="005B0912">
      <w:pPr>
        <w:ind w:left="720" w:right="-810"/>
        <w:rPr>
          <w:rFonts w:ascii="Nirmala UI" w:hAnsi="Nirmala UI"/>
          <w:sz w:val="22"/>
          <w:szCs w:val="22"/>
          <w:lang w:val="da-DK"/>
        </w:rPr>
      </w:pPr>
      <w:r>
        <w:rPr>
          <w:rFonts w:ascii="Nirmala UI" w:hAnsi="Nirmala UI"/>
          <w:sz w:val="22"/>
          <w:szCs w:val="22"/>
          <w:lang w:val="da-DK"/>
        </w:rPr>
        <w:t xml:space="preserve">(१)</w:t>
        <w:tab/>
        <w:t xml:space="preserve">कम्पनीको छाप अध्यक्षको जिम्मामा रहनेछ ।  </w:t>
      </w:r>
    </w:p>
    <w:p w14:paraId="6C805D99"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कम्पनीको छाप अनाधिकृतरुपमा प्रयोग गरी कम्पनी उपर कुनै दायित्व सिर्जना भएमा सो छाप जिम्मा लिने व्यक्तिबाट त्यस्तो दायित्व वापत सिर्जना हुने रकम असुलउपर गरिनेछ । </w:t>
      </w:r>
    </w:p>
    <w:p w14:paraId="1393A208" w14:textId="77777777" w:rsidR="005B0912" w:rsidRPr="00BB5CE5" w:rsidRDefault="005B0912" w:rsidP="005B0912">
      <w:pPr>
        <w:ind w:left="720" w:right="-810" w:hanging="720"/>
        <w:jc w:val="both"/>
        <w:rPr>
          <w:rFonts w:ascii="Nirmala UI" w:hAnsi="Nirmala UI"/>
          <w:b/>
          <w:sz w:val="22"/>
          <w:szCs w:val="22"/>
          <w:lang w:val="da-DK"/>
        </w:rPr>
      </w:pPr>
      <w:r>
        <w:rPr>
          <w:rFonts w:ascii="Nirmala UI" w:hAnsi="Nirmala UI"/>
          <w:b/>
          <w:sz w:val="22"/>
          <w:szCs w:val="22"/>
          <w:lang w:val="da-DK"/>
        </w:rPr>
        <w:t xml:space="preserve">४६.</w:t>
        <w:tab/>
      </w:r>
      <w:r>
        <w:rPr>
          <w:rFonts w:ascii="Nirmala UI" w:hAnsi="Nirmala UI"/>
          <w:b/>
          <w:sz w:val="22"/>
          <w:szCs w:val="22"/>
          <w:u w:val="single"/>
          <w:lang w:val="da-DK"/>
        </w:rPr>
        <w:t xml:space="preserve">प्रतिलिपि दस्तुर सम्बन्धी व्यवस्थ</w:t>
      </w:r>
      <w:r>
        <w:rPr>
          <w:rFonts w:ascii="Nirmala UI" w:hAnsi="Nirmala UI"/>
          <w:b/>
          <w:sz w:val="22"/>
          <w:szCs w:val="22"/>
          <w:lang w:val="da-DK"/>
        </w:rPr>
        <w:t xml:space="preserve">ा:– </w:t>
      </w:r>
    </w:p>
    <w:p w14:paraId="21BBD2AB"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(१)</w:t>
        <w:tab/>
        <w:t xml:space="preserve">कम्पनीको प्रवन्धपत्र, नियमावली, वार्षिक आर्थिक विवरण, लेखापरीक्षण प्रतिवेदन, सञ्चालकको लगत, </w:t>
      </w:r>
    </w:p>
    <w:p w14:paraId="3D8DA1B8" w14:textId="77777777" w:rsidR="005B0912" w:rsidRPr="00BB5CE5" w:rsidRDefault="005B0912" w:rsidP="005B0912">
      <w:pPr>
        <w:ind w:left="1440" w:right="-810"/>
        <w:jc w:val="both"/>
        <w:rPr>
          <w:rFonts w:ascii="Nirmala UI" w:hAnsi="Nirmala UI"/>
          <w:sz w:val="22"/>
          <w:szCs w:val="22"/>
          <w:lang w:val="da-DK"/>
        </w:rPr>
      </w:pPr>
      <w:r>
        <w:rPr>
          <w:rFonts w:ascii="Nirmala UI" w:hAnsi="Nirmala UI"/>
          <w:sz w:val="22"/>
          <w:szCs w:val="22"/>
          <w:lang w:val="da-DK"/>
        </w:rPr>
        <w:t xml:space="preserve">शेयरधनीको दर्ता किताव, दर्ता प्रमाणपत्र वा कम्पनीको तर्फबाट कार्यालयमा पेश गरिएको कुनै लिखतको प्रतिलिपि कुनै शेयरधनी वा अरु कुनै सरोकारवालाले माग गरेमा रु १०/– दस्तुर लिई प्रतिलिपि दिनु पर्नेछ। </w:t>
      </w:r>
    </w:p>
    <w:p w14:paraId="7D81E123"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(२)</w:t>
        <w:tab/>
        <w:t xml:space="preserve">साधारण सभा गर्ने कम्पनी भए साधारण सभाको काम कारवाहीको विवरणको प्रतिलिपि प्राप्त गर्न प्रति पृष्ठ रु १०/– दस्तुर लाग्नेछ । </w:t>
      </w:r>
    </w:p>
    <w:p w14:paraId="7AA6FEFC"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(३)</w:t>
        <w:tab/>
        <w:t xml:space="preserve">सञ्चालक समिति रहने कम्पनी भए सञ्चालक समितिको निर्णयको प्रतिलिपि प्राप्त गर्न प्रति पृष्ठ रु १०/– दस्तुर लाग्नेछ । </w:t>
      </w:r>
    </w:p>
    <w:p w14:paraId="739112BD"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(४)</w:t>
        <w:tab/>
        <w:t xml:space="preserve">शेयर प्रमाणपत्रको प्रतिलिपि प्राप्त गर्न रु ५०/– दस्तुर लाग्नेछ । </w:t>
      </w:r>
    </w:p>
    <w:p w14:paraId="1F88CCFB" w14:textId="77777777" w:rsidR="005B0912" w:rsidRPr="00BB5CE5" w:rsidRDefault="005B0912" w:rsidP="005B0912">
      <w:pPr>
        <w:ind w:left="1440" w:right="-810" w:hanging="720"/>
        <w:jc w:val="both"/>
        <w:rPr>
          <w:rFonts w:ascii="Nirmala UI" w:hAnsi="Nirmala UI"/>
          <w:sz w:val="22"/>
          <w:szCs w:val="22"/>
          <w:lang w:val="da-DK"/>
        </w:rPr>
      </w:pPr>
      <w:r>
        <w:rPr>
          <w:rFonts w:ascii="Nirmala UI" w:hAnsi="Nirmala UI"/>
          <w:sz w:val="22"/>
          <w:szCs w:val="22"/>
          <w:lang w:val="da-DK"/>
        </w:rPr>
        <w:t xml:space="preserve">(५)</w:t>
        <w:tab/>
        <w:t xml:space="preserve">शेयरधनी वा डिवेञ्चरवालाको दर्ता किताबको प्रतिलिपि प्राप्त गर्न प्रतिपृष्ठ रु १०/– दस्तुर लाग्नेछ। </w:t>
      </w:r>
    </w:p>
    <w:p w14:paraId="5E2C7773" w14:textId="77777777" w:rsidR="005B0912" w:rsidRPr="00BB5CE5" w:rsidRDefault="005B0912" w:rsidP="005B0912">
      <w:pPr>
        <w:tabs>
          <w:tab w:val="left" w:pos="720"/>
        </w:tabs>
        <w:ind w:left="720" w:right="-810" w:hanging="720"/>
        <w:jc w:val="both"/>
        <w:rPr>
          <w:rFonts w:ascii="Nirmala UI" w:hAnsi="Nirmala UI"/>
          <w:sz w:val="22"/>
          <w:szCs w:val="22"/>
          <w:lang w:val="da-DK"/>
        </w:rPr>
      </w:pPr>
      <w:r>
        <w:rPr>
          <w:rFonts w:ascii="Nirmala UI" w:hAnsi="Nirmala UI"/>
          <w:b/>
          <w:sz w:val="22"/>
          <w:szCs w:val="22"/>
          <w:lang w:val="da-DK"/>
        </w:rPr>
        <w:t xml:space="preserve">४७.</w:t>
        <w:tab/>
      </w:r>
      <w:r>
        <w:rPr>
          <w:rFonts w:ascii="Nirmala UI" w:hAnsi="Nirmala UI"/>
          <w:b/>
          <w:sz w:val="22"/>
          <w:szCs w:val="22"/>
          <w:u w:val="single"/>
          <w:lang w:val="da-DK"/>
        </w:rPr>
        <w:t xml:space="preserve">कम्पनी गाभिने कुरा:</w:t>
      </w:r>
      <w:r>
        <w:rPr>
          <w:rFonts w:ascii="Nirmala UI" w:hAnsi="Nirmala UI"/>
          <w:b/>
          <w:sz w:val="22"/>
          <w:szCs w:val="22"/>
          <w:lang w:val="da-DK"/>
        </w:rPr>
        <w:t xml:space="preserve"> </w:t>
      </w:r>
      <w:r>
        <w:rPr>
          <w:rFonts w:ascii="Nirmala UI" w:hAnsi="Nirmala UI"/>
          <w:sz w:val="22"/>
          <w:szCs w:val="22"/>
          <w:lang w:val="da-DK"/>
        </w:rPr>
        <w:t xml:space="preserve"> </w:t>
      </w:r>
    </w:p>
    <w:p w14:paraId="6AEF4E71"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यस कम्पनीमा कुनै अर्को कम्पनीलाई वा यस कम्पनीलाई कुनै अर्को कम्पनीमा गाभ्न आवश्यक भएमा कम्पनीको साधारण सभाले विशेष प्रस्ताव पारित गरी ऐन बमोजिम अर्को कम्पनीलाई गाभ्न वा आफू अर्को कम्पनीमा गाभिन सक्नेछ ा</w:t>
      </w:r>
    </w:p>
    <w:p w14:paraId="79A132D1"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कुनै कम्पनी अर्को कम्पनीसँग गाभिदा शेयरको हेरफेर, हस्तान्तरण वा कम्पनीको सम्पूर्ण जायजेथाको विक्रीमा सहमति नजनाउने शेयरधनीको हकमा कुनै विशेष व्यवस्था गरिएको छैन । पछि आवश्यक परे थप व्यवस्था गर्न सकिनेछ । </w:t>
      </w:r>
    </w:p>
    <w:p w14:paraId="3827802D" w14:textId="77777777" w:rsidR="005B0912" w:rsidRPr="00BB5CE5" w:rsidRDefault="005B0912" w:rsidP="005B0912">
      <w:pPr>
        <w:tabs>
          <w:tab w:val="left" w:pos="720"/>
        </w:tabs>
        <w:ind w:left="720" w:right="-810" w:hanging="720"/>
        <w:rPr>
          <w:rFonts w:ascii="Nirmala UI" w:hAnsi="Nirmala UI"/>
          <w:b/>
          <w:sz w:val="22"/>
          <w:szCs w:val="22"/>
          <w:lang w:val="da-DK"/>
        </w:rPr>
      </w:pPr>
      <w:r>
        <w:rPr>
          <w:rFonts w:ascii="Nirmala UI" w:hAnsi="Nirmala UI"/>
          <w:b/>
          <w:sz w:val="22"/>
          <w:szCs w:val="22"/>
          <w:lang w:val="da-DK"/>
        </w:rPr>
        <w:t xml:space="preserve">४८.</w:t>
        <w:tab/>
      </w:r>
      <w:r>
        <w:rPr>
          <w:rFonts w:ascii="Nirmala UI" w:hAnsi="Nirmala UI"/>
          <w:b/>
          <w:sz w:val="22"/>
          <w:szCs w:val="22"/>
          <w:u w:val="single"/>
          <w:lang w:val="da-DK"/>
        </w:rPr>
        <w:t xml:space="preserve">कम्पनीको खारेज</w:t>
      </w:r>
      <w:r>
        <w:rPr>
          <w:rFonts w:ascii="Nirmala UI" w:hAnsi="Nirmala UI"/>
          <w:b/>
          <w:sz w:val="22"/>
          <w:szCs w:val="22"/>
          <w:lang w:val="da-DK"/>
        </w:rPr>
        <w:t xml:space="preserve">ी: </w:t>
      </w:r>
    </w:p>
    <w:p w14:paraId="5E6D08C0" w14:textId="77777777" w:rsidR="005B0912" w:rsidRPr="00BB5CE5" w:rsidRDefault="005B0912" w:rsidP="005B0912">
      <w:pPr>
        <w:tabs>
          <w:tab w:val="left" w:pos="720"/>
        </w:tabs>
        <w:ind w:left="1440" w:right="-810" w:hanging="1440"/>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(१)</w:t>
        <w:tab/>
        <w:t xml:space="preserve">प्रचलित कानूनको अधिनमा रही कम्पनीको साधारण सभाले आवश्यक देखेमा विशेष प्रस्ताव पारित गरी कम्पनी खारेज गर्न सक्नेछ । </w:t>
      </w:r>
    </w:p>
    <w:p w14:paraId="17F595C1"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b/>
          <w:sz w:val="22"/>
          <w:szCs w:val="22"/>
          <w:lang w:val="da-DK"/>
        </w:rPr>
        <w:tab/>
      </w:r>
      <w:r>
        <w:rPr>
          <w:rFonts w:ascii="Nirmala UI" w:hAnsi="Nirmala UI"/>
          <w:sz w:val="22"/>
          <w:szCs w:val="22"/>
          <w:lang w:val="da-DK"/>
        </w:rPr>
        <w:t xml:space="preserve">(२)</w:t>
        <w:tab/>
        <w:t xml:space="preserve">उपनियम (१) बमोजिम कम्पनी खारेजीको प्रस्ताव पारित गर्दा साधारण सभाले खारेजीको काममा लागि एक वा एकभन्दा बढी लिक्विडेटर तथा लेखापरीक्षकको नियुक्ति गर्नेछ । त्यसरी नियुक्त भएका लिक्विडेटर तथा लेखा परीक्षकको पारिश्रमिक साधारण सभाले तोकिदिएबमोजिम हुनेछ । </w:t>
      </w:r>
    </w:p>
    <w:p w14:paraId="437EC516" w14:textId="77777777" w:rsidR="005B0912" w:rsidRPr="00BB5CE5" w:rsidRDefault="005B0912" w:rsidP="005B0912">
      <w:pPr>
        <w:tabs>
          <w:tab w:val="left" w:pos="720"/>
        </w:tabs>
        <w:ind w:left="1440" w:right="-810" w:hanging="1440"/>
        <w:jc w:val="both"/>
        <w:rPr>
          <w:rFonts w:ascii="Nirmala UI" w:hAnsi="Nirmala UI"/>
          <w:sz w:val="22"/>
          <w:szCs w:val="22"/>
          <w:lang w:val="da-DK"/>
        </w:rPr>
      </w:pPr>
      <w:r>
        <w:rPr>
          <w:rFonts w:ascii="Nirmala UI" w:hAnsi="Nirmala UI"/>
          <w:sz w:val="22"/>
          <w:szCs w:val="22"/>
          <w:lang w:val="da-DK"/>
        </w:rPr>
        <w:tab/>
        <w:t xml:space="preserve">(३)</w:t>
        <w:tab/>
        <w:t xml:space="preserve">उपनियम (२) बमोजिम नियुक्ति लिक्विडेटर तथा लेखापरीक्षकले कम्पनीको खारेजी सम्बन्धी काम कारवाही गर्नेछन् । </w:t>
      </w:r>
    </w:p>
    <w:p w14:paraId="715BAAC4" w14:textId="77777777" w:rsidR="005B0912" w:rsidRPr="00BB5CE5" w:rsidRDefault="005B0912" w:rsidP="005B0912">
      <w:pPr>
        <w:tabs>
          <w:tab w:val="left" w:pos="720"/>
        </w:tabs>
        <w:ind w:left="720" w:right="-810" w:hanging="720"/>
        <w:rPr>
          <w:rFonts w:ascii="Nirmala UI" w:hAnsi="Nirmala UI"/>
          <w:sz w:val="22"/>
          <w:szCs w:val="22"/>
          <w:lang w:val="da-DK"/>
        </w:rPr>
      </w:pPr>
      <w:r>
        <w:rPr>
          <w:rFonts w:ascii="Nirmala UI" w:hAnsi="Nirmala UI"/>
          <w:b/>
          <w:sz w:val="22"/>
          <w:szCs w:val="22"/>
          <w:lang w:val="da-DK"/>
        </w:rPr>
        <w:t xml:space="preserve">४९.</w:t>
        <w:tab/>
      </w:r>
      <w:r>
        <w:rPr>
          <w:rFonts w:ascii="Nirmala UI" w:hAnsi="Nirmala UI"/>
          <w:b/>
          <w:sz w:val="22"/>
          <w:szCs w:val="22"/>
          <w:u w:val="single"/>
          <w:lang w:val="da-DK"/>
        </w:rPr>
        <w:t xml:space="preserve">कुनै खास व्यवसाय गर्ने कम्पनीको नियमावलीमा खुलाउनु पर्ने भनी प्रचलित कानूनमा कुनै व्यवस्था गरिएको भए त्यस्तो खुलाउने:</w:t>
      </w:r>
      <w:r>
        <w:rPr>
          <w:rFonts w:ascii="Nirmala UI" w:hAnsi="Nirmala UI"/>
          <w:sz w:val="22"/>
          <w:szCs w:val="22"/>
          <w:lang w:val="da-DK"/>
        </w:rPr>
        <w:tab/>
        <w:t xml:space="preserve">सो सम्बन्धमा हाल कुनै जानकारी नभएको, पछि प्रचलित कानूनमा व्यवस्था भए वमोजिम कुनै खास कुरा खुलाउनु पर्ने कुरा देखिन आएमा आवश्यक कुराहरुलाई कार्यालयलाई जानकारी गराइनेछ । </w:t>
      </w:r>
    </w:p>
    <w:p w14:paraId="64B30FDF" w14:textId="77777777" w:rsidR="005B0912" w:rsidRPr="00BB5CE5" w:rsidRDefault="005B0912" w:rsidP="005B0912">
      <w:pPr>
        <w:tabs>
          <w:tab w:val="left" w:pos="720"/>
        </w:tabs>
        <w:ind w:left="720" w:right="-810" w:hanging="720"/>
        <w:rPr>
          <w:rFonts w:ascii="Nirmala UI" w:hAnsi="Nirmala UI"/>
          <w:sz w:val="22"/>
          <w:szCs w:val="22"/>
          <w:lang w:val="pt-BR"/>
        </w:rPr>
      </w:pPr>
      <w:r>
        <w:rPr>
          <w:rFonts w:ascii="Nirmala UI" w:hAnsi="Nirmala UI"/>
          <w:b/>
          <w:sz w:val="22"/>
          <w:szCs w:val="22"/>
          <w:lang w:val="pt-BR"/>
        </w:rPr>
        <w:t xml:space="preserve">५०.</w:t>
        <w:tab/>
      </w:r>
      <w:r>
        <w:rPr>
          <w:rFonts w:ascii="Nirmala UI" w:hAnsi="Nirmala UI"/>
          <w:b/>
          <w:sz w:val="22"/>
          <w:szCs w:val="22"/>
          <w:u w:val="single"/>
          <w:lang w:val="pt-BR"/>
        </w:rPr>
        <w:t xml:space="preserve">अन्य आवश्यक कुराह</w:t>
      </w:r>
      <w:r>
        <w:rPr>
          <w:rFonts w:ascii="Nirmala UI" w:hAnsi="Nirmala UI"/>
          <w:b/>
          <w:sz w:val="22"/>
          <w:szCs w:val="22"/>
          <w:lang w:val="pt-BR"/>
        </w:rPr>
        <w:t xml:space="preserve">रु: </w:t>
      </w:r>
      <w:r>
        <w:rPr>
          <w:rFonts w:ascii="Nirmala UI" w:hAnsi="Nirmala UI"/>
          <w:sz w:val="22"/>
          <w:szCs w:val="22"/>
          <w:lang w:val="pt-BR"/>
        </w:rPr>
        <w:t xml:space="preserve"> </w:t>
      </w:r>
    </w:p>
    <w:p w14:paraId="4474C2CA" w14:textId="77777777" w:rsidR="005B0912" w:rsidRPr="00BB5CE5" w:rsidRDefault="005B0912" w:rsidP="005B0912">
      <w:pPr>
        <w:tabs>
          <w:tab w:val="left" w:pos="720"/>
        </w:tabs>
        <w:ind w:left="720" w:right="-810" w:hanging="720"/>
        <w:rPr>
          <w:rFonts w:ascii="Nirmala UI" w:hAnsi="Nirmala UI"/>
          <w:sz w:val="22"/>
          <w:szCs w:val="22"/>
          <w:lang w:val="pt-BR"/>
        </w:rPr>
      </w:pPr>
      <w:r>
        <w:rPr>
          <w:rFonts w:ascii="Nirmala UI" w:hAnsi="Nirmala UI"/>
          <w:sz w:val="22"/>
          <w:szCs w:val="22"/>
          <w:lang w:val="pt-BR"/>
        </w:rPr>
        <w:tab/>
        <w:t xml:space="preserve">१)</w:t>
        <w:tab/>
        <w:t xml:space="preserve">कम्पनीको आर्थिक वर्ष श्रावण १ गतेदेखि आषाढ मसान्तसम्म हुनेछ । </w:t>
      </w:r>
    </w:p>
    <w:p w14:paraId="4E61A4FC" w14:textId="77777777" w:rsidR="005B0912" w:rsidRPr="00BB5CE5" w:rsidRDefault="005B0912" w:rsidP="005B0912">
      <w:pPr>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२)</w:t>
        <w:tab/>
        <w:t xml:space="preserve">यस कम्पनीको कारोबारको सम्बन्धमा शेयरवालाको दायित्व निजले खरिद गरेको वा खरिद गर्न कबुल गरेको शेयरको अधिकतम रकम सम्म मात्र सिमित रहनेछ । </w:t>
      </w:r>
    </w:p>
    <w:p w14:paraId="13033D14" w14:textId="77777777" w:rsidR="005B0912" w:rsidRPr="00BB5CE5" w:rsidRDefault="005B0912" w:rsidP="005B0912">
      <w:pPr>
        <w:tabs>
          <w:tab w:val="left" w:pos="720"/>
        </w:tabs>
        <w:ind w:left="1440" w:right="-810" w:hanging="1440"/>
        <w:rPr>
          <w:rFonts w:ascii="Nirmala UI" w:hAnsi="Nirmala UI"/>
          <w:sz w:val="22"/>
          <w:szCs w:val="22"/>
          <w:lang w:val="pt-BR"/>
        </w:rPr>
      </w:pPr>
      <w:r>
        <w:rPr>
          <w:rFonts w:ascii="Nirmala UI" w:hAnsi="Nirmala UI"/>
          <w:sz w:val="22"/>
          <w:szCs w:val="22"/>
          <w:lang w:val="pt-BR"/>
        </w:rPr>
        <w:tab/>
        <w:t xml:space="preserve">३)</w:t>
        <w:tab/>
        <w:t xml:space="preserve">कम्पनी संस्थापना भइसकेपछि यसले भिन्दै कानूनी व्यक्तित्व, अविच्छिन्न उत्तराधिकारवाला स्वाधीन अस्तित्व भएको मानिनेछ । </w:t>
      </w:r>
    </w:p>
    <w:p w14:paraId="7E4AE075" w14:textId="77777777" w:rsidR="005B0912" w:rsidRPr="00BB5CE5" w:rsidRDefault="005B0912" w:rsidP="005B0912">
      <w:pPr>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५१.</w:t>
        <w:tab/>
      </w:r>
      <w:r>
        <w:rPr>
          <w:rFonts w:ascii="Nirmala UI" w:hAnsi="Nirmala UI"/>
          <w:b/>
          <w:sz w:val="22"/>
          <w:szCs w:val="22"/>
          <w:u w:val="single"/>
          <w:lang w:val="pt-BR"/>
        </w:rPr>
        <w:t xml:space="preserve">नियमावलीमा संशोधन भएमा लागू हुने अवस्थ</w:t>
      </w:r>
      <w:r>
        <w:rPr>
          <w:rFonts w:ascii="Nirmala UI" w:hAnsi="Nirmala UI"/>
          <w:b/>
          <w:sz w:val="22"/>
          <w:szCs w:val="22"/>
          <w:lang w:val="pt-BR"/>
        </w:rPr>
        <w:t xml:space="preserve">ा:  </w:t>
      </w:r>
      <w:r>
        <w:rPr>
          <w:rFonts w:ascii="Nirmala UI" w:hAnsi="Nirmala UI"/>
          <w:sz w:val="22"/>
          <w:szCs w:val="22"/>
          <w:lang w:val="pt-BR"/>
        </w:rPr>
        <w:t xml:space="preserve">यस नियमावलीमा कुनै संशोधन गर्नु पर्ने भएमा साधारण सभामा विशेष प्रस्ताव पारित गरी त्यस्तो निर्णय कार्यालयमा अभिलेख भएपछि मात्र नियमावली संशोधन भएको मानिनेछ । </w:t>
      </w:r>
    </w:p>
    <w:p w14:paraId="1991F18D" w14:textId="77777777" w:rsidR="005B0912" w:rsidRPr="00BB5CE5" w:rsidRDefault="005B0912" w:rsidP="005B0912">
      <w:pPr>
        <w:tabs>
          <w:tab w:val="left" w:pos="720"/>
        </w:tabs>
        <w:ind w:left="720" w:right="-810" w:hanging="720"/>
        <w:jc w:val="both"/>
        <w:rPr>
          <w:rFonts w:ascii="Nirmala UI" w:hAnsi="Nirmala UI"/>
          <w:sz w:val="22"/>
          <w:szCs w:val="22"/>
          <w:lang w:val="pt-BR"/>
        </w:rPr>
      </w:pPr>
      <w:r>
        <w:rPr>
          <w:rFonts w:ascii="Nirmala UI" w:hAnsi="Nirmala UI"/>
          <w:b/>
          <w:sz w:val="22"/>
          <w:szCs w:val="22"/>
          <w:lang w:val="pt-BR"/>
        </w:rPr>
        <w:t xml:space="preserve">५२.</w:t>
        <w:tab/>
      </w:r>
      <w:r>
        <w:rPr>
          <w:rFonts w:ascii="Nirmala UI" w:hAnsi="Nirmala UI"/>
          <w:b/>
          <w:sz w:val="22"/>
          <w:szCs w:val="22"/>
          <w:u w:val="single"/>
          <w:lang w:val="pt-BR"/>
        </w:rPr>
        <w:t xml:space="preserve">नियमावली बाझिएको हदसम्म अमान्य हुन</w:t>
      </w:r>
      <w:r>
        <w:rPr>
          <w:rFonts w:ascii="Nirmala UI" w:hAnsi="Nirmala UI"/>
          <w:b/>
          <w:sz w:val="22"/>
          <w:szCs w:val="22"/>
          <w:lang w:val="pt-BR"/>
        </w:rPr>
        <w:t xml:space="preserve">े:  </w:t>
      </w:r>
      <w:r>
        <w:rPr>
          <w:rFonts w:ascii="Nirmala UI" w:hAnsi="Nirmala UI"/>
          <w:sz w:val="22"/>
          <w:szCs w:val="22"/>
          <w:lang w:val="pt-BR"/>
        </w:rPr>
        <w:t xml:space="preserve">यस नियमावलीमा लेखिएको कुरा ऐन, अन्य प्रचलित कानून वा प्रवन्धपत्रसँग बाझिएमा बाझिएको हदसम्म त्यस्तोकुरा स्वत: बदर हुनेछ । </w:t>
      </w:r>
    </w:p>
    <w:p w14:paraId="0EEC6A3E" w14:textId="77777777" w:rsidR="005B0912" w:rsidRPr="00BB5CE5" w:rsidRDefault="005B0912" w:rsidP="005B0912">
      <w:pPr>
        <w:tabs>
          <w:tab w:val="left" w:pos="480"/>
        </w:tabs>
        <w:ind w:left="720" w:right="-810" w:hanging="720"/>
        <w:jc w:val="both"/>
        <w:rPr>
          <w:rFonts w:ascii="Nirmala UI" w:hAnsi="Nirmala UI"/>
          <w:sz w:val="22"/>
          <w:szCs w:val="22"/>
          <w:lang w:val="pt-BR"/>
        </w:rPr>
      </w:pPr>
      <w:r>
        <w:rPr>
          <w:rFonts w:ascii="Nirmala UI" w:hAnsi="Nirmala UI"/>
          <w:b/>
          <w:sz w:val="22"/>
          <w:szCs w:val="22"/>
          <w:lang w:val="pt-BR"/>
        </w:rPr>
        <w:t xml:space="preserve">५३.</w:t>
        <w:tab/>
        <w:tab/>
      </w:r>
      <w:r>
        <w:rPr>
          <w:rFonts w:ascii="Nirmala UI" w:hAnsi="Nirmala UI"/>
          <w:b/>
          <w:sz w:val="22"/>
          <w:szCs w:val="22"/>
          <w:u w:val="single"/>
          <w:lang w:val="pt-BR"/>
        </w:rPr>
        <w:t xml:space="preserve">संस्थापकले तत्काल लिन कबुल गरेको शेयर संख्या र उद्घोषण:</w:t>
      </w:r>
      <w:r>
        <w:rPr>
          <w:rFonts w:ascii="Nirmala UI" w:hAnsi="Nirmala UI"/>
          <w:b/>
          <w:sz w:val="22"/>
          <w:szCs w:val="22"/>
          <w:lang w:val="pt-BR"/>
        </w:rPr>
        <w:t xml:space="preserve">  </w:t>
      </w:r>
      <w:r>
        <w:rPr>
          <w:rFonts w:ascii="Nirmala UI" w:hAnsi="Nirmala UI"/>
          <w:sz w:val="22"/>
          <w:szCs w:val="22"/>
          <w:lang w:val="pt-BR"/>
        </w:rPr>
        <w:t xml:space="preserve">हामी </w:t>
      </w:r>
      <w:r>
        <w:rPr>
          <w:rFonts w:ascii="Nirmala UI" w:hAnsi="Nirmala UI"/>
          <w:bCs/>
          <w:color w:val="000000"/>
          <w:sz w:val="22"/>
          <w:szCs w:val="22"/>
          <w:lang w:val="da-DK"/>
        </w:rPr>
        <w:t xml:space="preserve">{{companyName}}</w:t>
      </w:r>
      <w:r>
        <w:rPr>
          <w:rFonts w:ascii="Nirmala UI" w:hAnsi="Nirmala UI"/>
          <w:b/>
          <w:sz w:val="22"/>
          <w:szCs w:val="22"/>
        </w:rPr>
        <w:t xml:space="preserve"> </w:t>
      </w:r>
      <w:r>
        <w:rPr>
          <w:rFonts w:ascii="Nirmala UI" w:hAnsi="Nirmala UI"/>
          <w:sz w:val="22"/>
          <w:szCs w:val="22"/>
          <w:lang w:val="pt-BR"/>
        </w:rPr>
        <w:t xml:space="preserve">को संस्थापकहरुले यो कम्पनी संस्थापना गरी प्रचलित कानून बमोजिम सञ्चालन गर्न मञ्जुर गरेका छौं । यो  नियमावलीमा उल्लेखित हाम्रो नाम, ठेगाना, हस्ताक्षर, हामीले लिन कबुल गरेको शेयर र साक्षी सम्बन्धी व्यहोरा ठीक साँचो हो । कुनै कारणले झुठा ठहरिन गएमा कम्पनी दर्ता पश्चात् सिर्जना हुने दायित्व व्यहोर्न हामी तयार छौं । यो नियमावलीमा लेखिएको कुरा साँचो हो झुठा ठहरे कानून वमोजिम सहन बुझाउन मञ्जुर छ भनी सहीछाप गरेका छौं । </w:t>
      </w:r>
    </w:p>
    <w:tbl>
      <w:tblPr>
        <w:tblW w:w="108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335"/>
        <w:gridCol w:w="1229"/>
        <w:gridCol w:w="1651"/>
        <w:gridCol w:w="1260"/>
        <w:gridCol w:w="2340"/>
        <w:gridCol w:w="2070"/>
      </w:tblGrid>
      <w:tr w:rsidR="005B0912" w:rsidRPr="00BB5CE5" w14:paraId="11522B01" w14:textId="77777777" w:rsidTr="004B05D5">
        <w:trPr>
          <w:cantSplit/>
        </w:trPr>
        <w:tc>
          <w:tcPr>
            <w:tcW w:w="2335" w:type="dxa"/>
            <w:vAlign w:val="center"/>
          </w:tcPr>
          <w:p w14:paraId="1EB492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संस्थापकको नाम, </w:t>
            </w:r>
          </w:p>
          <w:p w14:paraId="107690F5" w14:textId="77777777" w:rsidR="005B0912" w:rsidRPr="00BB5CE5" w:rsidRDefault="005B0912" w:rsidP="004B05D5">
            <w:pPr>
              <w:keepNext/>
              <w:tabs>
                <w:tab w:val="left" w:pos="720"/>
              </w:tabs>
              <w:ind w:right="-810"/>
              <w:rPr>
                <w:rFonts w:ascii="Nirmala UI" w:hAnsi="Nirmala UI"/>
                <w:b/>
                <w:sz w:val="22"/>
                <w:szCs w:val="22"/>
                <w:lang w:val="pt-BR"/>
              </w:rPr>
            </w:pPr>
            <w:r>
              <w:rPr>
                <w:rFonts w:ascii="Nirmala UI" w:hAnsi="Nirmala UI"/>
                <w:b/>
                <w:sz w:val="22"/>
                <w:szCs w:val="22"/>
                <w:lang w:val="pt-BR"/>
              </w:rPr>
              <w:t xml:space="preserve">ठेगाना र सही छाप</w:t>
            </w:r>
          </w:p>
        </w:tc>
        <w:tc>
          <w:tcPr>
            <w:tcW w:w="1229" w:type="dxa"/>
            <w:vAlign w:val="center"/>
          </w:tcPr>
          <w:p w14:paraId="2FA3B33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बाबु/पतिको </w:t>
            </w:r>
          </w:p>
          <w:p w14:paraId="361EFEE7"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नाम</w:t>
            </w:r>
          </w:p>
        </w:tc>
        <w:tc>
          <w:tcPr>
            <w:tcW w:w="1651" w:type="dxa"/>
            <w:vAlign w:val="center"/>
          </w:tcPr>
          <w:p w14:paraId="5E25A70D"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नागरिकता </w:t>
            </w:r>
          </w:p>
          <w:p w14:paraId="65869455" w14:textId="77777777" w:rsidR="005B0912" w:rsidRPr="00BB5CE5" w:rsidRDefault="005B0912" w:rsidP="004B05D5">
            <w:pPr>
              <w:keepNext/>
              <w:tabs>
                <w:tab w:val="left" w:pos="720"/>
              </w:tabs>
              <w:ind w:right="-810"/>
              <w:rPr>
                <w:rFonts w:ascii="Nirmala UI" w:hAnsi="Nirmala UI"/>
                <w:b/>
                <w:sz w:val="22"/>
                <w:szCs w:val="22"/>
              </w:rPr>
            </w:pPr>
            <w:r>
              <w:rPr>
                <w:rFonts w:ascii="Nirmala UI" w:hAnsi="Nirmala UI"/>
                <w:b/>
                <w:sz w:val="22"/>
                <w:szCs w:val="22"/>
              </w:rPr>
              <w:t xml:space="preserve">प्रमाण पत्र नं. </w:t>
            </w:r>
          </w:p>
        </w:tc>
        <w:tc>
          <w:tcPr>
            <w:tcW w:w="1260" w:type="dxa"/>
            <w:vAlign w:val="center"/>
          </w:tcPr>
          <w:p w14:paraId="76F56F5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लिन कबुल </w:t>
            </w:r>
          </w:p>
          <w:p w14:paraId="40BC92F4"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गरेको शेयर </w:t>
            </w:r>
          </w:p>
          <w:p w14:paraId="1D5E5F5A"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संख्या</w:t>
            </w:r>
          </w:p>
        </w:tc>
        <w:tc>
          <w:tcPr>
            <w:tcW w:w="2340" w:type="dxa"/>
            <w:vAlign w:val="center"/>
          </w:tcPr>
          <w:p w14:paraId="487CC8D3"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नाम, थर, </w:t>
            </w:r>
          </w:p>
          <w:p w14:paraId="76312B47"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ठेगाना र सहीछाप</w:t>
            </w:r>
          </w:p>
        </w:tc>
        <w:tc>
          <w:tcPr>
            <w:tcW w:w="2070" w:type="dxa"/>
            <w:vAlign w:val="center"/>
          </w:tcPr>
          <w:p w14:paraId="575640D2"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साक्षीको नागरिकताको</w:t>
            </w:r>
          </w:p>
          <w:p w14:paraId="2301A636" w14:textId="77777777" w:rsidR="005B0912" w:rsidRPr="00BB5CE5" w:rsidRDefault="005B0912" w:rsidP="004B05D5">
            <w:pPr>
              <w:keepNext/>
              <w:tabs>
                <w:tab w:val="left" w:pos="720"/>
              </w:tabs>
              <w:ind w:right="-810"/>
              <w:rPr>
                <w:rFonts w:ascii="Nirmala UI" w:hAnsi="Nirmala UI"/>
                <w:b/>
                <w:sz w:val="22"/>
                <w:szCs w:val="22"/>
                <w:lang w:val="nl-NL"/>
              </w:rPr>
            </w:pPr>
            <w:r>
              <w:rPr>
                <w:rFonts w:ascii="Nirmala UI" w:hAnsi="Nirmala UI"/>
                <w:b/>
                <w:sz w:val="22"/>
                <w:szCs w:val="22"/>
                <w:lang w:val="nl-NL"/>
              </w:rPr>
              <w:t xml:space="preserve">प्रमाणपत्र नं. र जिल्ला</w:t>
            </w:r>
          </w:p>
        </w:tc>
      </w:tr>
      <w:tr w:rsidR="00E50CEC" w:rsidRPr="00BB5CE5" w14:paraId="2B70B5A2" w14:textId="77777777" w:rsidTr="004B05D5">
        <w:trPr>
          <w:cantSplit/>
          <w:trHeight w:val="2897"/>
        </w:trPr>
        <w:tc>
          <w:tcPr>
            <w:tcW w:w="2335" w:type="dxa"/>
          </w:tcPr>
          <w:p>
            <w:r>
              <w:t>{{#founders}}</w:t>
            </w:r>
          </w:p>
          <w:p w14:paraId="1848807C" w14:textId="77777777" w:rsidR="00E50CEC" w:rsidRPr="00AC2CC6" w:rsidRDefault="00E50CEC" w:rsidP="00E50CEC">
            <w:pPr>
              <w:spacing w:line="264" w:lineRule="auto"/>
              <w:jc w:val="both"/>
              <w:rPr>
                <w:rFonts w:ascii="Nirmala UI" w:hAnsi="Nirmala UI"/>
                <w:b/>
                <w:sz w:val="22"/>
                <w:szCs w:val="22"/>
                <w:lang w:val="nl-NL"/>
              </w:rPr>
            </w:pPr>
            <w:r>
              <w:rPr>
                <w:rFonts w:ascii="Nirmala UI" w:hAnsi="Nirmala UI"/>
                <w:sz w:val="22"/>
                <w:szCs w:val="22"/>
                <w:lang w:val="nl-NL"/>
              </w:rPr>
              <w:t xml:space="preserve">दस्तखत: </w:t>
            </w:r>
          </w:p>
          <w:p w14:paraId="3075D496" w14:textId="77777777" w:rsidR="00E50CEC" w:rsidRPr="00D77A68" w:rsidRDefault="00E50CEC" w:rsidP="00E50CEC">
            <w:pPr>
              <w:spacing w:line="264" w:lineRule="auto"/>
              <w:jc w:val="both"/>
              <w:rPr>
                <w:rFonts w:ascii="Nirmala UI" w:hAnsi="Nirmala UI"/>
                <w:sz w:val="22"/>
                <w:szCs w:val="22"/>
                <w:lang w:val="nl-NL"/>
              </w:rPr>
            </w:pPr>
            <w:r>
              <w:rPr>
                <w:rFonts w:ascii="Nirmala UI" w:hAnsi="Nirmala UI"/>
                <w:sz w:val="22"/>
                <w:szCs w:val="22"/>
                <w:lang w:val="nl-NL"/>
              </w:rPr>
              <w:t xml:space="preserve">{{name}} </w:t>
            </w:r>
          </w:p>
          <w:p w14:paraId="33695988" w14:textId="77777777" w:rsidR="00E50CEC" w:rsidRPr="00AC2CC6" w:rsidRDefault="00E50CEC" w:rsidP="00E50CEC">
            <w:pPr>
              <w:spacing w:line="264" w:lineRule="auto"/>
              <w:jc w:val="both"/>
              <w:rPr>
                <w:rFonts w:ascii="Nirmala UI" w:hAnsi="Nirmala UI"/>
                <w:sz w:val="22"/>
                <w:szCs w:val="22"/>
                <w:lang w:val="nl-NL"/>
              </w:rPr>
            </w:pPr>
            <w:r>
              <w:rPr>
                <w:rFonts w:ascii="Nirmala UI" w:hAnsi="Nirmala UI"/>
                <w:sz w:val="22"/>
                <w:szCs w:val="22"/>
                <w:lang w:val="nl-NL"/>
              </w:rPr>
              <w:t xml:space="preserve"> ठेगाना:{{address}}  </w:t>
            </w:r>
          </w:p>
          <w:p w14:paraId="6B9C847B" w14:textId="77777777" w:rsidR="00E50CEC" w:rsidRDefault="00E50CEC" w:rsidP="00E50CEC">
            <w:pPr>
              <w:rPr>
                <w:rFonts w:ascii="Nirmala UI" w:hAnsi="Nirmala UI"/>
                <w:sz w:val="22"/>
                <w:szCs w:val="22"/>
              </w:rPr>
            </w:pPr>
            <w:r>
              <w:rPr>
                <w:rFonts w:ascii="Nirmala UI" w:hAnsi="Nirmala UI"/>
                <w:sz w:val="22"/>
                <w:szCs w:val="22"/>
              </w:rPr>
              <w:t xml:space="preserve">दा.             वा.</w:t>
            </w:r>
          </w:p>
          <w:p w14:paraId="6E9346DC" w14:textId="77777777" w:rsidR="00E50CEC" w:rsidRDefault="00E50CEC" w:rsidP="00E50CEC">
            <w:pPr>
              <w:spacing w:after="0" w:line="240" w:lineRule="auto"/>
              <w:rPr>
                <w:rFonts w:ascii="Nirmala UI" w:hAnsi="Nirmala UI"/>
                <w:sz w:val="16"/>
                <w:szCs w:val="16"/>
              </w:rPr>
            </w:pPr>
          </w:p>
          <w:p w14:paraId="23126095" w14:textId="77777777" w:rsidR="00E50CEC" w:rsidRDefault="00E50CEC" w:rsidP="00E50CEC">
            <w:pPr>
              <w:spacing w:after="0" w:line="240" w:lineRule="auto"/>
              <w:rPr>
                <w:rFonts w:ascii="Nirmala UI" w:hAnsi="Nirmala UI"/>
                <w:sz w:val="16"/>
                <w:szCs w:val="16"/>
              </w:rPr>
            </w:pPr>
          </w:p>
          <w:p w14:paraId="130FF4F2" w14:textId="77777777" w:rsidR="00E50CEC" w:rsidRPr="00AC2CC6" w:rsidRDefault="00E50CEC" w:rsidP="00E50CEC">
            <w:pPr>
              <w:spacing w:after="0" w:line="240" w:lineRule="auto"/>
              <w:rPr>
                <w:rFonts w:ascii="Nirmala UI" w:hAnsi="Nirmala UI"/>
                <w:sz w:val="16"/>
                <w:szCs w:val="16"/>
              </w:rPr>
            </w:pPr>
          </w:p>
          <w:p w14:paraId="66349FF5" w14:textId="77777777" w:rsidR="00E50CEC" w:rsidRPr="00AC2CC6" w:rsidRDefault="00E50CEC" w:rsidP="00E50CEC">
            <w:pPr>
              <w:spacing w:after="0" w:line="240" w:lineRule="auto"/>
              <w:rPr>
                <w:rFonts w:ascii="Nirmala UI" w:hAnsi="Nirmala UI"/>
                <w:sz w:val="16"/>
                <w:szCs w:val="16"/>
              </w:rPr>
            </w:pPr>
          </w:p>
        </w:tc>
        <w:tc>
          <w:tcPr>
            <w:tcW w:w="1229" w:type="dxa"/>
          </w:tcPr>
          <w:p w14:paraId="0BE9751D" w14:textId="77777777" w:rsidR="00E50CEC" w:rsidRPr="00D77A68" w:rsidRDefault="00E50CEC" w:rsidP="00E50CEC">
            <w:pPr>
              <w:rPr>
                <w:sz w:val="22"/>
                <w:szCs w:val="22"/>
                <w:lang w:val="ru-RU"/>
              </w:rPr>
            </w:pPr>
            <w:r>
              <w:rPr>
                <w:rFonts w:ascii="Nirmala UI" w:hAnsi="Nirmala UI"/>
                <w:sz w:val="22"/>
                <w:szCs w:val="22"/>
              </w:rPr>
              <w:t xml:space="preserve">{{fatherName}}</w:t>
            </w:r>
          </w:p>
        </w:tc>
        <w:tc>
          <w:tcPr>
            <w:tcW w:w="1651" w:type="dxa"/>
          </w:tcPr>
          <w:p w14:paraId="163E9DB9"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ना.प्र.नं.</w:t>
            </w:r>
          </w:p>
          <w:p w14:paraId="7B3580EB"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{{citizenshipNo}}</w:t>
            </w:r>
          </w:p>
          <w:p w14:paraId="4E9FB8D9" w14:textId="77777777" w:rsidR="00E50CEC" w:rsidRPr="00D77A68" w:rsidRDefault="00E50CEC" w:rsidP="00E50CEC">
            <w:pPr>
              <w:rPr>
                <w:rFonts w:ascii="Nirmala UI" w:hAnsi="Nirmala UI"/>
                <w:color w:val="000000"/>
                <w:sz w:val="22"/>
                <w:szCs w:val="22"/>
              </w:rPr>
            </w:pPr>
            <w:r>
              <w:rPr>
                <w:rFonts w:ascii="Nirmala UI" w:hAnsi="Nirmala UI"/>
                <w:color w:val="000000"/>
                <w:sz w:val="22"/>
                <w:szCs w:val="22"/>
              </w:rPr>
              <w:t xml:space="preserve">{{citizenshipDistrict}}</w:t>
            </w:r>
          </w:p>
          <w:p w14:paraId="608331E0" w14:textId="77777777" w:rsidR="00E50CEC" w:rsidRPr="00D77A68" w:rsidRDefault="00E50CEC" w:rsidP="00E50CEC">
            <w:pPr>
              <w:spacing w:after="0" w:line="240" w:lineRule="auto"/>
              <w:rPr>
                <w:rFonts w:ascii="Nirmala UI" w:hAnsi="Nirmala UI"/>
                <w:sz w:val="16"/>
                <w:szCs w:val="16"/>
              </w:rPr>
            </w:pPr>
          </w:p>
        </w:tc>
        <w:tc>
          <w:tcPr>
            <w:tcW w:w="1260" w:type="dxa"/>
          </w:tcPr>
          <w:p w14:paraId="241D3E6F" w14:textId="77777777" w:rsidR="00E50CEC" w:rsidRPr="00D77A68" w:rsidRDefault="00E50CEC" w:rsidP="00E50CEC">
            <w:pPr>
              <w:rPr>
                <w:rFonts w:ascii="Nirmala UI" w:hAnsi="Nirmala UI"/>
                <w:sz w:val="22"/>
                <w:szCs w:val="22"/>
              </w:rPr>
            </w:pPr>
            <w:r>
              <w:rPr>
                <w:rFonts w:ascii="Nirmala UI" w:hAnsi="Nirmala UI"/>
                <w:sz w:val="22"/>
                <w:szCs w:val="22"/>
              </w:rPr>
              <w:t xml:space="preserve">{{shares}}</w:t>
            </w:r>
          </w:p>
          <w:p w14:paraId="10F0FCEC" w14:textId="77777777" w:rsidR="00E50CEC" w:rsidRPr="00AC2CC6" w:rsidRDefault="00E50CEC" w:rsidP="00E50CEC">
            <w:pPr>
              <w:rPr>
                <w:rFonts w:ascii="Nirmala UI" w:hAnsi="Nirmala UI"/>
                <w:sz w:val="22"/>
                <w:szCs w:val="22"/>
              </w:rPr>
            </w:pPr>
            <w:r>
              <w:rPr>
                <w:rFonts w:ascii="Nirmala UI" w:hAnsi="Nirmala UI"/>
                <w:sz w:val="22"/>
                <w:szCs w:val="22"/>
              </w:rPr>
              <w:t xml:space="preserve">थान</w:t>
            </w:r>
          </w:p>
        </w:tc>
        <w:tc>
          <w:tcPr>
            <w:tcW w:w="2340" w:type="dxa"/>
          </w:tcPr>
          <w:p w14:paraId="5E36F879" w14:textId="77777777" w:rsidR="00E50CEC" w:rsidRPr="00AC2CC6" w:rsidRDefault="00E50CEC" w:rsidP="00E50CEC">
            <w:pPr>
              <w:jc w:val="both"/>
              <w:rPr>
                <w:rFonts w:ascii="Nirmala UI" w:hAnsi="Nirmala UI"/>
                <w:sz w:val="22"/>
                <w:szCs w:val="22"/>
              </w:rPr>
            </w:pPr>
            <w:r>
              <w:rPr>
                <w:rFonts w:ascii="Nirmala UI" w:hAnsi="Nirmala UI"/>
                <w:sz w:val="22"/>
                <w:szCs w:val="22"/>
              </w:rPr>
              <w:t xml:space="preserve">दस्तखत:</w:t>
            </w:r>
          </w:p>
          <w:p w14:paraId="7DE723FA" w14:textId="77777777" w:rsidR="00E50CEC" w:rsidRPr="00AC2CC6" w:rsidRDefault="00E50CEC" w:rsidP="00E50CEC">
            <w:pPr>
              <w:spacing w:after="0" w:line="240" w:lineRule="auto"/>
              <w:jc w:val="both"/>
              <w:rPr>
                <w:rFonts w:ascii="Nirmala UI" w:hAnsi="Nirmala UI"/>
                <w:sz w:val="16"/>
                <w:szCs w:val="16"/>
              </w:rPr>
            </w:pPr>
          </w:p>
          <w:p w14:paraId="275C2ED9" w14:textId="77777777" w:rsidR="00E50CEC" w:rsidRPr="00D77A68" w:rsidRDefault="00E50CEC" w:rsidP="00E50CEC">
            <w:pPr>
              <w:rPr>
                <w:rFonts w:ascii="Nirmala UI" w:hAnsi="Nirmala UI"/>
                <w:sz w:val="22"/>
                <w:szCs w:val="22"/>
              </w:rPr>
            </w:pPr>
            <w:r>
              <w:rPr>
                <w:rFonts w:ascii="Nirmala UI" w:hAnsi="Nirmala UI"/>
                <w:sz w:val="22"/>
                <w:szCs w:val="22"/>
              </w:rPr>
              <w:t xml:space="preserve">नाम: {{witnessName}}</w:t>
            </w:r>
          </w:p>
          <w:p w14:paraId="167E0C95" w14:textId="77777777" w:rsidR="00E50CEC" w:rsidRDefault="00E50CEC" w:rsidP="00E50CEC">
            <w:pPr>
              <w:spacing w:line="264" w:lineRule="auto"/>
              <w:rPr>
                <w:rFonts w:ascii="Nirmala UI" w:hAnsi="Nirmala UI"/>
                <w:sz w:val="22"/>
                <w:szCs w:val="22"/>
                <w:lang w:val="nl-NL"/>
              </w:rPr>
            </w:pPr>
            <w:r>
              <w:rPr>
                <w:rFonts w:ascii="Nirmala UI" w:hAnsi="Nirmala UI"/>
                <w:sz w:val="22"/>
                <w:szCs w:val="22"/>
                <w:lang w:val="nl-NL"/>
              </w:rPr>
              <w:t xml:space="preserve">ठेगाना: {{witnessAddress}}</w:t>
            </w:r>
          </w:p>
          <w:p w14:paraId="7CB56A1F" w14:textId="77777777" w:rsidR="00E50CEC" w:rsidRDefault="00E50CEC" w:rsidP="00E50CEC">
            <w:pPr>
              <w:spacing w:after="0" w:line="240" w:lineRule="auto"/>
              <w:rPr>
                <w:rFonts w:ascii="Nirmala UI" w:hAnsi="Nirmala UI"/>
                <w:sz w:val="16"/>
                <w:szCs w:val="16"/>
                <w:lang w:val="nl-NL"/>
              </w:rPr>
            </w:pPr>
          </w:p>
          <w:p w14:paraId="56B517BA" w14:textId="77777777" w:rsidR="00E50CEC" w:rsidRDefault="00E50CEC" w:rsidP="00E50CEC">
            <w:pPr>
              <w:spacing w:after="0" w:line="240" w:lineRule="auto"/>
              <w:rPr>
                <w:rFonts w:ascii="Nirmala UI" w:hAnsi="Nirmala UI"/>
                <w:sz w:val="16"/>
                <w:szCs w:val="16"/>
                <w:lang w:val="nl-NL"/>
              </w:rPr>
            </w:pPr>
          </w:p>
          <w:p w14:paraId="60A7826F" w14:textId="7C5C2D22" w:rsidR="00E50CEC" w:rsidRPr="00AC2CC6" w:rsidRDefault="00E50CEC" w:rsidP="00E50CEC">
            <w:pPr>
              <w:spacing w:line="264" w:lineRule="auto"/>
              <w:rPr>
                <w:rFonts w:ascii="Nirmala UI" w:hAnsi="Nirmala UI"/>
                <w:sz w:val="22"/>
                <w:szCs w:val="22"/>
              </w:rPr>
            </w:pPr>
            <w:r>
              <w:rPr>
                <w:rFonts w:ascii="Nirmala UI" w:hAnsi="Nirmala UI"/>
                <w:sz w:val="22"/>
                <w:szCs w:val="22"/>
              </w:rPr>
              <w:t xml:space="preserve">दा.         वा.</w:t>
            </w:r>
          </w:p>
        </w:tc>
        <w:tc>
          <w:tcPr>
            <w:tcW w:w="2070" w:type="dxa"/>
          </w:tcPr>
          <w:p w14:paraId="634D983B" w14:textId="77777777" w:rsidR="00E50CEC" w:rsidRPr="00D77A68" w:rsidRDefault="00E50CEC" w:rsidP="00E50CEC">
            <w:pPr>
              <w:rPr>
                <w:rFonts w:ascii="Nirmala UI" w:hAnsi="Nirmala UI"/>
                <w:sz w:val="22"/>
                <w:szCs w:val="22"/>
              </w:rPr>
            </w:pPr>
            <w:r>
              <w:rPr>
                <w:rFonts w:ascii="Nirmala UI" w:hAnsi="Nirmala UI"/>
                <w:sz w:val="22"/>
                <w:szCs w:val="22"/>
              </w:rPr>
              <w:t xml:space="preserve">ना.प्र.नं. {{witnessCitizenshipNo}}</w:t>
            </w:r>
          </w:p>
          <w:p w14:paraId="32D60CA4" w14:textId="77777777" w:rsidR="00E50CEC" w:rsidRPr="00D77A68" w:rsidRDefault="00E50CEC" w:rsidP="00E50CEC">
            <w:pPr>
              <w:spacing w:after="0" w:line="240" w:lineRule="auto"/>
              <w:rPr>
                <w:rFonts w:ascii="Nirmala UI" w:hAnsi="Nirmala UI"/>
                <w:sz w:val="16"/>
                <w:szCs w:val="16"/>
              </w:rPr>
            </w:pPr>
          </w:p>
          <w:p w14:paraId="58AFB70F" w14:textId="77777777" w:rsidR="00E50CEC" w:rsidRPr="00D77A68" w:rsidRDefault="00E50CEC" w:rsidP="00E50CEC">
            <w:pPr>
              <w:rPr>
                <w:rFonts w:ascii="Nirmala UI" w:hAnsi="Nirmala UI"/>
                <w:sz w:val="22"/>
                <w:szCs w:val="22"/>
              </w:rPr>
            </w:pPr>
            <w:r>
              <w:rPr>
                <w:rFonts w:ascii="Nirmala UI" w:hAnsi="Nirmala UI"/>
                <w:sz w:val="22"/>
                <w:szCs w:val="22"/>
              </w:rPr>
              <w:t xml:space="preserve">जि.प्र.कां {{witnessDistrict}}</w:t>
            </w:r>
          </w:p>
          <w:p>
            <w:r>
              <w:t>{{/founders}}</w:t>
            </w:r>
          </w:p>
        </w:tc>
      </w:tr>
    </w:tbl>
    <w:p w14:paraId="4963BDCE" w14:textId="77777777" w:rsidR="005B0912" w:rsidRDefault="005B0912" w:rsidP="005B0912">
      <w:pPr>
        <w:tabs>
          <w:tab w:val="left" w:pos="480"/>
        </w:tabs>
        <w:ind w:right="-810"/>
        <w:jc w:val="both"/>
        <w:rPr>
          <w:rFonts w:ascii="Nirmala UI" w:hAnsi="Nirmala UI"/>
          <w:b/>
          <w:sz w:val="22"/>
          <w:lang w:val="da-DK"/>
        </w:rPr>
      </w:pPr>
      <w:r>
        <w:rPr>
          <w:rFonts w:ascii="Nirmala UI" w:hAnsi="Nirmala UI"/>
          <w:b/>
          <w:sz w:val="22"/>
          <w:lang w:val="da-DK"/>
        </w:rPr>
        <w:t xml:space="preserve">मस्यौदाकार: </w:t>
      </w:r>
    </w:p>
    <w:p w14:paraId="12755564" w14:textId="77777777" w:rsidR="005B0912" w:rsidRPr="00D77A68" w:rsidRDefault="005B0912" w:rsidP="005B0912">
      <w:pPr>
        <w:tabs>
          <w:tab w:val="left" w:pos="480"/>
        </w:tabs>
        <w:ind w:right="-810"/>
        <w:jc w:val="both"/>
        <w:rPr>
          <w:rFonts w:ascii="Nirmala UI" w:hAnsi="Nirmala UI"/>
          <w:sz w:val="22"/>
          <w:lang w:val="da-DK"/>
        </w:rPr>
      </w:pPr>
      <w:r>
        <w:rPr>
          <w:rFonts w:ascii="Nirmala UI" w:hAnsi="Nirmala UI"/>
          <w:sz w:val="22"/>
          <w:lang w:val="da-DK"/>
        </w:rPr>
        <w:t xml:space="preserve">नाम, थर: {{advocateName}}</w:t>
      </w:r>
    </w:p>
    <w:p w14:paraId="3A5990BB" w14:textId="77777777" w:rsidR="005B0912" w:rsidRPr="000B3911" w:rsidRDefault="005B0912" w:rsidP="005B0912">
      <w:pPr>
        <w:tabs>
          <w:tab w:val="left" w:pos="480"/>
        </w:tabs>
        <w:ind w:right="-810"/>
        <w:jc w:val="both"/>
        <w:rPr>
          <w:rFonts w:ascii="Nirmala UI" w:hAnsi="Nirmala UI"/>
          <w:sz w:val="22"/>
          <w:szCs w:val="22"/>
          <w:lang w:val="pt-BR"/>
        </w:rPr>
      </w:pPr>
      <w:r>
        <w:rPr>
          <w:rFonts w:ascii="Nirmala UI" w:hAnsi="Nirmala UI"/>
          <w:sz w:val="22"/>
          <w:lang w:val="da-DK"/>
        </w:rPr>
        <w:t xml:space="preserve">प्र.प.नं. {{advocateLicense}}</w:t>
      </w:r>
    </w:p>
    <w:p w14:paraId="191220A4" w14:textId="77777777" w:rsidR="005B0912" w:rsidRPr="00BB5CE5" w:rsidRDefault="005B0912" w:rsidP="005B0912">
      <w:pPr>
        <w:ind w:right="-810"/>
        <w:rPr>
          <w:rFonts w:ascii="Nirmala UI" w:hAnsi="Nirmala UI"/>
          <w:sz w:val="22"/>
          <w:lang w:val="da-DK"/>
        </w:rPr>
      </w:pPr>
      <w:r>
        <w:rPr>
          <w:rFonts w:ascii="Nirmala UI" w:hAnsi="Nirmala UI"/>
          <w:sz w:val="22"/>
          <w:lang w:val="da-DK"/>
        </w:rPr>
        <w:t xml:space="preserve">दस्तखत: </w:t>
      </w:r>
    </w:p>
    <w:p w14:paraId="677AEAB9" w14:textId="77777777" w:rsidR="005B0912" w:rsidRPr="00BB5CE5" w:rsidRDefault="0094085B" w:rsidP="005B0912">
      <w:pPr>
        <w:ind w:right="-810"/>
        <w:jc w:val="both"/>
        <w:rPr>
          <w:rFonts w:ascii="Nirmala UI" w:hAnsi="Nirmala UI"/>
          <w:sz w:val="22"/>
          <w:szCs w:val="22"/>
        </w:rPr>
      </w:pPr>
      <w:r>
        <w:rPr>
          <w:rFonts w:ascii="Nirmala UI" w:hAnsi="Nirmala UI"/>
          <w:sz w:val="22"/>
          <w:szCs w:val="22"/>
        </w:rPr>
        <w:t xml:space="preserve">ईति सम्वत {{docDateLong}}  शुभम् ........................................।</w:t>
      </w:r>
    </w:p>
    <w:p w14:paraId="13B6A1D3" w14:textId="77777777" w:rsidR="005B0912" w:rsidRPr="00BB5CE5" w:rsidRDefault="00211FED" w:rsidP="005B0912">
      <w:pPr>
        <w:pStyle w:val="CrPageStart"/>
        <w:jc w:val="right"/>
        <w:tabs>
          <w:tab w:val="left" w:pos="480"/>
        </w:tabs>
        <w:rPr>
          <w:rFonts w:ascii="Nirmala UI" w:hAnsi="Nirmala UI"/>
        </w:rPr>
      </w:pPr>
      <w:r>
        <w:rPr>
          <w:rFonts w:ascii="Nirmala UI" w:hAnsi="Nirmala UI"/>
          <w:sz w:val="22"/>
          <w:szCs w:val="24"/>
          <w:lang w:val="da-DK"/>
        </w:rPr>
        <w:t xml:space="preserve">मिति: {{letterDateNum}}</w:t>
      </w:r>
    </w:p>
    <w:p w14:paraId="606AD652" w14:textId="77777777" w:rsidR="005B0912" w:rsidRPr="00BB5CE5" w:rsidRDefault="005B0912" w:rsidP="005B0912">
      <w:pPr>
        <w:spacing w:after="0" w:line="240" w:lineRule="auto"/>
        <w:ind w:right="-810"/>
        <w:jc w:val="center"/>
        <w:rPr>
          <w:rFonts w:ascii="Nirmala UI" w:hAnsi="Nirmala UI"/>
          <w:sz w:val="16"/>
          <w:szCs w:val="16"/>
          <w:lang w:val="da-DK"/>
        </w:rPr>
      </w:pPr>
    </w:p>
    <w:p w14:paraId="7DACEA3E"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श्रीमान् रजिष्ट्रारज्यू, </w:t>
      </w:r>
    </w:p>
    <w:p w14:paraId="6DA34049"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कम्पनी रजिष्ट्रारको कार्यालय,</w:t>
      </w:r>
    </w:p>
    <w:p w14:paraId="2AE622C9"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त्रिपुरेश्वर, काठमाडौं ।</w:t>
      </w:r>
    </w:p>
    <w:p w14:paraId="59D15302" w14:textId="77777777" w:rsidR="005B0912" w:rsidRPr="00BB5CE5" w:rsidRDefault="005B0912" w:rsidP="005B0912">
      <w:pPr>
        <w:spacing w:after="0" w:line="240" w:lineRule="auto"/>
        <w:ind w:right="-810"/>
        <w:rPr>
          <w:rFonts w:ascii="Nirmala UI" w:hAnsi="Nirmala UI"/>
          <w:sz w:val="16"/>
          <w:szCs w:val="16"/>
          <w:lang w:val="da-DK"/>
        </w:rPr>
      </w:pPr>
    </w:p>
    <w:p w14:paraId="4E6A5356" w14:textId="77777777" w:rsidR="005B0912" w:rsidRPr="00BB5CE5" w:rsidRDefault="005B0912" w:rsidP="005B0912">
      <w:pPr>
        <w:spacing w:line="276" w:lineRule="auto"/>
        <w:ind w:left="2160" w:right="-810" w:firstLine="720"/>
        <w:rPr>
          <w:rFonts w:ascii="Nirmala UI" w:hAnsi="Nirmala UI"/>
          <w:b/>
          <w:sz w:val="28"/>
          <w:szCs w:val="24"/>
          <w:u w:val="single"/>
          <w:lang w:val="da-DK"/>
        </w:rPr>
      </w:pPr>
      <w:r>
        <w:rPr>
          <w:rFonts w:ascii="Nirmala UI" w:hAnsi="Nirmala UI"/>
          <w:b/>
          <w:sz w:val="28"/>
          <w:szCs w:val="24"/>
          <w:u w:val="single"/>
          <w:lang w:val="da-DK"/>
        </w:rPr>
        <w:t xml:space="preserve">विषय: प्रा.लि. कम्पनी दर्ता गरी पाऊँ ।</w:t>
      </w:r>
    </w:p>
    <w:p w14:paraId="600BDB63" w14:textId="77777777" w:rsidR="005B0912" w:rsidRPr="00BB5CE5" w:rsidRDefault="005B0912" w:rsidP="005B0912">
      <w:pPr>
        <w:spacing w:line="276" w:lineRule="auto"/>
        <w:ind w:right="-810"/>
        <w:rPr>
          <w:rFonts w:ascii="Nirmala UI" w:hAnsi="Nirmala UI"/>
          <w:sz w:val="22"/>
          <w:szCs w:val="24"/>
          <w:lang w:val="da-DK"/>
        </w:rPr>
      </w:pPr>
      <w:r>
        <w:rPr>
          <w:rFonts w:ascii="Nirmala UI" w:hAnsi="Nirmala UI"/>
          <w:sz w:val="22"/>
          <w:szCs w:val="24"/>
          <w:lang w:val="da-DK"/>
        </w:rPr>
        <w:t xml:space="preserve">महोदय, </w:t>
      </w:r>
    </w:p>
    <w:p w14:paraId="41EC5A4E" w14:textId="77777777" w:rsidR="005B0912" w:rsidRPr="00BB5CE5" w:rsidRDefault="005B0912" w:rsidP="005B0912">
      <w:pPr>
        <w:pStyle w:val="BodyTextIndent"/>
        <w:spacing w:line="276" w:lineRule="auto"/>
        <w:ind w:right="-810"/>
        <w:rPr>
          <w:sz w:val="22"/>
          <w:szCs w:val="24"/>
          <w:lang w:val="da-DK"/>
        </w:rPr>
      </w:pPr>
      <w:r>
        <w:rPr>
          <w:sz w:val="22"/>
          <w:szCs w:val="24"/>
          <w:lang w:val="da-DK"/>
        </w:rPr>
        <w:t xml:space="preserve">म {{companyName}} कम्पनी संस्थापन गर्ने इच्छा भएको हुँदा कम्पनी ऐन २०६३ को दफा ४(१)  वमोजिम कम्पनी संस्थापना गर्न तपसिल वमोजिमका कागजातहरु संलग्न राखी कम्पनी दर्ता गरी पाउन यो निवेदन पेश गरेको </w:t>
      </w:r>
      <w:r>
        <w:rPr>
          <w:szCs w:val="22"/>
          <w:lang w:val="pt-BR"/>
        </w:rPr>
        <w:t xml:space="preserve">छौं</w:t>
      </w:r>
      <w:r>
        <w:rPr>
          <w:sz w:val="22"/>
          <w:szCs w:val="24"/>
          <w:lang w:val="da-DK"/>
        </w:rPr>
        <w:t xml:space="preserve"> । </w:t>
      </w:r>
      <w:r>
        <w:rPr>
          <w:sz w:val="24"/>
          <w:szCs w:val="24"/>
          <w:lang w:val="da-DK"/>
        </w:rPr>
        <w:t xml:space="preserve">साथै मैले सार्वजनिक वा सरकारी संस्थानहरुको तिर्नु बुझाउनुपर्ने कुनै वक्यौता नरहेको र कालोसूचीमा समेत नरहेको जानकारी गराउँद</w:t>
      </w:r>
      <w:r>
        <w:rPr>
          <w:szCs w:val="22"/>
          <w:lang w:val="pt-BR"/>
        </w:rPr>
        <w:t xml:space="preserve">छौं</w:t>
      </w:r>
      <w:r>
        <w:rPr>
          <w:sz w:val="24"/>
          <w:szCs w:val="24"/>
          <w:lang w:val="da-DK"/>
        </w:rPr>
        <w:t xml:space="preserve"> । साथै यस प्रा.लि. तर्फबाट गर्नु पर्ने सम्पूर्ण कामहरु गर्न तथा आवश्यक परे थपघट एवं संशोधन समेत गरी कागजातहरु बुझी लिनका लागि अधिवक्ता {{advocateName}}लाई अख्तियारी प्रदान गरी पठाइएको व्यहोरा समेत अनुरोध गर्दछौं । श्रीमान्को जो आदेश । </w:t>
      </w:r>
    </w:p>
    <w:p w14:paraId="2351270C" w14:textId="77777777" w:rsidR="005B0912" w:rsidRPr="00BB5CE5" w:rsidRDefault="005B0912" w:rsidP="005B0912">
      <w:pPr>
        <w:pStyle w:val="BodyTextIndent"/>
        <w:spacing w:line="276" w:lineRule="auto"/>
        <w:ind w:right="-810"/>
        <w:jc w:val="center"/>
        <w:rPr>
          <w:b/>
          <w:sz w:val="22"/>
          <w:szCs w:val="24"/>
          <w:u w:val="single"/>
          <w:lang w:val="da-DK"/>
        </w:rPr>
      </w:pPr>
      <w:r>
        <w:rPr>
          <w:b/>
          <w:sz w:val="22"/>
          <w:szCs w:val="24"/>
          <w:u w:val="single"/>
          <w:lang w:val="da-DK"/>
        </w:rPr>
        <w:t xml:space="preserve">तपसिल</w:t>
      </w:r>
    </w:p>
    <w:p w14:paraId="7B53C07C" w14:textId="77777777" w:rsidR="005B0912" w:rsidRPr="00BB5CE5" w:rsidRDefault="005B0912" w:rsidP="005B0912">
      <w:pPr>
        <w:pStyle w:val="BodyTextIndent"/>
        <w:spacing w:line="276" w:lineRule="auto"/>
        <w:ind w:right="-810"/>
        <w:rPr>
          <w:sz w:val="22"/>
          <w:szCs w:val="24"/>
          <w:lang w:val="da-DK"/>
        </w:rPr>
      </w:pPr>
      <w:r>
        <w:rPr>
          <w:sz w:val="22"/>
          <w:szCs w:val="24"/>
          <w:lang w:val="da-DK"/>
        </w:rPr>
        <w:t xml:space="preserve">१.</w:t>
        <w:tab/>
        <w:t xml:space="preserve">प्रवन्ध पत्र तथा नियमावली २/२ प्रति </w:t>
      </w:r>
    </w:p>
    <w:p w14:paraId="570C600A" w14:textId="77777777" w:rsidR="005B0912" w:rsidRPr="00BB5CE5" w:rsidRDefault="005B0912" w:rsidP="005B0912">
      <w:pPr>
        <w:pStyle w:val="BodyTextIndent"/>
        <w:spacing w:line="276" w:lineRule="auto"/>
        <w:ind w:right="-810"/>
        <w:rPr>
          <w:sz w:val="22"/>
          <w:szCs w:val="24"/>
          <w:lang w:val="da-DK"/>
        </w:rPr>
      </w:pPr>
      <w:r>
        <w:rPr>
          <w:sz w:val="22"/>
          <w:szCs w:val="24"/>
          <w:lang w:val="da-DK"/>
        </w:rPr>
        <w:t xml:space="preserve">२.</w:t>
        <w:tab/>
        <w:t xml:space="preserve">संस्थापकको नागरिकता प्रमाणपत्रको प्रतिलिपि थान {{founderCount}}</w:t>
      </w:r>
    </w:p>
    <w:p w14:paraId="10CD3761" w14:textId="77777777" w:rsidR="005B0912" w:rsidRPr="00BB5CE5" w:rsidRDefault="005B0912" w:rsidP="005B0912">
      <w:pPr>
        <w:pStyle w:val="BodyTextIndent"/>
        <w:spacing w:after="0" w:line="240" w:lineRule="auto"/>
        <w:ind w:right="-810"/>
        <w:rPr>
          <w:sz w:val="16"/>
          <w:szCs w:val="16"/>
          <w:lang w:val="da-DK"/>
        </w:rPr>
      </w:pPr>
    </w:p>
    <w:p w14:paraId="2BD22C40" w14:textId="77777777" w:rsidR="005B0912" w:rsidRPr="00BB5CE5" w:rsidRDefault="005B0912" w:rsidP="005B0912">
      <w:pPr>
        <w:spacing w:after="0" w:line="240" w:lineRule="auto"/>
        <w:ind w:right="-810"/>
        <w:rPr>
          <w:rFonts w:ascii="Nirmala UI" w:hAnsi="Nirmala UI"/>
          <w:sz w:val="16"/>
          <w:szCs w:val="16"/>
          <w:lang w:val="da-DK"/>
        </w:rPr>
      </w:pPr>
    </w:p>
    <w:p w14:paraId="38F86CF1" w14:textId="77777777" w:rsidR="005B0912" w:rsidRPr="00BB5CE5" w:rsidRDefault="005B0912" w:rsidP="005B0912">
      <w:pPr>
        <w:spacing w:line="276" w:lineRule="auto"/>
        <w:ind w:left="5760" w:right="-810"/>
        <w:jc w:val="center"/>
        <w:rPr>
          <w:rFonts w:ascii="Nirmala UI" w:hAnsi="Nirmala UI"/>
          <w:sz w:val="22"/>
          <w:szCs w:val="24"/>
          <w:u w:val="single"/>
          <w:lang w:val="da-DK"/>
        </w:rPr>
      </w:pPr>
      <w:r>
        <w:rPr>
          <w:rFonts w:ascii="Nirmala UI" w:hAnsi="Nirmala UI"/>
          <w:sz w:val="22"/>
          <w:szCs w:val="24"/>
          <w:u w:val="single"/>
          <w:lang w:val="da-DK"/>
        </w:rPr>
        <w:t xml:space="preserve">निवेदक</w:t>
      </w:r>
    </w:p>
    <w:p w14:paraId="2D781D4A" w14:textId="77777777" w:rsidR="005B0912" w:rsidRPr="00BB5CE5" w:rsidRDefault="005B0912" w:rsidP="005B0912">
      <w:pPr>
        <w:spacing w:after="0" w:line="240" w:lineRule="auto"/>
        <w:ind w:left="5040" w:right="-810"/>
        <w:rPr>
          <w:rFonts w:ascii="Nirmala UI" w:hAnsi="Nirmala UI"/>
          <w:sz w:val="16"/>
          <w:szCs w:val="16"/>
          <w:lang w:val="da-DK"/>
        </w:rPr>
      </w:pPr>
    </w:p>
    <w:p>
      <w:r>
        <w:t>{{#founderPairs}}</w:t>
      </w:r>
    </w:p>
    <w:p w14:paraId="74085B26" w14:textId="77777777" w:rsidR="005B0912" w:rsidRPr="002A579A" w:rsidRDefault="005B0912" w:rsidP="005B0912">
      <w:pPr>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7F9DB4A4" w14:textId="77777777" w:rsidR="009D0705" w:rsidRPr="009D0705" w:rsidRDefault="005B0912" w:rsidP="009D0705">
      <w:pPr>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027F0E3" w14:textId="77777777" w:rsidR="005B0912" w:rsidRPr="00851506" w:rsidRDefault="005B0912" w:rsidP="00851506">
      <w:pPr>
        <w:spacing w:after="0" w:line="240" w:lineRule="auto"/>
        <w:jc w:val="both"/>
        <w:rPr>
          <w:rFonts w:ascii="Nirmala UI" w:hAnsi="Nirmala UI"/>
          <w:sz w:val="16"/>
          <w:szCs w:val="16"/>
          <w:lang w:val="nl-NL"/>
        </w:rPr>
      </w:pPr>
    </w:p>
    <w:p w14:paraId="7751114C" w14:textId="77777777" w:rsidR="005B0912" w:rsidRPr="002A579A" w:rsidRDefault="005B0912" w:rsidP="005B0912">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7C1192D5" w14:textId="77777777" w:rsidR="005B0912" w:rsidRPr="002A579A" w:rsidRDefault="005B0912" w:rsidP="005B0912">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2A621968" w14:textId="77777777" w:rsidR="005B0912" w:rsidRPr="002A579A" w:rsidRDefault="005B0912" w:rsidP="005B0912">
      <w:pPr>
        <w:pStyle w:val="CrPageStart"/>
        <w:spacing w:line="276" w:lineRule="auto"/>
        <w:ind w:right="-810"/>
        <w:jc w:val="both"/>
        <w:rPr>
          <w:rFonts w:ascii="Nirmala UI" w:hAnsi="Nirmala UI"/>
          <w:sz w:val="22"/>
          <w:szCs w:val="24"/>
          <w:lang w:val="da-DK"/>
        </w:rPr>
      </w:pPr>
      <w:r>
        <w:rPr>
          <w:rFonts w:ascii="Nirmala UI" w:eastAsia="Times New Roman" w:hAnsi="Nirmala UI" w:cs="Nirmala UI"/>
          <w:color w:val="000000"/>
          <w:sz w:val="24"/>
          <w:szCs w:val="24"/>
        </w:rPr>
        <w:t xml:space="preserve">लिखितम् ठेगाना </w:t>
      </w:r>
      <w:r>
        <w:rPr>
          <w:rFonts w:ascii="Nirmala UI" w:hAnsi="Nirmala UI"/>
          <w:b/>
          <w:bCs/>
          <w:color w:val="000000"/>
          <w:sz w:val="22"/>
          <w:szCs w:val="22"/>
          <w:lang w:val="da-DK"/>
        </w:rPr>
        <w:t xml:space="preserve">{{registeredAddress}}</w:t>
      </w:r>
      <w:r>
        <w:rPr>
          <w:rFonts w:ascii="Nirmala UI" w:hAnsi="Nirmala UI"/>
          <w:b/>
          <w:bCs/>
          <w:sz w:val="24"/>
          <w:szCs w:val="24"/>
          <w:lang w:val="nl-NL"/>
        </w:rPr>
        <w:t xml:space="preserve"> मा रहेको कम्पनी </w:t>
      </w:r>
      <w:r>
        <w:rPr>
          <w:rFonts w:ascii="Nirmala UI" w:hAnsi="Nirmala UI"/>
          <w:b/>
          <w:bCs/>
          <w:color w:val="000000"/>
          <w:sz w:val="22"/>
          <w:szCs w:val="22"/>
          <w:lang w:val="da-DK"/>
        </w:rPr>
        <w:t xml:space="preserve">{{companyName}} </w:t>
      </w:r>
      <w:r>
        <w:rPr>
          <w:rFonts w:ascii="Nirmala UI" w:eastAsia="Times New Roman" w:hAnsi="Nirmala UI" w:cs="Nirmala UI"/>
          <w:b/>
          <w:bCs/>
          <w:color w:val="000000"/>
          <w:sz w:val="24"/>
          <w:szCs w:val="24"/>
        </w:rPr>
        <w:t xml:space="preserve">क</w:t>
      </w:r>
      <w:r>
        <w:rPr>
          <w:rFonts w:ascii="Nirmala UI" w:eastAsia="Times New Roman" w:hAnsi="Nirmala UI" w:cs="Nirmala UI"/>
          <w:color w:val="000000"/>
          <w:sz w:val="24"/>
          <w:szCs w:val="24"/>
        </w:rPr>
        <w:t xml:space="preserve">ो कम्पनी रजिष्ट्रार कार्यालयमा कम्पनी दर्ता गर्नको लागि मेरो सट्टा ऐनले दिनुहुने..............................लाई यो मन्जुरीनामा वारेस अख्तियारनामा दिई पठाएका छौं । निज अख्तियारवालाले कम्पनी रजिष्ट्रार कार्यालयमा उपस्थित भई उक्त प्रा.लि. को प्रवन्धपत्र, नियमावली तयार गरी दर्ता गरी मेरो तर्फबाट प्रवन्ध पत्र नियमावलीमा कम्पनीको नाम परिवर्तन गर्न, उद्देश्य परिवर्तन गर्न र केही केरमेट, थपथाप समेत जो जे गर्नुपर्ने गरी कागजातहरु प्रमाण पत्र समेत बुझिलिएमा हाम्रो  मञ्जुर छौं । मैले सो कागजातहरु प्रमाणपत्र बुझी लिनुपर्नेमा निज अख्तियारवालाले बुझिलिएमा वा निजले उपरोक्त दिएको अख्तियार कार्य गरेमा हाम्रो मञ्जुर छ भनी मेरो मञ्जुरीले बबरमहलमा बसी किनाराका साक्षीको रोहवरमा यो मन्जुरीनामा कागज लेखी दायाँवायाँ ल्याप्चे सहिछाप दस्तखत समेत गरी तपाईं वारेस अख्तियारवालालाई दियाँ । </w:t>
      </w:r>
    </w:p>
    <w:p w14:paraId="10758287" w14:textId="77777777" w:rsidR="005B0912" w:rsidRPr="00BB5CE5" w:rsidRDefault="005B0912" w:rsidP="005B0912">
      <w:pPr>
        <w:autoSpaceDE w:val="0"/>
        <w:autoSpaceDN w:val="0"/>
        <w:adjustRightInd w:val="0"/>
        <w:spacing w:line="264" w:lineRule="auto"/>
        <w:ind w:left="4440" w:right="-810"/>
        <w:jc w:val="center"/>
        <w:rPr>
          <w:rFonts w:ascii="Nirmala UI" w:eastAsia="Times New Roman" w:hAnsi="Nirmala UI" w:cs="Nirmala UI"/>
          <w:sz w:val="24"/>
          <w:szCs w:val="24"/>
        </w:rPr>
      </w:pPr>
      <w:r>
        <w:rPr>
          <w:rFonts w:ascii="Nirmala UI" w:eastAsia="Times New Roman" w:hAnsi="Nirmala UI" w:cs="Nirmala UI"/>
          <w:sz w:val="24"/>
          <w:szCs w:val="24"/>
        </w:rPr>
        <w:t xml:space="preserve">अख्तियारवालाको दस्तखत निम्न वमोजिम हुनेछ .......................................</w:t>
      </w:r>
    </w:p>
    <w:p w14:paraId="071D1D0F" w14:textId="77777777" w:rsidR="005B0912" w:rsidRPr="00BB5CE5" w:rsidRDefault="005B0912" w:rsidP="005B0912">
      <w:pPr>
        <w:spacing w:after="0" w:line="240" w:lineRule="auto"/>
        <w:ind w:right="-810"/>
        <w:jc w:val="both"/>
        <w:rPr>
          <w:rFonts w:ascii="Nirmala UI" w:hAnsi="Nirmala UI"/>
          <w:sz w:val="16"/>
          <w:szCs w:val="16"/>
          <w:lang w:val="da-DK"/>
        </w:rPr>
      </w:pPr>
    </w:p>
    <w:p>
      <w:r>
        <w:t>{{#founderPairs}}</w:t>
      </w:r>
    </w:p>
    <w:p w14:paraId="02F07BC7" w14:textId="77777777" w:rsidR="009D0705" w:rsidRPr="002A579A" w:rsidRDefault="009D0705" w:rsidP="009D0705">
      <w:pPr>
        <w:tabs>
          <w:tab w:val="left" w:pos="720"/>
          <w:tab w:val="left" w:pos="4680"/>
        </w:tabs>
        <w:spacing w:line="276" w:lineRule="auto"/>
        <w:ind w:right="-810"/>
        <w:jc w:val="both"/>
        <w:rPr>
          <w:rFonts w:ascii="Nirmala UI" w:hAnsi="Nirmala UI"/>
          <w:sz w:val="24"/>
          <w:szCs w:val="24"/>
          <w:lang w:val="da-DK"/>
        </w:rPr>
      </w:pPr>
      <w:r>
        <w:rPr>
          <w:rFonts w:ascii="Nirmala UI" w:hAnsi="Nirmala UI"/>
          <w:sz w:val="24"/>
          <w:szCs w:val="24"/>
          <w:lang w:val="da-DK"/>
        </w:rPr>
        <w:t xml:space="preserve">{{numLeft}}.</w:t>
        <w:tab/>
        <w:t xml:space="preserve">संस्थापकको नाम, थर:–</w:t>
        <w:tab/>
        <w:t xml:space="preserve">{{#hasRight}}{{numRight}}.</w:t>
        <w:tab/>
        <w:t xml:space="preserve">संस्थापकको नाम, थर:–{{/hasRight}}</w:t>
      </w:r>
    </w:p>
    <w:p w14:paraId="5EC94507" w14:textId="77777777" w:rsidR="009D0705" w:rsidRPr="009D0705" w:rsidRDefault="009D0705" w:rsidP="009D0705">
      <w:pPr>
        <w:tabs>
          <w:tab w:val="left" w:pos="720"/>
          <w:tab w:val="left" w:pos="4680"/>
        </w:tabs>
        <w:rPr>
          <w:rFonts w:ascii="Nirmala UI" w:hAnsi="Nirmala UI"/>
          <w:b/>
          <w:bCs/>
          <w:sz w:val="22"/>
          <w:szCs w:val="22"/>
        </w:rPr>
      </w:pPr>
      <w:r>
        <w:rPr>
          <w:rFonts w:ascii="Nirmala UI" w:hAnsi="Nirmala UI"/>
          <w:sz w:val="22"/>
          <w:szCs w:val="22"/>
          <w:lang w:val="nl-NL"/>
        </w:rPr>
        <w:t xml:space="preserve">       नाम: {{nameLeft}}</w:t>
        <w:tab/>
        <w:t xml:space="preserve">{{#hasRight}}नाम: {{nameRight}}{{/hasRight}}</w:t>
      </w:r>
    </w:p>
    <w:p w14:paraId="6A69FF2D" w14:textId="77777777" w:rsidR="009D0705" w:rsidRPr="00851506" w:rsidRDefault="009D0705" w:rsidP="009D0705">
      <w:pPr>
        <w:spacing w:after="0" w:line="240" w:lineRule="auto"/>
        <w:jc w:val="both"/>
        <w:rPr>
          <w:rFonts w:ascii="Nirmala UI" w:hAnsi="Nirmala UI"/>
          <w:sz w:val="16"/>
          <w:szCs w:val="16"/>
          <w:lang w:val="nl-NL"/>
        </w:rPr>
      </w:pPr>
    </w:p>
    <w:p w14:paraId="7F6F45D3" w14:textId="77777777" w:rsidR="009D0705" w:rsidRPr="002A579A" w:rsidRDefault="009D0705" w:rsidP="009D0705">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rPr>
        <w:t xml:space="preserve"> हस्ताक्षर:</w:t>
        <w:tab/>
        <w:t xml:space="preserve">{{#hasRight}}हस्ताक्षर:{{/hasRight}}</w:t>
      </w:r>
    </w:p>
    <w:p w14:paraId="6AD69FBE" w14:textId="77777777" w:rsidR="009D0705" w:rsidRDefault="009D0705" w:rsidP="009D0705">
      <w:pPr>
        <w:tabs>
          <w:tab w:val="left" w:pos="720"/>
          <w:tab w:val="left" w:pos="4680"/>
        </w:tabs>
        <w:spacing w:line="276" w:lineRule="auto"/>
        <w:ind w:right="-810" w:firstLine="720"/>
        <w:jc w:val="both"/>
        <w:rPr>
          <w:rFonts w:ascii="Nirmala UI" w:hAnsi="Nirmala UI"/>
          <w:sz w:val="24"/>
          <w:szCs w:val="24"/>
          <w:lang w:val="da-DK"/>
        </w:rPr>
      </w:pPr>
      <w:r>
        <w:rPr>
          <w:rFonts w:ascii="Nirmala UI" w:hAnsi="Nirmala UI"/>
          <w:sz w:val="24"/>
          <w:szCs w:val="24"/>
          <w:lang w:val="da-DK"/>
        </w:rPr>
        <w:t xml:space="preserve">दा.          बा.</w:t>
        <w:tab/>
        <w:t xml:space="preserve">{{#hasRight}}दा.          बा.{{/hasRight}}</w:t>
      </w:r>
    </w:p>
    <w:p>
      <w:r>
        <w:t>{{/founderPairs}}</w:t>
      </w:r>
    </w:p>
    <w:p w14:paraId="46BB3209" w14:textId="77777777" w:rsidR="00D4036C" w:rsidRDefault="00D4036C" w:rsidP="009D0705">
      <w:pPr>
        <w:spacing w:after="0" w:line="240" w:lineRule="auto"/>
        <w:ind w:right="-810" w:firstLine="720"/>
        <w:jc w:val="both"/>
        <w:rPr>
          <w:rFonts w:ascii="Nirmala UI" w:hAnsi="Nirmala UI"/>
          <w:sz w:val="16"/>
          <w:szCs w:val="16"/>
          <w:lang w:val="da-DK"/>
        </w:rPr>
      </w:pPr>
    </w:p>
    <w:p w14:paraId="167B6069" w14:textId="77777777" w:rsidR="00D4036C" w:rsidRDefault="00D4036C" w:rsidP="009D0705">
      <w:pPr>
        <w:spacing w:after="0" w:line="240" w:lineRule="auto"/>
        <w:ind w:right="-810" w:firstLine="720"/>
        <w:jc w:val="both"/>
        <w:rPr>
          <w:rFonts w:ascii="Nirmala UI" w:hAnsi="Nirmala UI"/>
          <w:sz w:val="16"/>
          <w:szCs w:val="16"/>
          <w:lang w:val="da-DK"/>
        </w:rPr>
      </w:pPr>
    </w:p>
    <w:p w14:paraId="162E4728" w14:textId="77777777" w:rsidR="00D4036C" w:rsidRPr="00D4036C" w:rsidRDefault="00D4036C" w:rsidP="00D4036C">
      <w:pPr>
        <w:ind w:right="-810"/>
        <w:jc w:val="both"/>
        <w:rPr>
          <w:rFonts w:ascii="Nirmala UI" w:hAnsi="Nirmala UI"/>
          <w:sz w:val="22"/>
          <w:szCs w:val="22"/>
        </w:rPr>
      </w:pPr>
      <w:r>
        <w:rPr>
          <w:rFonts w:ascii="Nirmala UI" w:hAnsi="Nirmala UI"/>
          <w:sz w:val="22"/>
          <w:szCs w:val="22"/>
        </w:rPr>
        <w:t xml:space="preserve">ईति सम्वत {{letterDateLong}}  शुभम् ........................................।</w:t>
      </w:r>
    </w:p>
    <w:sectPr w:rsidR="005B0912" w:rsidRPr="002A579A" w:rsidSect="00800F72">
      <w:pgSz w:w="11906" w:h="16838"/>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Preeti">
    <w:panose1 w:val="00000000000000000000"/>
    <w:charset w:val="00"/>
    <w:family w:val="auto"/>
    <w:pitch w:val="variable"/>
    <w:sig w:usb0="00000003" w:usb1="00000000" w:usb2="00000000" w:usb3="00000000" w:csb0="00000001" w:csb1="00000000"/>
  </w:font>
  <w:font w:name="Kokila">
    <w:charset w:val="00"/>
    <w:family w:val="swiss"/>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912"/>
    <w:rsid w:val="00015259"/>
    <w:rsid w:val="0008165F"/>
    <w:rsid w:val="000A1E7E"/>
    <w:rsid w:val="00154F07"/>
    <w:rsid w:val="001634E0"/>
    <w:rsid w:val="0018793B"/>
    <w:rsid w:val="001B3B02"/>
    <w:rsid w:val="00211FED"/>
    <w:rsid w:val="00284698"/>
    <w:rsid w:val="00341F8B"/>
    <w:rsid w:val="00357973"/>
    <w:rsid w:val="003A265D"/>
    <w:rsid w:val="003A72BB"/>
    <w:rsid w:val="00494289"/>
    <w:rsid w:val="0053474C"/>
    <w:rsid w:val="00597BAF"/>
    <w:rsid w:val="005B0912"/>
    <w:rsid w:val="005E1B12"/>
    <w:rsid w:val="005F23CC"/>
    <w:rsid w:val="005F4D48"/>
    <w:rsid w:val="00607ACB"/>
    <w:rsid w:val="006500B0"/>
    <w:rsid w:val="006D705C"/>
    <w:rsid w:val="006E340D"/>
    <w:rsid w:val="00851506"/>
    <w:rsid w:val="008D7750"/>
    <w:rsid w:val="008E493B"/>
    <w:rsid w:val="0094085B"/>
    <w:rsid w:val="009C57AC"/>
    <w:rsid w:val="009D0705"/>
    <w:rsid w:val="009E2544"/>
    <w:rsid w:val="00A11E49"/>
    <w:rsid w:val="00A5142C"/>
    <w:rsid w:val="00A56A29"/>
    <w:rsid w:val="00A64253"/>
    <w:rsid w:val="00A808AD"/>
    <w:rsid w:val="00A858BA"/>
    <w:rsid w:val="00AE6CBC"/>
    <w:rsid w:val="00B40E20"/>
    <w:rsid w:val="00B90651"/>
    <w:rsid w:val="00BD4E3C"/>
    <w:rsid w:val="00CA79A0"/>
    <w:rsid w:val="00CC761E"/>
    <w:rsid w:val="00CF28A3"/>
    <w:rsid w:val="00D37BB4"/>
    <w:rsid w:val="00D4036C"/>
    <w:rsid w:val="00D46AEF"/>
    <w:rsid w:val="00D77A68"/>
    <w:rsid w:val="00D9216E"/>
    <w:rsid w:val="00D968E0"/>
    <w:rsid w:val="00E24ADA"/>
    <w:rsid w:val="00E434A7"/>
    <w:rsid w:val="00E50CEC"/>
    <w:rsid w:val="00E51DB1"/>
    <w:rsid w:val="00E5519D"/>
    <w:rsid w:val="00E8750B"/>
    <w:rsid w:val="00EA753F"/>
    <w:rsid w:val="00F42225"/>
    <w:rsid w:val="00F6563A"/>
    <w:rsid w:val="00F67F63"/>
    <w:rsid w:val="00FA6871"/>
    <w:rsid w:val="00FB2E26"/>
    <w:rsid w:val="00FF51FF"/>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FFF98"/>
  <w15:chartTrackingRefBased/>
  <w15:docId w15:val="{C2F2C57E-530C-4D53-8BA5-8A20BED9B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US" w:eastAsia="en-US" w:bidi="ne-NP"/>
      </w:rPr>
    </w:rPrDefault>
    <w:pPrDefault>
      <w:pPr>
        <w:spacing w:after="0" w:line="312"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0912"/>
    <w:pPr>
      <w:spacing w:after="0" w:line="312" w:lineRule="auto"/>
    </w:pPr>
    <w:rPr>
      <w:rFonts w:ascii="Arial" w:eastAsia="SimSun" w:hAnsi="Arial" w:cs="Times New Roman"/>
      <w:sz w:val="22"/>
      <w:szCs w:val="22"/>
      <w:lang w:bidi="ar-SA"/>
    </w:rPr>
  </w:style>
  <w:style w:type="paragraph" w:styleId="Heading1">
    <w:name w:val="heading 1"/>
    <w:basedOn w:val="Normal"/>
    <w:next w:val="Normal"/>
    <w:link w:val="Heading1Char"/>
    <w:qFormat/>
    <w:rsid w:val="005B0912"/>
    <w:pPr>
      <w:keepNext/>
      <w:spacing w:line="264" w:lineRule="auto"/>
      <w:jc w:val="center"/>
      <w:outlineLvl w:val="0"/>
    </w:pPr>
    <w:rPr>
      <w:rFonts w:ascii="Nirmala UI" w:hAnsi="Nirmala UI"/>
      <w:b/>
      <w:sz w:val="6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B0912"/>
    <w:rPr>
      <w:rFonts w:ascii="Nirmala UI" w:eastAsia="SimSun" w:hAnsi="Nirmala UI" w:cs="Times New Roman"/>
      <w:b/>
      <w:sz w:val="62"/>
      <w:szCs w:val="22"/>
      <w:lang w:bidi="ar-SA"/>
    </w:rPr>
  </w:style>
  <w:style w:type="paragraph" w:styleId="BodyTextIndent">
    <w:name w:val="Body Text Indent"/>
    <w:basedOn w:val="Normal"/>
    <w:link w:val="BodyTextIndentChar"/>
    <w:rsid w:val="005B0912"/>
    <w:pPr>
      <w:ind w:firstLine="720"/>
      <w:jc w:val="both"/>
    </w:pPr>
    <w:rPr>
      <w:rFonts w:ascii="Nirmala UI" w:eastAsia="Times New Roman" w:hAnsi="Nirmala UI"/>
      <w:sz w:val="22"/>
    </w:rPr>
  </w:style>
  <w:style w:type="character" w:customStyle="1" w:styleId="BodyTextIndentChar">
    <w:name w:val="Body Text Indent Char"/>
    <w:basedOn w:val="DefaultParagraphFont"/>
    <w:link w:val="BodyTextIndent"/>
    <w:rsid w:val="005B0912"/>
    <w:rPr>
      <w:rFonts w:ascii="Nirmala UI" w:eastAsia="Times New Roman" w:hAnsi="Nirmala UI" w:cs="Times New Roman"/>
      <w:sz w:val="22"/>
      <w:szCs w:val="22"/>
      <w:lang w:bidi="ar-SA"/>
    </w:rPr>
  </w:style>
  <w:style w:type="paragraph" w:styleId="BodyText">
    <w:name w:val="Body Text"/>
    <w:basedOn w:val="Normal"/>
    <w:link w:val="BodyTextChar"/>
    <w:uiPriority w:val="99"/>
    <w:unhideWhenUsed/>
    <w:rsid w:val="005B0912"/>
    <w:pPr>
      <w:spacing w:after="120"/>
    </w:pPr>
  </w:style>
  <w:style w:type="character" w:customStyle="1" w:styleId="BodyTextChar">
    <w:name w:val="Body Text Char"/>
    <w:basedOn w:val="DefaultParagraphFont"/>
    <w:link w:val="BodyText"/>
    <w:uiPriority w:val="99"/>
    <w:rsid w:val="005B0912"/>
    <w:rPr>
      <w:rFonts w:ascii="Arial" w:eastAsia="SimSun" w:hAnsi="Arial" w:cs="Times New Roman"/>
      <w:sz w:val="22"/>
      <w:szCs w:val="22"/>
      <w:lang w:bidi="ar-SA"/>
    </w:rPr>
  </w:style>
  <w:style w:type="paragraph" w:styleId="NoSpacing">
    <w:name w:val="No Spacing"/>
    <w:uiPriority w:val="1"/>
    <w:qFormat/>
    <w:rsid w:val="005B0912"/>
    <w:pPr>
      <w:spacing w:after="0" w:line="240" w:lineRule="auto"/>
    </w:pPr>
    <w:rPr>
      <w:rFonts w:ascii="Arial" w:eastAsia="SimSun" w:hAnsi="Arial" w:cs="Times New Roman"/>
      <w:sz w:val="22"/>
      <w:szCs w:val="22"/>
      <w:lang w:bidi="ar-SA"/>
    </w:rPr>
  </w:style>
  <w:style w:type="paragraph" w:customStyle="1" w:styleId="CrPageStart">
    <w:name w:val="CR Page Start"/>
    <w:basedOn w:val="Normal"/>
    <w:qFormat/>
    <w:pPr>
      <w:pageBreakBefore/>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66</TotalTime>
  <Pages>17</Pages>
  <Words>5225</Words>
  <Characters>29787</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34943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Dallakoti Shailesh</cp:lastModifiedBy>
  <cp:revision>81</cp:revision>
  <cp:lastPrinted>2026-08-18T07:59:00Z</cp:lastPrinted>
  <dcterms:created xsi:type="dcterms:W3CDTF">2026-08-18T06:10:00Z</dcterms:created>
  <dcterms:modified xsi:type="dcterms:W3CDTF">2026-08-20T06:35:00Z</dcterms:modified>
</cp:coreProperties>
</file>