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ddhsnylrwig3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Telecom Customer Churn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30dobayvd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churn refers to the phenomenon where customers stop using a company’s product or service over a period of time. In highly competitive industries like telecommunications, churn is a critical business problem because acquiring new customers is </w:t>
      </w:r>
      <w:r w:rsidDel="00000000" w:rsidR="00000000" w:rsidRPr="00000000">
        <w:rPr>
          <w:b w:val="1"/>
          <w:bCs w:val="1"/>
          <w:rtl w:val="0"/>
        </w:rPr>
        <w:t xml:space="preserve">more expensive than retaining existing 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study focuses on analyzing a telecom dataset to: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patterns in customer behavior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key factors influencing churn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data-driven recommendations to reduce churn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consists of </w:t>
      </w:r>
      <w:r w:rsidDel="00000000" w:rsidR="00000000" w:rsidRPr="00000000">
        <w:rPr>
          <w:b w:val="1"/>
          <w:bCs w:val="1"/>
          <w:rtl w:val="0"/>
        </w:rPr>
        <w:t xml:space="preserve">7043 customers and 21 variables</w:t>
      </w:r>
      <w:r w:rsidDel="00000000" w:rsidR="00000000" w:rsidRPr="00000000">
        <w:rPr>
          <w:rtl w:val="0"/>
        </w:rPr>
        <w:t xml:space="preserve">, including demographic, service usage, and billing-related attributes.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5i7pxozrr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Objectives of the Study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this research are: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calculate and analyze the overall churn rate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demographic and behavioral factors affecting churn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study the impact of services, contracts, and payment methods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derive actionable business insights for customer retention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9qpgm2p9i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3. Data Preprocessing and Preparation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analysis, the dataset was cleaned and transformed: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TotalCharges</w:t>
      </w:r>
      <w:r w:rsidDel="00000000" w:rsidR="00000000" w:rsidRPr="00000000">
        <w:rPr>
          <w:rtl w:val="0"/>
        </w:rPr>
        <w:t xml:space="preserve"> column contained blank values:</w:t>
      </w:r>
    </w:p>
    <w:p w:rsidR="00000000" w:rsidDel="00000000" w:rsidP="00000000" w:rsidRDefault="00000000" w:rsidRPr="00000000" w14:paraId="0000001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1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Converted to numeric format (float)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values remained after preprocessing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SeniorCitizen</w:t>
      </w:r>
      <w:r w:rsidDel="00000000" w:rsidR="00000000" w:rsidRPr="00000000">
        <w:rPr>
          <w:rtl w:val="0"/>
        </w:rPr>
        <w:t xml:space="preserve"> column was transformed:</w:t>
      </w:r>
    </w:p>
    <w:p w:rsidR="00000000" w:rsidDel="00000000" w:rsidP="00000000" w:rsidRDefault="00000000" w:rsidRPr="00000000" w14:paraId="0000001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0 → No</w:t>
      </w:r>
    </w:p>
    <w:p w:rsidR="00000000" w:rsidDel="00000000" w:rsidP="00000000" w:rsidRDefault="00000000" w:rsidRPr="00000000" w14:paraId="0000001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 → Yes</w:t>
        <w:br w:type="textWrapping"/>
      </w:r>
      <w:r w:rsidDel="00000000" w:rsidR="00000000" w:rsidRPr="00000000">
        <w:rPr>
          <w:rtl w:val="0"/>
        </w:rPr>
        <w:t xml:space="preserve">This improved interpretability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records were checked:</w:t>
      </w:r>
    </w:p>
    <w:p w:rsidR="00000000" w:rsidDel="00000000" w:rsidP="00000000" w:rsidRDefault="00000000" w:rsidRPr="00000000" w14:paraId="0000001B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duplicates found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Research Insight:</w:t>
        <w:br w:type="textWrapping"/>
      </w:r>
      <w:r w:rsidDel="00000000" w:rsidR="00000000" w:rsidRPr="00000000">
        <w:rPr>
          <w:rtl w:val="0"/>
        </w:rPr>
        <w:t xml:space="preserve">Clean and consistent data is essential for reliable analysis and accurate decision-making.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jd455coca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Exploratory Data Analysis (EDA)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EDA was conducted using visualizations such as: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plots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 charts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Stacked bar charts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380lv7x43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5. Overall Churn Rate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26.54% customers churned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73.46% retained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churn rate above 25% indicates </w:t>
      </w:r>
      <w:r w:rsidDel="00000000" w:rsidR="00000000" w:rsidRPr="00000000">
        <w:rPr>
          <w:b w:val="1"/>
          <w:bCs w:val="1"/>
          <w:rtl w:val="0"/>
        </w:rPr>
        <w:t xml:space="preserve">significant customer loss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strategies are required to improve business sustainability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8djppnrsz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6. Demographic Analysis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2a8kqqsf4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Gender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significant difference in churn between male and female customers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Gender is not a strong predictor of churn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elh7z5y2o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Senior Citizens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Senior citizens show </w:t>
      </w:r>
      <w:r w:rsidDel="00000000" w:rsidR="00000000" w:rsidRPr="00000000">
        <w:rPr>
          <w:b w:val="1"/>
          <w:bCs w:val="1"/>
          <w:rtl w:val="0"/>
        </w:rPr>
        <w:t xml:space="preserve">higher churn rates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Research Explanation: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Older customers may face usability challenges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may be more price-sensitive or less engaged with advanced services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Senior citizens represent a </w:t>
      </w:r>
      <w:r w:rsidDel="00000000" w:rsidR="00000000" w:rsidRPr="00000000">
        <w:rPr>
          <w:b w:val="1"/>
          <w:bCs w:val="1"/>
          <w:rtl w:val="0"/>
        </w:rPr>
        <w:t xml:space="preserve">high-risk segment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5wak6jw38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7. Tenure Analysis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Tenure refers to the duration a customer has stayed with the company.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d75iwzhiu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with </w:t>
      </w:r>
      <w:r w:rsidDel="00000000" w:rsidR="00000000" w:rsidRPr="00000000">
        <w:rPr>
          <w:b w:val="1"/>
          <w:bCs w:val="1"/>
          <w:rtl w:val="0"/>
        </w:rPr>
        <w:t xml:space="preserve">low tenure (1–2 months)</w:t>
      </w:r>
      <w:r w:rsidDel="00000000" w:rsidR="00000000" w:rsidRPr="00000000">
        <w:rPr>
          <w:rtl w:val="0"/>
        </w:rPr>
        <w:t xml:space="preserve"> show </w:t>
      </w:r>
      <w:r w:rsidDel="00000000" w:rsidR="00000000" w:rsidRPr="00000000">
        <w:rPr>
          <w:b w:val="1"/>
          <w:bCs w:val="1"/>
          <w:rtl w:val="0"/>
        </w:rPr>
        <w:t xml:space="preserve">highest churn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with </w:t>
      </w:r>
      <w:r w:rsidDel="00000000" w:rsidR="00000000" w:rsidRPr="00000000">
        <w:rPr>
          <w:b w:val="1"/>
          <w:bCs w:val="1"/>
          <w:rtl w:val="0"/>
        </w:rPr>
        <w:t xml:space="preserve">long tenure</w:t>
      </w:r>
      <w:r w:rsidDel="00000000" w:rsidR="00000000" w:rsidRPr="00000000">
        <w:rPr>
          <w:rtl w:val="0"/>
        </w:rPr>
        <w:t xml:space="preserve"> show </w:t>
      </w:r>
      <w:r w:rsidDel="00000000" w:rsidR="00000000" w:rsidRPr="00000000">
        <w:rPr>
          <w:b w:val="1"/>
          <w:bCs w:val="1"/>
          <w:rtl w:val="0"/>
        </w:rPr>
        <w:t xml:space="preserve">low churn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Research Insight: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loyalty increases over time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experience plays a crucial role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initial onboarding period is critical for retention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yjwq8rcv3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8. Contract Type Analysis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v1e0cn2go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Month-to-month contracts → Highest churn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One-year contracts → Moderate churn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Two-year contracts → Lowest churn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Research Explanation: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contracts reduce switching cost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contracts create commitment and stability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Contract type is one of the </w:t>
      </w:r>
      <w:r w:rsidDel="00000000" w:rsidR="00000000" w:rsidRPr="00000000">
        <w:rPr>
          <w:b w:val="1"/>
          <w:bCs w:val="1"/>
          <w:rtl w:val="0"/>
        </w:rPr>
        <w:t xml:space="preserve">most influential factors affecting churn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84c5z1bz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9. Service Usage Analysis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b58tbrtly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Services that Reduce Churn: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Security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Backup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Protection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Support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services add value and increase customer satisfaction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using these services are more engaged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ba09t2u8v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Services with Limited Impact: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 Service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TV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Movies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are basic or entertainment services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 not significantly improve retention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Research Conclusion:</w:t>
        <w:br w:type="textWrapping"/>
      </w:r>
      <w:r w:rsidDel="00000000" w:rsidR="00000000" w:rsidRPr="00000000">
        <w:rPr>
          <w:rtl w:val="0"/>
        </w:rPr>
        <w:t xml:space="preserve">Customers with </w:t>
      </w:r>
      <w:r w:rsidDel="00000000" w:rsidR="00000000" w:rsidRPr="00000000">
        <w:rPr>
          <w:b w:val="1"/>
          <w:bCs w:val="1"/>
          <w:rtl w:val="0"/>
        </w:rPr>
        <w:t xml:space="preserve">value-added services</w:t>
      </w:r>
      <w:r w:rsidDel="00000000" w:rsidR="00000000" w:rsidRPr="00000000">
        <w:rPr>
          <w:rtl w:val="0"/>
        </w:rPr>
        <w:t xml:space="preserve"> are less likely to churn compared to those using only </w:t>
      </w:r>
      <w:r w:rsidDel="00000000" w:rsidR="00000000" w:rsidRPr="00000000">
        <w:rPr>
          <w:b w:val="1"/>
          <w:bCs w:val="1"/>
          <w:rtl w:val="0"/>
        </w:rPr>
        <w:t xml:space="preserve">basic services</w:t>
      </w:r>
    </w:p>
    <w:p w:rsidR="00000000" w:rsidDel="00000000" w:rsidP="00000000" w:rsidRDefault="00000000" w:rsidRPr="00000000" w14:paraId="0000005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10. Payment Method Analysis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byvtzcdft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Key Finding: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Customers using </w:t>
      </w:r>
      <w:r w:rsidDel="00000000" w:rsidR="00000000" w:rsidRPr="00000000">
        <w:rPr>
          <w:b w:val="1"/>
          <w:bCs w:val="1"/>
          <w:rtl w:val="0"/>
        </w:rPr>
        <w:t xml:space="preserve">Electronic Check</w:t>
      </w:r>
      <w:r w:rsidDel="00000000" w:rsidR="00000000" w:rsidRPr="00000000">
        <w:rPr>
          <w:rtl w:val="0"/>
        </w:rPr>
        <w:t xml:space="preserve"> have the highest churn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Possible Reasons: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convenient payment process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with less digitally engaged users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Conclusion:</w:t>
        <w:br w:type="textWrapping"/>
      </w:r>
      <w:r w:rsidDel="00000000" w:rsidR="00000000" w:rsidRPr="00000000">
        <w:rPr>
          <w:rtl w:val="0"/>
        </w:rPr>
        <w:t xml:space="preserve">Payment method significantly impacts customer retention behavior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ff26gj1fz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11. Key Research Insights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rate (~26%) is relatively high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customers are most vulnerable to churn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citizens churn more frequently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Month-to-month contracts increase churn probability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Value-added services reduce churn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check users show higher churn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n77ef9ehm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12. Business Recommendations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findings, the following strategies are suggested: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bbk1kx2f3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Improve Customer Onboarding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the first 60 days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tutorials, support, and engagement programs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n0qpctnwb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Promote Long-Term Contracts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discounts and incentives for yearly plans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reliance on month-to-month subscriptions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4rgexkm4m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Bundle Value-Added Services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support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increases perceived value and retention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wz2ceay9l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Target High-Risk Segments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special plans for senior citizens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better customer support and simpler interfaces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apfhnfryg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Optimize Payment Systems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digital and auto-payment methods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dependency on electronic checks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7lw2dc7lj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13. Final Conclusion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research demonstrates that customer churn is influenced by multiple factors, including: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tenure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type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usage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Demographics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critical finding is that: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Customers are most likely to churn in the </w:t>
      </w:r>
      <w:r w:rsidDel="00000000" w:rsidR="00000000" w:rsidRPr="00000000">
        <w:rPr>
          <w:b w:val="1"/>
          <w:bCs w:val="1"/>
          <w:rtl w:val="0"/>
        </w:rPr>
        <w:t xml:space="preserve">early stage</w:t>
      </w:r>
      <w:r w:rsidDel="00000000" w:rsidR="00000000" w:rsidRPr="00000000">
        <w:rPr>
          <w:rtl w:val="0"/>
        </w:rPr>
        <w:t xml:space="preserve"> and when they are </w:t>
      </w:r>
      <w:r w:rsidDel="00000000" w:rsidR="00000000" w:rsidRPr="00000000">
        <w:rPr>
          <w:b w:val="1"/>
          <w:bCs w:val="1"/>
          <w:rtl w:val="0"/>
        </w:rPr>
        <w:t xml:space="preserve">not engaged with value-added services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e6m7qhg0d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14. Overall Impact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implementing the recommendations: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retention can be improved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loss can be reduced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 can be enhanced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icnffhqxs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Statement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study highlights the importance of </w:t>
      </w:r>
      <w:r w:rsidDel="00000000" w:rsidR="00000000" w:rsidRPr="00000000">
        <w:rPr>
          <w:b w:val="1"/>
          <w:bCs w:val="1"/>
          <w:rtl w:val="0"/>
        </w:rPr>
        <w:t xml:space="preserve">data-driven decision-making</w:t>
      </w:r>
      <w:r w:rsidDel="00000000" w:rsidR="00000000" w:rsidRPr="00000000">
        <w:rPr>
          <w:rtl w:val="0"/>
        </w:rPr>
        <w:t xml:space="preserve"> in understanding customer behavior. Organizations that actively analyze churn patterns and implement targeted strategies can gain a </w:t>
      </w:r>
      <w:r w:rsidDel="00000000" w:rsidR="00000000" w:rsidRPr="00000000">
        <w:rPr>
          <w:b w:val="1"/>
          <w:bCs w:val="1"/>
          <w:rtl w:val="0"/>
        </w:rPr>
        <w:t xml:space="preserve">competitive advantage</w:t>
      </w:r>
      <w:r w:rsidDel="00000000" w:rsidR="00000000" w:rsidRPr="00000000">
        <w:rPr>
          <w:rtl w:val="0"/>
        </w:rPr>
        <w:t xml:space="preserve"> and ensure long-term succ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