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712A5D" w:rsidRPr="00BB66CF" w14:paraId="4F482908" w14:textId="77777777" w:rsidTr="007E1626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7D5F6239" w14:textId="77777777" w:rsidR="00712A5D" w:rsidRPr="00BB66CF" w:rsidRDefault="00712A5D" w:rsidP="00683085">
            <w:pPr>
              <w:pStyle w:val="Instructions"/>
              <w:jc w:val="center"/>
            </w:pPr>
            <w:bookmarkStart w:id="0" w:name="_Toc207383563"/>
            <w:r w:rsidRPr="00683085">
              <w:rPr>
                <w:rFonts w:cs="Segoe UI"/>
                <w:b/>
                <w:bCs/>
                <w:i w:val="0"/>
                <w:color w:val="auto"/>
                <w:kern w:val="32"/>
                <w:sz w:val="24"/>
                <w:szCs w:val="24"/>
                <w:lang w:val="en-US"/>
              </w:rPr>
              <w:t>INSTRUCTIONS – DELETE THIS PAGE BEFORE REVIEW</w:t>
            </w:r>
          </w:p>
        </w:tc>
      </w:tr>
      <w:tr w:rsidR="00712A5D" w:rsidRPr="00BB66CF" w14:paraId="632AC14E" w14:textId="77777777" w:rsidTr="007E1626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1E5AE95B" w14:textId="77777777" w:rsidR="00712A5D" w:rsidRPr="00BB66CF" w:rsidRDefault="00712A5D" w:rsidP="007E1626">
            <w:pPr>
              <w:pStyle w:val="H0-QSNotinTOC"/>
              <w:rPr>
                <w:color w:val="auto"/>
              </w:rPr>
            </w:pPr>
            <w:r w:rsidRPr="00BB66CF">
              <w:rPr>
                <w:noProof/>
                <w:color w:val="auto"/>
              </w:rPr>
              <w:drawing>
                <wp:inline distT="0" distB="0" distL="0" distR="0" wp14:anchorId="4B104C21" wp14:editId="4B457CA8">
                  <wp:extent cx="207818" cy="207818"/>
                  <wp:effectExtent l="0" t="0" r="0" b="0"/>
                  <wp:docPr id="1487437498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66CF">
              <w:rPr>
                <w:color w:val="auto"/>
              </w:rPr>
              <w:t>CREATING NEW DOCUMENTS</w:t>
            </w:r>
          </w:p>
          <w:p w14:paraId="20B70C8C" w14:textId="77777777" w:rsidR="00712A5D" w:rsidRPr="00BB66CF" w:rsidRDefault="00712A5D" w:rsidP="007E1626">
            <w:pPr>
              <w:pStyle w:val="H0-BodyText"/>
            </w:pPr>
            <w:r w:rsidRPr="00BB66CF">
              <w:rPr>
                <w:b/>
                <w:u w:val="single"/>
              </w:rPr>
              <w:t>STOP</w:t>
            </w:r>
            <w:r w:rsidRPr="00BB66CF">
              <w:rPr>
                <w:b/>
              </w:rPr>
              <w:t>! DO NOT CREATE A DRAFT OF THIS TEMPLATE.</w:t>
            </w:r>
            <w:r w:rsidRPr="00BB66CF">
              <w:t xml:space="preserve"> To create a new document from this template, use </w:t>
            </w:r>
            <w:r w:rsidRPr="00BB66CF">
              <w:rPr>
                <w:b/>
                <w:bCs/>
              </w:rPr>
              <w:t>one</w:t>
            </w:r>
            <w:r w:rsidRPr="00BB66CF">
              <w:t xml:space="preserve"> of the following options:</w:t>
            </w:r>
          </w:p>
          <w:p w14:paraId="29690B16" w14:textId="77777777" w:rsidR="00712A5D" w:rsidRPr="00BB66CF" w:rsidRDefault="00712A5D" w:rsidP="00712A5D">
            <w:pPr>
              <w:pStyle w:val="H0-BodyTxt-Bullet-QS"/>
              <w:ind w:left="810"/>
            </w:pPr>
            <w:r w:rsidRPr="00BB66CF">
              <w:rPr>
                <w:b/>
                <w:bCs/>
              </w:rPr>
              <w:t>Make a copy</w:t>
            </w:r>
            <w:r w:rsidRPr="00BB66CF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3DDB159F" w14:textId="77777777" w:rsidR="00712A5D" w:rsidRPr="00BB66CF" w:rsidRDefault="00712A5D" w:rsidP="00712A5D">
            <w:pPr>
              <w:pStyle w:val="H0-BodyTxt-Bullet-QS"/>
              <w:ind w:left="810"/>
            </w:pPr>
            <w:r w:rsidRPr="00BB66CF">
              <w:rPr>
                <w:b/>
                <w:bCs/>
              </w:rPr>
              <w:t>+Create</w:t>
            </w:r>
            <w:r w:rsidRPr="00BB66CF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18D94B4E" w14:textId="3BFEE286" w:rsidR="00712A5D" w:rsidRPr="00BB66CF" w:rsidRDefault="00712A5D" w:rsidP="007E1626">
            <w:pPr>
              <w:pStyle w:val="H0-BodyText"/>
            </w:pPr>
            <w:r w:rsidRPr="00BB66CF">
              <w:t xml:space="preserve">Refer to </w:t>
            </w:r>
            <w:hyperlink r:id="rId13" w:anchor="doc_info/52303/?state_type=steady_state__v" w:history="1">
              <w:proofErr w:type="spellStart"/>
              <w:r w:rsidRPr="00BB66CF">
                <w:rPr>
                  <w:rStyle w:val="Hyperlink"/>
                  <w:iCs/>
                </w:rPr>
                <w:t>T</w:t>
              </w:r>
              <w:r w:rsidRPr="00BB66CF">
                <w:rPr>
                  <w:rStyle w:val="Hyperlink"/>
                </w:rPr>
                <w:t>ech@Lilly</w:t>
              </w:r>
              <w:proofErr w:type="spellEnd"/>
              <w:r w:rsidRPr="00BB66CF">
                <w:rPr>
                  <w:rStyle w:val="Hyperlink"/>
                </w:rPr>
                <w:t xml:space="preserve"> (IDS) </w:t>
              </w:r>
              <w:r w:rsidRPr="00BB66CF">
                <w:rPr>
                  <w:rStyle w:val="Hyperlink"/>
                  <w:iCs/>
                </w:rPr>
                <w:t>Validation Deliverable Mapping for QualityDocs</w:t>
              </w:r>
            </w:hyperlink>
            <w:r w:rsidRPr="00BB66CF">
              <w:t xml:space="preserve"> for metadata guidance.</w:t>
            </w:r>
          </w:p>
        </w:tc>
      </w:tr>
      <w:tr w:rsidR="00712A5D" w:rsidRPr="00BB66CF" w14:paraId="06677C18" w14:textId="77777777" w:rsidTr="007E1626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7A46C298" w14:textId="77777777" w:rsidR="00712A5D" w:rsidRPr="00BB66CF" w:rsidRDefault="00712A5D" w:rsidP="007E1626">
            <w:pPr>
              <w:pStyle w:val="H0-QSNotinTOC"/>
              <w:rPr>
                <w:color w:val="FF0000"/>
              </w:rPr>
            </w:pPr>
            <w:r w:rsidRPr="00BB66CF">
              <w:rPr>
                <w:noProof/>
                <w:color w:val="auto"/>
              </w:rPr>
              <w:drawing>
                <wp:inline distT="0" distB="0" distL="0" distR="0" wp14:anchorId="43CC1DBC" wp14:editId="089D93EF">
                  <wp:extent cx="182880" cy="182880"/>
                  <wp:effectExtent l="0" t="0" r="0" b="0"/>
                  <wp:docPr id="13" name="Graphic 13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66CF">
              <w:rPr>
                <w:i/>
                <w:color w:val="auto"/>
              </w:rPr>
              <w:t xml:space="preserve"> </w:t>
            </w:r>
            <w:r w:rsidRPr="00BB66CF">
              <w:rPr>
                <w:color w:val="auto"/>
              </w:rPr>
              <w:t>text color</w:t>
            </w:r>
            <w:r w:rsidRPr="00BB66CF">
              <w:rPr>
                <w:color w:val="FF0000"/>
              </w:rPr>
              <w:tab/>
            </w:r>
          </w:p>
          <w:p w14:paraId="07A44BB1" w14:textId="77777777" w:rsidR="00712A5D" w:rsidRPr="00BB66CF" w:rsidRDefault="00712A5D" w:rsidP="00712A5D">
            <w:pPr>
              <w:pStyle w:val="H0-BodyTxt-Bullet-QS"/>
              <w:numPr>
                <w:ilvl w:val="0"/>
                <w:numId w:val="37"/>
              </w:numPr>
            </w:pPr>
            <w:r w:rsidRPr="00572CB0">
              <w:rPr>
                <w:rStyle w:val="InstructionsChar"/>
                <w:rFonts w:eastAsiaTheme="minorHAnsi"/>
              </w:rPr>
              <w:t>Red Italics</w:t>
            </w:r>
            <w:r w:rsidRPr="00BB66CF">
              <w:rPr>
                <w:b/>
                <w:bCs/>
                <w:i/>
                <w:iCs/>
              </w:rPr>
              <w:t xml:space="preserve"> </w:t>
            </w:r>
            <w:r w:rsidRPr="00BB66CF">
              <w:t xml:space="preserve">= instructions and guidance. DELETE prior to document review. </w:t>
            </w:r>
          </w:p>
          <w:p w14:paraId="44F86C30" w14:textId="77777777" w:rsidR="00712A5D" w:rsidRPr="00BB66CF" w:rsidRDefault="00712A5D" w:rsidP="00712A5D">
            <w:pPr>
              <w:pStyle w:val="H0-BodyTxt-Bullet-QS"/>
              <w:numPr>
                <w:ilvl w:val="0"/>
                <w:numId w:val="37"/>
              </w:numPr>
            </w:pPr>
            <w:r w:rsidRPr="00BB66CF">
              <w:rPr>
                <w:b/>
                <w:bCs/>
              </w:rPr>
              <w:t>Black</w:t>
            </w:r>
            <w:r w:rsidRPr="00BB66CF">
              <w:t xml:space="preserve"> = recommended. REVIEW and MODIFY with applicable content.</w:t>
            </w:r>
          </w:p>
          <w:p w14:paraId="095B51B2" w14:textId="77777777" w:rsidR="00712A5D" w:rsidRPr="00BB66CF" w:rsidRDefault="00712A5D" w:rsidP="00712A5D">
            <w:pPr>
              <w:pStyle w:val="H0-BodyTxt-Bullet-QS"/>
              <w:numPr>
                <w:ilvl w:val="0"/>
                <w:numId w:val="37"/>
              </w:numPr>
            </w:pPr>
            <w:r w:rsidRPr="00BB66CF">
              <w:rPr>
                <w:b/>
                <w:bCs/>
              </w:rPr>
              <w:t>Black and set off by &lt; &gt;</w:t>
            </w:r>
            <w:r w:rsidRPr="00BB66CF">
              <w:t>= REPLACE text with applicable content.</w:t>
            </w:r>
          </w:p>
          <w:p w14:paraId="0F59CE7E" w14:textId="77777777" w:rsidR="00712A5D" w:rsidRPr="00BB66CF" w:rsidRDefault="00712A5D" w:rsidP="00712A5D">
            <w:pPr>
              <w:pStyle w:val="H0-BodyTxt-Bullet-QS"/>
              <w:numPr>
                <w:ilvl w:val="0"/>
                <w:numId w:val="37"/>
              </w:numPr>
            </w:pPr>
            <w:r w:rsidRPr="00BB66CF">
              <w:rPr>
                <w:rStyle w:val="ExampleChar"/>
                <w:rFonts w:eastAsiaTheme="minorHAnsi" w:cs="Segoe UI"/>
                <w:b/>
                <w:bCs/>
                <w:lang w:val="en-US"/>
              </w:rPr>
              <w:t>Green</w:t>
            </w:r>
            <w:r w:rsidRPr="00BB66CF">
              <w:rPr>
                <w:color w:val="0070C0"/>
              </w:rPr>
              <w:t xml:space="preserve"> </w:t>
            </w:r>
            <w:r w:rsidRPr="00BB66CF">
              <w:t>= examples. REVIEW, MODIFY or DELETE if not needed.</w:t>
            </w:r>
          </w:p>
          <w:p w14:paraId="03536D6D" w14:textId="77777777" w:rsidR="00712A5D" w:rsidRPr="00BB66CF" w:rsidRDefault="00712A5D" w:rsidP="007E1626">
            <w:pPr>
              <w:pStyle w:val="H0-QSNotinTOC"/>
              <w:rPr>
                <w:color w:val="auto"/>
              </w:rPr>
            </w:pPr>
            <w:r w:rsidRPr="00BB66CF">
              <w:rPr>
                <w:noProof/>
                <w:color w:val="auto"/>
              </w:rPr>
              <w:drawing>
                <wp:inline distT="0" distB="0" distL="0" distR="0" wp14:anchorId="2040FB1D" wp14:editId="77EE3F5B">
                  <wp:extent cx="190800" cy="190800"/>
                  <wp:effectExtent l="0" t="0" r="0" b="0"/>
                  <wp:docPr id="21" name="Picture 21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66CF">
              <w:rPr>
                <w:i/>
              </w:rPr>
              <w:t xml:space="preserve"> </w:t>
            </w:r>
            <w:r w:rsidRPr="00BB66CF">
              <w:rPr>
                <w:color w:val="auto"/>
              </w:rPr>
              <w:t>REQUIRED SECTIONS</w:t>
            </w:r>
          </w:p>
          <w:p w14:paraId="3299A42C" w14:textId="77777777" w:rsidR="00712A5D" w:rsidRPr="00BB66CF" w:rsidRDefault="00712A5D" w:rsidP="007E1626">
            <w:pPr>
              <w:pStyle w:val="H0-BodyText"/>
            </w:pPr>
            <w:r w:rsidRPr="00BB66CF">
              <w:t>Sections indicated by this purple icon must be completed to comply with the applicable GSOP. If the section is not applicable, a rationale must be included in the section.</w:t>
            </w:r>
          </w:p>
          <w:p w14:paraId="4B3C00F4" w14:textId="77777777" w:rsidR="00712A5D" w:rsidRPr="00BB66CF" w:rsidRDefault="00712A5D" w:rsidP="007E1626">
            <w:pPr>
              <w:pStyle w:val="H0-QSNotinTOC"/>
              <w:rPr>
                <w:color w:val="auto"/>
              </w:rPr>
            </w:pPr>
            <w:r w:rsidRPr="00BB66CF">
              <w:rPr>
                <w:i/>
                <w:noProof/>
              </w:rPr>
              <w:drawing>
                <wp:inline distT="0" distB="0" distL="0" distR="0" wp14:anchorId="0A016C44" wp14:editId="73A316E3">
                  <wp:extent cx="192024" cy="192024"/>
                  <wp:effectExtent l="0" t="0" r="0" b="0"/>
                  <wp:docPr id="15" name="Picture 15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66CF">
              <w:rPr>
                <w:i/>
              </w:rPr>
              <w:t xml:space="preserve"> </w:t>
            </w:r>
            <w:r w:rsidRPr="00BB66CF">
              <w:rPr>
                <w:color w:val="auto"/>
              </w:rPr>
              <w:t>THINGS TO CONSIDER</w:t>
            </w:r>
          </w:p>
          <w:p w14:paraId="57FD80BB" w14:textId="77777777" w:rsidR="00712A5D" w:rsidRPr="00BB66CF" w:rsidRDefault="00712A5D" w:rsidP="007E1626">
            <w:pPr>
              <w:pStyle w:val="H0-BodyText"/>
              <w:rPr>
                <w:color w:val="000000"/>
              </w:rPr>
            </w:pPr>
            <w:r w:rsidRPr="00BB66CF">
              <w:t xml:space="preserve">Sections indicated by this orange icon are optional for a system/platform. </w:t>
            </w:r>
            <w:r w:rsidRPr="00BB66CF">
              <w:rPr>
                <w:color w:val="000000"/>
              </w:rPr>
              <w:t>Include information only if it enhances the document's completeness. Remove sections that do not apply.</w:t>
            </w:r>
          </w:p>
          <w:p w14:paraId="33407BF2" w14:textId="77777777" w:rsidR="00712A5D" w:rsidRPr="00BB66CF" w:rsidRDefault="00712A5D" w:rsidP="007E1626">
            <w:pPr>
              <w:pStyle w:val="H0-QSNotinTOC"/>
              <w:rPr>
                <w:iCs/>
              </w:rPr>
            </w:pPr>
            <w:r w:rsidRPr="00BB66CF">
              <w:t xml:space="preserve"> </w:t>
            </w:r>
            <w:r w:rsidRPr="00BB66CF">
              <w:rPr>
                <w:iCs/>
                <w:noProof/>
              </w:rPr>
              <w:drawing>
                <wp:inline distT="0" distB="0" distL="0" distR="0" wp14:anchorId="52B1E66B" wp14:editId="0DE17CB4">
                  <wp:extent cx="152400" cy="152400"/>
                  <wp:effectExtent l="0" t="0" r="0" b="0"/>
                  <wp:docPr id="17830907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B66CF">
              <w:rPr>
                <w:iCs/>
              </w:rPr>
              <w:t xml:space="preserve"> COMPLETING TABLES</w:t>
            </w:r>
          </w:p>
          <w:p w14:paraId="318996B5" w14:textId="38A88B75" w:rsidR="00712A5D" w:rsidRPr="004B7065" w:rsidRDefault="00712A5D" w:rsidP="007E1626">
            <w:pPr>
              <w:pStyle w:val="H0-BodyText"/>
              <w:ind w:left="0"/>
            </w:pPr>
            <w:r w:rsidRPr="00BB66CF">
              <w:t>This symbol icon at the foot of tables indicates that there are instructions provided on how to complete the table.</w:t>
            </w:r>
          </w:p>
        </w:tc>
      </w:tr>
    </w:tbl>
    <w:p w14:paraId="28E3D417" w14:textId="552C8C6F" w:rsidR="00261CD7" w:rsidRPr="00BB66CF" w:rsidRDefault="00712A5D" w:rsidP="00572CB0">
      <w:pPr>
        <w:pStyle w:val="Instructions"/>
      </w:pPr>
      <w:r w:rsidRPr="00BB66CF" w:rsidDel="00712A5D">
        <w:t xml:space="preserve"> </w:t>
      </w:r>
    </w:p>
    <w:p w14:paraId="4B5EA301" w14:textId="77777777" w:rsidR="004B7065" w:rsidRDefault="004B7065">
      <w:pPr>
        <w:spacing w:before="0" w:after="0"/>
        <w:rPr>
          <w:rFonts w:cs="Segoe UI"/>
          <w:kern w:val="0"/>
          <w:szCs w:val="20"/>
          <w14:ligatures w14:val="none"/>
        </w:rPr>
      </w:pPr>
      <w:r>
        <w:br w:type="page"/>
      </w:r>
    </w:p>
    <w:p w14:paraId="08A0382E" w14:textId="3F92A5EB" w:rsidR="004B7065" w:rsidRPr="00FB68E5" w:rsidRDefault="004B7065" w:rsidP="004B7065">
      <w:pPr>
        <w:pStyle w:val="Instructions"/>
        <w:rPr>
          <w:lang w:val="en-US"/>
        </w:rPr>
      </w:pPr>
      <w:r w:rsidRPr="00FB68E5">
        <w:rPr>
          <w:lang w:val="en-US"/>
        </w:rPr>
        <w:lastRenderedPageBreak/>
        <w:t xml:space="preserve">Add or remove roles as required. See </w:t>
      </w:r>
      <w:hyperlink r:id="rId19" w:anchor="doc_info/7820754/?state_type=steady_state__v" w:history="1">
        <w:r w:rsidRPr="00FB68E5">
          <w:rPr>
            <w:rStyle w:val="Hyperlink"/>
            <w:i w:val="0"/>
            <w:iCs/>
            <w:lang w:val="en-US"/>
          </w:rPr>
          <w:t>GSOP-1201.2, CSV Roles and Responsibilities</w:t>
        </w:r>
      </w:hyperlink>
      <w:r w:rsidRPr="00FB68E5">
        <w:rPr>
          <w:lang w:val="en-US"/>
        </w:rPr>
        <w:t xml:space="preserve"> for required approval or agreement roles.</w:t>
      </w:r>
    </w:p>
    <w:p w14:paraId="623B8185" w14:textId="7F7F79B7" w:rsidR="00234F9B" w:rsidRDefault="00234F9B" w:rsidP="00234F9B">
      <w:pPr>
        <w:pStyle w:val="H0-QSNotinTOC"/>
      </w:pPr>
      <w:r w:rsidRPr="00FB68E5">
        <w:t>REVIEWERS</w:t>
      </w:r>
    </w:p>
    <w:p w14:paraId="510DAC38" w14:textId="66D7072F" w:rsidR="00533FD3" w:rsidRPr="00BB66CF" w:rsidRDefault="00533FD3" w:rsidP="00533FD3">
      <w:pPr>
        <w:pStyle w:val="H0-BodyText"/>
      </w:pPr>
      <w:r w:rsidRPr="00BB66CF">
        <w:t xml:space="preserve">The following individuals have reviewed this document for their area of expertise. </w:t>
      </w:r>
    </w:p>
    <w:tbl>
      <w:tblPr>
        <w:tblStyle w:val="TableGrid"/>
        <w:tblW w:w="499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40"/>
        <w:gridCol w:w="6727"/>
      </w:tblGrid>
      <w:tr w:rsidR="00533FD3" w:rsidRPr="00BB66CF" w14:paraId="0A3BB939" w14:textId="77777777" w:rsidTr="001112DF">
        <w:trPr>
          <w:trHeight w:val="284"/>
          <w:tblHeader/>
          <w:jc w:val="center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1494C37A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Role</w:t>
            </w:r>
          </w:p>
        </w:tc>
        <w:tc>
          <w:tcPr>
            <w:tcW w:w="6727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2A1BDEB6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Name</w:t>
            </w:r>
          </w:p>
        </w:tc>
      </w:tr>
      <w:tr w:rsidR="00533FD3" w:rsidRPr="00BB66CF" w14:paraId="30413EEB" w14:textId="77777777" w:rsidTr="001112DF">
        <w:trPr>
          <w:trHeight w:val="477"/>
          <w:jc w:val="center"/>
        </w:trPr>
        <w:tc>
          <w:tcPr>
            <w:tcW w:w="4040" w:type="dxa"/>
            <w:tcBorders>
              <w:left w:val="single" w:sz="8" w:space="0" w:color="auto"/>
            </w:tcBorders>
            <w:vAlign w:val="center"/>
          </w:tcPr>
          <w:p w14:paraId="303D6FAA" w14:textId="77777777" w:rsidR="00533FD3" w:rsidRPr="00BB66CF" w:rsidRDefault="00533FD3" w:rsidP="001112DF">
            <w:pPr>
              <w:pStyle w:val="TableTxt-QS"/>
            </w:pPr>
            <w:r w:rsidRPr="00BB66CF">
              <w:t>Technical Subject Matter Expert (Tech SME)</w:t>
            </w:r>
          </w:p>
        </w:tc>
        <w:tc>
          <w:tcPr>
            <w:tcW w:w="6727" w:type="dxa"/>
            <w:tcBorders>
              <w:left w:val="single" w:sz="8" w:space="0" w:color="auto"/>
            </w:tcBorders>
            <w:vAlign w:val="center"/>
          </w:tcPr>
          <w:p w14:paraId="3FF189D3" w14:textId="77777777" w:rsidR="00533FD3" w:rsidRPr="00BB66CF" w:rsidRDefault="00533FD3" w:rsidP="001112DF">
            <w:pPr>
              <w:pStyle w:val="TableTxt-QS"/>
            </w:pPr>
            <w:r w:rsidRPr="00BB66CF">
              <w:t>&lt;Name&gt;</w:t>
            </w:r>
          </w:p>
        </w:tc>
      </w:tr>
      <w:tr w:rsidR="00533FD3" w:rsidRPr="00BB66CF" w14:paraId="1501D2EB" w14:textId="77777777" w:rsidTr="001112DF">
        <w:trPr>
          <w:trHeight w:val="477"/>
          <w:jc w:val="center"/>
        </w:trPr>
        <w:tc>
          <w:tcPr>
            <w:tcW w:w="4040" w:type="dxa"/>
            <w:tcBorders>
              <w:left w:val="single" w:sz="8" w:space="0" w:color="auto"/>
            </w:tcBorders>
            <w:vAlign w:val="center"/>
          </w:tcPr>
          <w:p w14:paraId="521779FD" w14:textId="77777777" w:rsidR="00533FD3" w:rsidRPr="00BB66CF" w:rsidRDefault="00533FD3" w:rsidP="001112DF">
            <w:pPr>
              <w:pStyle w:val="TableTxt-QS"/>
            </w:pPr>
            <w:r w:rsidRPr="00BB66CF">
              <w:t>Business Subject Matter Expert (BSME)</w:t>
            </w:r>
          </w:p>
        </w:tc>
        <w:tc>
          <w:tcPr>
            <w:tcW w:w="6727" w:type="dxa"/>
            <w:tcBorders>
              <w:left w:val="single" w:sz="8" w:space="0" w:color="auto"/>
            </w:tcBorders>
            <w:vAlign w:val="center"/>
          </w:tcPr>
          <w:p w14:paraId="69AFB6B9" w14:textId="77777777" w:rsidR="00533FD3" w:rsidRPr="00BB66CF" w:rsidRDefault="00533FD3" w:rsidP="001112DF">
            <w:pPr>
              <w:pStyle w:val="TableTxt-QS"/>
            </w:pPr>
            <w:r w:rsidRPr="00BB66CF">
              <w:t>&lt;Name&gt;</w:t>
            </w:r>
          </w:p>
        </w:tc>
      </w:tr>
    </w:tbl>
    <w:p w14:paraId="02053094" w14:textId="77777777" w:rsidR="00533FD3" w:rsidRPr="00BB66CF" w:rsidRDefault="00533FD3" w:rsidP="00533FD3">
      <w:pPr>
        <w:spacing w:before="0" w:after="0"/>
        <w:rPr>
          <w:rFonts w:cs="Segoe UI"/>
        </w:rPr>
      </w:pPr>
    </w:p>
    <w:p w14:paraId="755DF051" w14:textId="77777777" w:rsidR="00540BBD" w:rsidRPr="00FB68E5" w:rsidRDefault="00540BBD" w:rsidP="00540BBD">
      <w:pPr>
        <w:pStyle w:val="Instructions"/>
        <w:rPr>
          <w:lang w:val="en-US"/>
        </w:rPr>
      </w:pPr>
      <w:r w:rsidRPr="00FB68E5">
        <w:rPr>
          <w:b/>
          <w:bCs/>
          <w:lang w:val="en-US"/>
        </w:rPr>
        <w:t>Note</w:t>
      </w:r>
      <w:r w:rsidRPr="00FB68E5">
        <w:rPr>
          <w:lang w:val="en-US"/>
        </w:rPr>
        <w:t xml:space="preserve">: Approvals are required for </w:t>
      </w:r>
      <w:proofErr w:type="spellStart"/>
      <w:r w:rsidRPr="00FB68E5">
        <w:rPr>
          <w:lang w:val="en-US"/>
        </w:rPr>
        <w:t>GxP</w:t>
      </w:r>
      <w:proofErr w:type="spellEnd"/>
      <w:r w:rsidRPr="00FB68E5">
        <w:rPr>
          <w:lang w:val="en-US"/>
        </w:rPr>
        <w:t xml:space="preserve"> Regulated systems or systems requiring Quality Oversight. Remove</w:t>
      </w:r>
      <w:r>
        <w:rPr>
          <w:lang w:val="en-US"/>
        </w:rPr>
        <w:t xml:space="preserve"> this section</w:t>
      </w:r>
      <w:r w:rsidRPr="00FB68E5">
        <w:rPr>
          <w:lang w:val="en-US"/>
        </w:rPr>
        <w:t xml:space="preserve"> if the system is Other Regulated or does not require Quality Oversight.</w:t>
      </w:r>
    </w:p>
    <w:p w14:paraId="6128AC7C" w14:textId="77777777" w:rsidR="00533FD3" w:rsidRPr="00BB66CF" w:rsidRDefault="00533FD3" w:rsidP="00533FD3">
      <w:pPr>
        <w:pStyle w:val="H0-QSNotinTOC"/>
      </w:pPr>
      <w:r w:rsidRPr="00BB66CF">
        <w:t>APPROVERS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060"/>
        <w:gridCol w:w="4816"/>
      </w:tblGrid>
      <w:tr w:rsidR="00533FD3" w:rsidRPr="00BB66CF" w14:paraId="06EAC6C2" w14:textId="77777777" w:rsidTr="001112DF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706E0748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Role</w:t>
            </w:r>
          </w:p>
        </w:tc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481A471F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Name, Job Title</w:t>
            </w:r>
          </w:p>
        </w:tc>
        <w:tc>
          <w:tcPr>
            <w:tcW w:w="481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332754BE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Approval Signifies</w:t>
            </w:r>
          </w:p>
        </w:tc>
      </w:tr>
      <w:tr w:rsidR="00533FD3" w:rsidRPr="00BB66CF" w14:paraId="33918388" w14:textId="77777777" w:rsidTr="001112DF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77D7A9C2" w14:textId="77777777" w:rsidR="00533FD3" w:rsidRPr="00BB66CF" w:rsidRDefault="00533FD3" w:rsidP="001112DF">
            <w:pPr>
              <w:pStyle w:val="TableTxt-QS"/>
            </w:pPr>
            <w:r w:rsidRPr="00BB66CF">
              <w:t>Technical System Owner (TSO)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27987AE7" w14:textId="77777777" w:rsidR="00533FD3" w:rsidRPr="00BB66CF" w:rsidRDefault="00533FD3" w:rsidP="001112DF">
            <w:pPr>
              <w:pStyle w:val="TableTxt-QS"/>
            </w:pPr>
            <w:r w:rsidRPr="00BB66CF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1FAFBA79" w14:textId="77777777" w:rsidR="00533FD3" w:rsidRPr="00BB66CF" w:rsidRDefault="00533FD3" w:rsidP="001112DF">
            <w:pPr>
              <w:pStyle w:val="TableTxt-QS"/>
            </w:pPr>
            <w:r w:rsidRPr="00BB66CF">
              <w:rPr>
                <w:color w:val="000000"/>
                <w:shd w:val="clear" w:color="auto" w:fill="FFFFFF"/>
              </w:rPr>
              <w:t>Understanding of responsibilities for extent of validation; agreement to provide necessary resources; ensuring the appropriate people have reviewed the validation artifact.</w:t>
            </w:r>
          </w:p>
        </w:tc>
      </w:tr>
      <w:tr w:rsidR="00533FD3" w:rsidRPr="00BB66CF" w14:paraId="7DA2E4B0" w14:textId="77777777" w:rsidTr="001112DF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706FCE7F" w14:textId="77777777" w:rsidR="00533FD3" w:rsidRPr="00BB66CF" w:rsidRDefault="00533FD3" w:rsidP="001112DF">
            <w:pPr>
              <w:pStyle w:val="TableTxt-QS"/>
            </w:pPr>
            <w:r w:rsidRPr="00BB66CF">
              <w:t>Business Process Owner (BPO)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C51D307" w14:textId="77777777" w:rsidR="00533FD3" w:rsidRPr="00BB66CF" w:rsidRDefault="00533FD3" w:rsidP="001112DF">
            <w:pPr>
              <w:pStyle w:val="TableTxt-QS"/>
            </w:pPr>
            <w:r w:rsidRPr="00BB66CF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3A1974CE" w14:textId="77777777" w:rsidR="00533FD3" w:rsidRPr="00BB66CF" w:rsidRDefault="00533FD3" w:rsidP="001112DF">
            <w:pPr>
              <w:pStyle w:val="TableTxt-QS"/>
              <w:rPr>
                <w:color w:val="000000"/>
                <w:shd w:val="clear" w:color="auto" w:fill="FFFFFF"/>
              </w:rPr>
            </w:pPr>
            <w:r w:rsidRPr="00BB66CF">
              <w:rPr>
                <w:color w:val="000000"/>
                <w:shd w:val="clear" w:color="auto" w:fill="FFFFFF"/>
              </w:rPr>
              <w:t>Understanding of responsibilities for extent of validation; agreement to provide necessary resources; ensuring the appropriate people have reviewed the validation artifact.</w:t>
            </w:r>
          </w:p>
        </w:tc>
      </w:tr>
      <w:tr w:rsidR="00533FD3" w:rsidRPr="00BB66CF" w14:paraId="10B7612F" w14:textId="77777777" w:rsidTr="001112DF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D2C3CAE" w14:textId="0078B820" w:rsidR="00533FD3" w:rsidRPr="00BB66CF" w:rsidRDefault="00533FD3" w:rsidP="001112DF">
            <w:pPr>
              <w:pStyle w:val="TableTxt-QS"/>
            </w:pPr>
            <w:r w:rsidRPr="00BB66CF">
              <w:t xml:space="preserve">Computer System Quality Assurance (CSQA) </w:t>
            </w:r>
            <w:r w:rsidRPr="00BB66CF">
              <w:rPr>
                <w:rStyle w:val="InstructionsChar"/>
                <w:rFonts w:eastAsiaTheme="minorHAnsi" w:cs="Segoe UI"/>
                <w:lang w:val="en-US"/>
              </w:rPr>
              <w:t>(For GxP Computer Systems with CSV Quality Oversight only – remove if not applicable)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520CC15" w14:textId="77777777" w:rsidR="00533FD3" w:rsidRPr="00BB66CF" w:rsidRDefault="00533FD3" w:rsidP="001112DF">
            <w:pPr>
              <w:pStyle w:val="TableTxt-QS"/>
            </w:pPr>
            <w:r w:rsidRPr="00BB66CF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6642189E" w14:textId="064A279E" w:rsidR="00533FD3" w:rsidRPr="00BB66CF" w:rsidRDefault="00533FD3" w:rsidP="001112DF">
            <w:pPr>
              <w:pStyle w:val="TableTxt-QS"/>
              <w:rPr>
                <w:color w:val="000000"/>
                <w:shd w:val="clear" w:color="auto" w:fill="FFFFFF"/>
              </w:rPr>
            </w:pPr>
            <w:r w:rsidRPr="00BB66CF">
              <w:rPr>
                <w:color w:val="000000"/>
                <w:shd w:val="clear" w:color="auto" w:fill="FFFFFF"/>
              </w:rPr>
              <w:t xml:space="preserve">System complies with applicable computer system standard and procedures. </w:t>
            </w:r>
          </w:p>
        </w:tc>
      </w:tr>
      <w:tr w:rsidR="00533FD3" w:rsidRPr="00BB66CF" w14:paraId="791D94A7" w14:textId="77777777" w:rsidTr="001112DF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617FE3F" w14:textId="323C47AB" w:rsidR="00533FD3" w:rsidRPr="00BB66CF" w:rsidRDefault="00533FD3" w:rsidP="001112DF">
            <w:pPr>
              <w:pStyle w:val="TableTxt-QS"/>
            </w:pPr>
            <w:r w:rsidRPr="00BB66CF">
              <w:t xml:space="preserve">Business Quality Assurance (BQA) </w:t>
            </w:r>
            <w:r w:rsidRPr="00BB66CF">
              <w:rPr>
                <w:rStyle w:val="InstructionsChar"/>
                <w:rFonts w:eastAsiaTheme="minorHAnsi" w:cs="Segoe UI"/>
                <w:lang w:val="en-US"/>
              </w:rPr>
              <w:t>(For GxP Computer Systems with CSV Quality Oversight only – remove if not applicable)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41819D3D" w14:textId="77777777" w:rsidR="00533FD3" w:rsidRPr="00BB66CF" w:rsidRDefault="00533FD3" w:rsidP="001112DF">
            <w:pPr>
              <w:pStyle w:val="TableTxt-QS"/>
            </w:pPr>
            <w:r w:rsidRPr="00BB66CF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247A0BA6" w14:textId="77777777" w:rsidR="00533FD3" w:rsidRPr="00BB66CF" w:rsidRDefault="00533FD3" w:rsidP="001112DF">
            <w:pPr>
              <w:pStyle w:val="TableTxt-QS"/>
              <w:rPr>
                <w:color w:val="000000"/>
                <w:shd w:val="clear" w:color="auto" w:fill="FFFFFF"/>
              </w:rPr>
            </w:pPr>
            <w:r w:rsidRPr="00BB66CF">
              <w:rPr>
                <w:color w:val="000000"/>
                <w:shd w:val="clear" w:color="auto" w:fill="FFFFFF"/>
              </w:rPr>
              <w:t>Business processes within this computer system meet applicable regulatory requirements.</w:t>
            </w:r>
            <w:r w:rsidRPr="00BB66CF">
              <w:rPr>
                <w:rStyle w:val="InstructionsChar"/>
                <w:rFonts w:eastAsiaTheme="minorHAnsi" w:cs="Segoe UI"/>
                <w:lang w:val="en-US"/>
              </w:rPr>
              <w:t xml:space="preserve"> </w:t>
            </w:r>
          </w:p>
        </w:tc>
      </w:tr>
    </w:tbl>
    <w:p w14:paraId="4509DADC" w14:textId="77777777" w:rsidR="00533FD3" w:rsidRPr="00BB66CF" w:rsidRDefault="00533FD3" w:rsidP="00533FD3">
      <w:pPr>
        <w:spacing w:before="0" w:after="0"/>
        <w:rPr>
          <w:rFonts w:cs="Segoe UI"/>
        </w:rPr>
      </w:pPr>
    </w:p>
    <w:p w14:paraId="41DC2AFD" w14:textId="77777777" w:rsidR="003F2B11" w:rsidRDefault="003F2B11" w:rsidP="003F2B11">
      <w:pPr>
        <w:pStyle w:val="Instructions"/>
        <w:rPr>
          <w:b/>
          <w:bCs/>
          <w:lang w:val="en-US"/>
        </w:rPr>
      </w:pPr>
    </w:p>
    <w:p w14:paraId="1E541270" w14:textId="77777777" w:rsidR="003F2B11" w:rsidRDefault="003F2B11" w:rsidP="003F2B11">
      <w:pPr>
        <w:pStyle w:val="Instructions"/>
        <w:rPr>
          <w:b/>
          <w:bCs/>
          <w:lang w:val="en-US"/>
        </w:rPr>
      </w:pPr>
    </w:p>
    <w:p w14:paraId="1C2AE241" w14:textId="366A127D" w:rsidR="003F2B11" w:rsidRPr="00FB68E5" w:rsidRDefault="003F2B11" w:rsidP="003F2B11">
      <w:pPr>
        <w:pStyle w:val="Instructions"/>
        <w:rPr>
          <w:lang w:val="en-US"/>
        </w:rPr>
      </w:pPr>
      <w:r w:rsidRPr="00FB68E5">
        <w:rPr>
          <w:b/>
          <w:bCs/>
          <w:lang w:val="en-US"/>
        </w:rPr>
        <w:lastRenderedPageBreak/>
        <w:t>Note</w:t>
      </w:r>
      <w:r w:rsidRPr="00FB68E5">
        <w:rPr>
          <w:lang w:val="en-US"/>
        </w:rPr>
        <w:t>: Agreements are required for Other Regulated systems. Remove</w:t>
      </w:r>
      <w:r>
        <w:rPr>
          <w:lang w:val="en-US"/>
        </w:rPr>
        <w:t xml:space="preserve"> this</w:t>
      </w:r>
      <w:r w:rsidRPr="00FB68E5">
        <w:rPr>
          <w:lang w:val="en-US"/>
        </w:rPr>
        <w:t xml:space="preserve"> section if the system is </w:t>
      </w:r>
      <w:proofErr w:type="spellStart"/>
      <w:r w:rsidRPr="00FB68E5">
        <w:rPr>
          <w:lang w:val="en-US"/>
        </w:rPr>
        <w:t>GxP</w:t>
      </w:r>
      <w:proofErr w:type="spellEnd"/>
      <w:r w:rsidRPr="00FB68E5">
        <w:rPr>
          <w:lang w:val="en-US"/>
        </w:rPr>
        <w:t xml:space="preserve"> Regulated or requires Quality Oversight.</w:t>
      </w:r>
    </w:p>
    <w:p w14:paraId="6ACD8720" w14:textId="77777777" w:rsidR="00533FD3" w:rsidRPr="00BB66CF" w:rsidRDefault="00533FD3" w:rsidP="00533FD3">
      <w:pPr>
        <w:pStyle w:val="H0-QSNotinTOC"/>
      </w:pPr>
      <w:r w:rsidRPr="00BB66CF">
        <w:t>AGREEMENTS</w:t>
      </w:r>
    </w:p>
    <w:p w14:paraId="69C5D9AC" w14:textId="77777777" w:rsidR="00533FD3" w:rsidRPr="00BB66CF" w:rsidRDefault="00533FD3" w:rsidP="00533FD3">
      <w:pPr>
        <w:pStyle w:val="H0-BodyText"/>
      </w:pPr>
      <w:r w:rsidRPr="00BB66CF">
        <w:t xml:space="preserve">The following individuals have agreed with the contents of this artifact.  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0"/>
        <w:gridCol w:w="5040"/>
        <w:gridCol w:w="2026"/>
      </w:tblGrid>
      <w:tr w:rsidR="00533FD3" w:rsidRPr="00BB66CF" w14:paraId="37F44600" w14:textId="77777777" w:rsidTr="001112DF">
        <w:trPr>
          <w:trHeight w:val="279"/>
          <w:tblHeader/>
          <w:jc w:val="center"/>
        </w:trPr>
        <w:tc>
          <w:tcPr>
            <w:tcW w:w="3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663C8FD9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Role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3C67550B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Name, Job Title</w:t>
            </w:r>
          </w:p>
        </w:tc>
        <w:tc>
          <w:tcPr>
            <w:tcW w:w="202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63365F56" w14:textId="77777777" w:rsidR="00533FD3" w:rsidRPr="00BB66CF" w:rsidRDefault="00533FD3" w:rsidP="001112DF">
            <w:pPr>
              <w:pStyle w:val="TableHeader-QS"/>
              <w:jc w:val="left"/>
            </w:pPr>
            <w:r w:rsidRPr="00BB66CF">
              <w:t>Agreement Date</w:t>
            </w:r>
          </w:p>
        </w:tc>
      </w:tr>
      <w:tr w:rsidR="00533FD3" w:rsidRPr="00BB66CF" w14:paraId="254788FF" w14:textId="77777777" w:rsidTr="001112DF">
        <w:trPr>
          <w:trHeight w:val="469"/>
          <w:jc w:val="center"/>
        </w:trPr>
        <w:tc>
          <w:tcPr>
            <w:tcW w:w="37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312E4D16" w14:textId="77777777" w:rsidR="00533FD3" w:rsidRPr="00BB66CF" w:rsidRDefault="00533FD3" w:rsidP="001112DF">
            <w:pPr>
              <w:pStyle w:val="TableTxt-QS"/>
            </w:pPr>
            <w:r w:rsidRPr="00BB66CF">
              <w:t>Technical System Owner (TSO)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8500BB9" w14:textId="77777777" w:rsidR="00533FD3" w:rsidRPr="00BB66CF" w:rsidRDefault="00533FD3" w:rsidP="001112DF">
            <w:pPr>
              <w:pStyle w:val="TableTxt-QS"/>
            </w:pPr>
            <w:r w:rsidRPr="00BB66CF">
              <w:t>&lt;Name, Job Title&gt;</w:t>
            </w: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DEA408" w14:textId="77777777" w:rsidR="00533FD3" w:rsidRPr="00BB66CF" w:rsidRDefault="00533FD3" w:rsidP="001112DF">
            <w:pPr>
              <w:pStyle w:val="TableTxt-QS"/>
            </w:pPr>
            <w:r w:rsidRPr="00BB66CF">
              <w:rPr>
                <w:color w:val="000000"/>
                <w:sz w:val="19"/>
                <w:szCs w:val="19"/>
                <w:shd w:val="clear" w:color="auto" w:fill="FFFFFF"/>
              </w:rPr>
              <w:t>&lt;dd-Mmm-yyyy&gt;</w:t>
            </w:r>
          </w:p>
        </w:tc>
      </w:tr>
      <w:tr w:rsidR="00533FD3" w:rsidRPr="00BB66CF" w14:paraId="0BB0B3AA" w14:textId="77777777" w:rsidTr="001112DF">
        <w:trPr>
          <w:trHeight w:val="469"/>
          <w:jc w:val="center"/>
        </w:trPr>
        <w:tc>
          <w:tcPr>
            <w:tcW w:w="37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445F5A0E" w14:textId="77777777" w:rsidR="00533FD3" w:rsidRPr="00BB66CF" w:rsidRDefault="00533FD3" w:rsidP="001112DF">
            <w:pPr>
              <w:pStyle w:val="TableTxt-QS"/>
            </w:pPr>
            <w:r w:rsidRPr="00BB66CF">
              <w:t>Business Process Owner (BPO)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90EA680" w14:textId="77777777" w:rsidR="00533FD3" w:rsidRPr="00BB66CF" w:rsidRDefault="00533FD3" w:rsidP="001112DF">
            <w:pPr>
              <w:pStyle w:val="TableTxt-QS"/>
            </w:pPr>
            <w:r w:rsidRPr="00BB66CF">
              <w:t>&lt;Name, Job Title&gt;</w:t>
            </w: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16470D" w14:textId="77777777" w:rsidR="00533FD3" w:rsidRPr="00BB66CF" w:rsidRDefault="00533FD3" w:rsidP="001112DF">
            <w:pPr>
              <w:pStyle w:val="TableTxt-QS"/>
              <w:rPr>
                <w:color w:val="000000"/>
                <w:sz w:val="19"/>
                <w:szCs w:val="19"/>
                <w:shd w:val="clear" w:color="auto" w:fill="FFFFFF"/>
              </w:rPr>
            </w:pPr>
            <w:r w:rsidRPr="00BB66CF">
              <w:rPr>
                <w:color w:val="000000"/>
                <w:sz w:val="19"/>
                <w:szCs w:val="19"/>
                <w:shd w:val="clear" w:color="auto" w:fill="FFFFFF"/>
              </w:rPr>
              <w:t>&lt;dd-Mmm-yyyy&gt;</w:t>
            </w:r>
          </w:p>
        </w:tc>
      </w:tr>
    </w:tbl>
    <w:p w14:paraId="72F9EF5C" w14:textId="77777777" w:rsidR="007643D3" w:rsidRDefault="007643D3" w:rsidP="00572CB0">
      <w:pPr>
        <w:pStyle w:val="H0-QSNotinTOC"/>
      </w:pPr>
    </w:p>
    <w:p w14:paraId="0793F843" w14:textId="77777777" w:rsidR="007643D3" w:rsidRDefault="007643D3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270440F2" w14:textId="796089D0" w:rsidR="00394868" w:rsidRPr="00BB66CF" w:rsidRDefault="00394868" w:rsidP="00572CB0">
      <w:pPr>
        <w:pStyle w:val="H0-QSNotinTOC"/>
      </w:pPr>
      <w:r w:rsidRPr="00BB66CF">
        <w:lastRenderedPageBreak/>
        <w:t>PURPOSE</w:t>
      </w:r>
      <w:bookmarkEnd w:id="0"/>
    </w:p>
    <w:p w14:paraId="693C5E6D" w14:textId="7D901CED" w:rsidR="00394868" w:rsidRPr="00BB66CF" w:rsidRDefault="003A7C7F" w:rsidP="00436B15">
      <w:pPr>
        <w:pStyle w:val="H0-BodyText"/>
        <w:ind w:left="0"/>
        <w:rPr>
          <w:color w:val="0070C0"/>
        </w:rPr>
      </w:pPr>
      <w:r w:rsidRPr="00BB66CF">
        <w:rPr>
          <w:color w:val="000000" w:themeColor="text1"/>
        </w:rPr>
        <w:t xml:space="preserve">This document summarizes the results of the data migration activities described in </w:t>
      </w:r>
      <w:r w:rsidRPr="00572CB0">
        <w:t xml:space="preserve">the </w:t>
      </w:r>
      <w:r w:rsidR="00286895" w:rsidRPr="00572CB0">
        <w:t>&lt;</w:t>
      </w:r>
      <w:r w:rsidRPr="00572CB0">
        <w:t>System Name</w:t>
      </w:r>
      <w:r w:rsidR="00286895" w:rsidRPr="00572CB0">
        <w:t>&gt;</w:t>
      </w:r>
      <w:r w:rsidRPr="00572CB0">
        <w:t xml:space="preserve"> </w:t>
      </w:r>
      <w:r w:rsidR="00342EA3" w:rsidRPr="00572CB0">
        <w:t>data</w:t>
      </w:r>
      <w:r w:rsidR="00342EA3" w:rsidRPr="00BB66CF">
        <w:rPr>
          <w:color w:val="000000" w:themeColor="text1"/>
        </w:rPr>
        <w:t xml:space="preserve"> migration plan. </w:t>
      </w:r>
    </w:p>
    <w:p w14:paraId="4BFF659F" w14:textId="77777777" w:rsidR="00394868" w:rsidRPr="00BB66CF" w:rsidRDefault="00394868" w:rsidP="00572CB0">
      <w:pPr>
        <w:pStyle w:val="H0-QSNotinTOC"/>
      </w:pPr>
      <w:bookmarkStart w:id="1" w:name="_Toc207383564"/>
      <w:r w:rsidRPr="00BB66CF">
        <w:t>Scope</w:t>
      </w:r>
      <w:bookmarkEnd w:id="1"/>
    </w:p>
    <w:p w14:paraId="3BE15074" w14:textId="77777777" w:rsidR="005D1DD7" w:rsidRPr="00BB66CF" w:rsidRDefault="005D1DD7" w:rsidP="00436B15">
      <w:pPr>
        <w:pStyle w:val="H0-BodyText"/>
        <w:ind w:left="0"/>
      </w:pPr>
      <w:r w:rsidRPr="00BB66CF">
        <w:t>The following are in scope:</w:t>
      </w:r>
    </w:p>
    <w:p w14:paraId="4DD844F0" w14:textId="74F6D3D0" w:rsidR="005D1DD7" w:rsidRPr="00572CB0" w:rsidRDefault="005D1DD7" w:rsidP="00572CB0">
      <w:pPr>
        <w:pStyle w:val="ListParagraph"/>
        <w:numPr>
          <w:ilvl w:val="0"/>
          <w:numId w:val="38"/>
        </w:numPr>
        <w:rPr>
          <w:rFonts w:cs="Segoe UI"/>
        </w:rPr>
      </w:pPr>
      <w:r w:rsidRPr="00572CB0">
        <w:rPr>
          <w:rFonts w:cs="Segoe UI"/>
        </w:rPr>
        <w:t xml:space="preserve">Data migration of </w:t>
      </w:r>
      <w:r w:rsidR="00286895" w:rsidRPr="00BB66CF">
        <w:rPr>
          <w:rFonts w:cs="Segoe UI"/>
        </w:rPr>
        <w:t>&lt;</w:t>
      </w:r>
      <w:r w:rsidRPr="00BB66CF">
        <w:rPr>
          <w:rFonts w:cs="Segoe UI"/>
        </w:rPr>
        <w:t>insert brief description of data to be migrated</w:t>
      </w:r>
      <w:r w:rsidR="00286895" w:rsidRPr="00BB66CF">
        <w:rPr>
          <w:rFonts w:cs="Segoe UI"/>
        </w:rPr>
        <w:t>&gt;</w:t>
      </w:r>
      <w:r w:rsidRPr="00BB66CF">
        <w:rPr>
          <w:rFonts w:cs="Segoe UI"/>
        </w:rPr>
        <w:t xml:space="preserve"> </w:t>
      </w:r>
      <w:r w:rsidRPr="00572CB0">
        <w:rPr>
          <w:rFonts w:cs="Segoe UI"/>
        </w:rPr>
        <w:t xml:space="preserve">held within the </w:t>
      </w:r>
      <w:r w:rsidR="00286895" w:rsidRPr="00572CB0">
        <w:rPr>
          <w:rFonts w:cs="Segoe UI"/>
        </w:rPr>
        <w:t>&lt;</w:t>
      </w:r>
      <w:r w:rsidRPr="00572CB0">
        <w:rPr>
          <w:rFonts w:cs="Segoe UI"/>
        </w:rPr>
        <w:t>System Name</w:t>
      </w:r>
      <w:r w:rsidR="00286895" w:rsidRPr="00572CB0">
        <w:rPr>
          <w:rFonts w:cs="Segoe UI"/>
        </w:rPr>
        <w:t>&gt;</w:t>
      </w:r>
    </w:p>
    <w:p w14:paraId="34DF9187" w14:textId="762203F3" w:rsidR="00B40509" w:rsidRPr="00BB66CF" w:rsidRDefault="00B40509" w:rsidP="00572CB0">
      <w:pPr>
        <w:pStyle w:val="H0-QSNotinTOC"/>
      </w:pPr>
      <w:r w:rsidRPr="00BB66CF">
        <w:t>Out of Scope</w:t>
      </w:r>
    </w:p>
    <w:p w14:paraId="33655B34" w14:textId="51969155" w:rsidR="005131CE" w:rsidRPr="00BB66CF" w:rsidRDefault="005131CE" w:rsidP="00572CB0">
      <w:pPr>
        <w:pStyle w:val="Instructions"/>
      </w:pPr>
      <w:r w:rsidRPr="00BB66CF">
        <w:t xml:space="preserve">Delete this section if there are not out of scope </w:t>
      </w:r>
      <w:r w:rsidR="00572CB0" w:rsidRPr="00BB66CF">
        <w:t>items.</w:t>
      </w:r>
    </w:p>
    <w:p w14:paraId="290CA0A8" w14:textId="0042C6A6" w:rsidR="008753D6" w:rsidRPr="00BB66CF" w:rsidRDefault="008753D6" w:rsidP="00436B15">
      <w:pPr>
        <w:pStyle w:val="H0-BodyText"/>
        <w:ind w:left="0"/>
      </w:pPr>
      <w:r w:rsidRPr="00BB66CF">
        <w:t>The following are out of scope:</w:t>
      </w:r>
    </w:p>
    <w:p w14:paraId="098D2EF4" w14:textId="6C9912A2" w:rsidR="008753D6" w:rsidRPr="00BB66CF" w:rsidRDefault="00B40509" w:rsidP="00572CB0">
      <w:pPr>
        <w:pStyle w:val="ListParagraph"/>
        <w:numPr>
          <w:ilvl w:val="0"/>
          <w:numId w:val="38"/>
        </w:numPr>
        <w:rPr>
          <w:rFonts w:cs="Segoe UI"/>
        </w:rPr>
      </w:pPr>
      <w:r w:rsidRPr="00BB66CF">
        <w:rPr>
          <w:rFonts w:cs="Segoe UI"/>
        </w:rPr>
        <w:t xml:space="preserve">&lt;List out </w:t>
      </w:r>
      <w:r w:rsidR="005131CE" w:rsidRPr="00BB66CF">
        <w:rPr>
          <w:rFonts w:cs="Segoe UI"/>
        </w:rPr>
        <w:t>of</w:t>
      </w:r>
      <w:r w:rsidRPr="00BB66CF">
        <w:rPr>
          <w:rFonts w:cs="Segoe UI"/>
        </w:rPr>
        <w:t xml:space="preserve"> scope items</w:t>
      </w:r>
      <w:r w:rsidR="005131CE" w:rsidRPr="00BB66CF">
        <w:rPr>
          <w:rFonts w:cs="Segoe UI"/>
        </w:rPr>
        <w:t>&gt;</w:t>
      </w:r>
    </w:p>
    <w:p w14:paraId="73BC7BD9" w14:textId="77777777" w:rsidR="00952584" w:rsidRPr="00952584" w:rsidRDefault="00952584" w:rsidP="00952584">
      <w:pPr>
        <w:rPr>
          <w:lang w:val="en-GB"/>
        </w:rPr>
      </w:pPr>
      <w:bookmarkStart w:id="2" w:name="_Toc207383565"/>
    </w:p>
    <w:p w14:paraId="7D5BAA31" w14:textId="38AD2546" w:rsidR="00523A38" w:rsidRPr="00BB66CF" w:rsidRDefault="00F424A3" w:rsidP="00637204">
      <w:pPr>
        <w:pStyle w:val="H0-QSNotinTOC"/>
      </w:pPr>
      <w:r w:rsidRPr="00BB66CF">
        <w:t>TABLE OF CONTENTS</w:t>
      </w:r>
      <w:bookmarkEnd w:id="2"/>
    </w:p>
    <w:bookmarkStart w:id="3" w:name="_Toc205591647"/>
    <w:p w14:paraId="627BD0E0" w14:textId="1C1CECB7" w:rsidR="005D5852" w:rsidRDefault="00AA1B1F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 w:rsidRPr="00BB66CF">
        <w:rPr>
          <w:rFonts w:cs="Segoe UI"/>
          <w:szCs w:val="20"/>
        </w:rPr>
        <w:fldChar w:fldCharType="begin"/>
      </w:r>
      <w:r w:rsidRPr="00BB66CF">
        <w:rPr>
          <w:rFonts w:cs="Segoe UI"/>
          <w:szCs w:val="20"/>
        </w:rPr>
        <w:instrText xml:space="preserve"> TOC \h \z \t "H1-QS,1,H2-QS,2,Generic Heading,1,H0-QS,1" </w:instrText>
      </w:r>
      <w:r w:rsidRPr="00BB66CF">
        <w:rPr>
          <w:rFonts w:cs="Segoe UI"/>
          <w:szCs w:val="20"/>
        </w:rPr>
        <w:fldChar w:fldCharType="separate"/>
      </w:r>
      <w:hyperlink w:anchor="_Toc230805220" w:history="1">
        <w:r w:rsidR="005D5852" w:rsidRPr="00EC5D93">
          <w:rPr>
            <w:rStyle w:val="Hyperlink"/>
          </w:rPr>
          <w:t>1.0</w:t>
        </w:r>
        <w:r w:rsidR="005D5852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5D5852" w:rsidRPr="00EC5D93">
          <w:rPr>
            <w:rStyle w:val="Hyperlink"/>
          </w:rPr>
          <w:t>Data Migration Artifacts</w:t>
        </w:r>
        <w:r w:rsidR="005D5852">
          <w:rPr>
            <w:webHidden/>
          </w:rPr>
          <w:tab/>
        </w:r>
        <w:r w:rsidR="005D5852">
          <w:rPr>
            <w:webHidden/>
          </w:rPr>
          <w:fldChar w:fldCharType="begin"/>
        </w:r>
        <w:r w:rsidR="005D5852">
          <w:rPr>
            <w:webHidden/>
          </w:rPr>
          <w:instrText xml:space="preserve"> PAGEREF _Toc230805220 \h </w:instrText>
        </w:r>
        <w:r w:rsidR="005D5852">
          <w:rPr>
            <w:webHidden/>
          </w:rPr>
        </w:r>
        <w:r w:rsidR="005D5852">
          <w:rPr>
            <w:webHidden/>
          </w:rPr>
          <w:fldChar w:fldCharType="separate"/>
        </w:r>
        <w:r w:rsidR="005D5852">
          <w:rPr>
            <w:webHidden/>
          </w:rPr>
          <w:t>5</w:t>
        </w:r>
        <w:r w:rsidR="005D5852">
          <w:rPr>
            <w:webHidden/>
          </w:rPr>
          <w:fldChar w:fldCharType="end"/>
        </w:r>
      </w:hyperlink>
    </w:p>
    <w:p w14:paraId="43091BE2" w14:textId="6D9DDFB1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1" w:history="1">
        <w:r w:rsidRPr="00EC5D93">
          <w:rPr>
            <w:rStyle w:val="Hyperlink"/>
          </w:rPr>
          <w:t>2.0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EC5D93">
          <w:rPr>
            <w:rStyle w:val="Hyperlink"/>
          </w:rPr>
          <w:t>Overall Data Migration Results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F7F8644" w14:textId="53F182E3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2" w:history="1">
        <w:r w:rsidRPr="00EC5D93">
          <w:rPr>
            <w:rStyle w:val="Hyperlink"/>
          </w:rPr>
          <w:t>3.0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EC5D93">
          <w:rPr>
            <w:rStyle w:val="Hyperlink"/>
          </w:rPr>
          <w:t>Data Migration Testing/Verification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A4EBE62" w14:textId="2694B884" w:rsidR="005D5852" w:rsidRDefault="005D585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05223" w:history="1">
        <w:r w:rsidRPr="00EC5D9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EC5D93">
          <w:rPr>
            <w:rStyle w:val="Hyperlink"/>
            <w:noProof/>
          </w:rPr>
          <w:t>Defects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EAB414" w14:textId="27BFA983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4" w:history="1">
        <w:r w:rsidRPr="00EC5D93">
          <w:rPr>
            <w:rStyle w:val="Hyperlink"/>
          </w:rPr>
          <w:t>4.0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EC5D93">
          <w:rPr>
            <w:rStyle w:val="Hyperlink"/>
          </w:rPr>
          <w:t>Departures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C0B547B" w14:textId="12FCBE31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5" w:history="1">
        <w:r w:rsidRPr="00EC5D93">
          <w:rPr>
            <w:rStyle w:val="Hyperlink"/>
          </w:rPr>
          <w:t>5.0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EC5D93">
          <w:rPr>
            <w:rStyle w:val="Hyperlink"/>
          </w:rPr>
          <w:t>Post Migration Approval Actions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9B4DE22" w14:textId="2C3773CC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6" w:history="1">
        <w:r w:rsidRPr="00EC5D93">
          <w:rPr>
            <w:rStyle w:val="Hyperlink"/>
          </w:rPr>
          <w:t>6.0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EC5D93">
          <w:rPr>
            <w:rStyle w:val="Hyperlink"/>
          </w:rPr>
          <w:t>Data Migration Outcome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ABA83F5" w14:textId="5CBD0ED1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7" w:history="1">
        <w:r w:rsidRPr="00EC5D93">
          <w:rPr>
            <w:rStyle w:val="Hyperlink"/>
          </w:rPr>
          <w:t>TERMS AND DEFINITIONS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0654464" w14:textId="5DFC1245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8" w:history="1">
        <w:r w:rsidRPr="00EC5D93">
          <w:rPr>
            <w:rStyle w:val="Hyperlink"/>
          </w:rPr>
          <w:t>REFERENCED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7FD89DF" w14:textId="399EFD89" w:rsidR="005D5852" w:rsidRDefault="005D5852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05229" w:history="1">
        <w:r w:rsidRPr="00EC5D93">
          <w:rPr>
            <w:rStyle w:val="Hyperlink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_Toc230805229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2171D0C" w14:textId="449EE5CF" w:rsidR="00BE46F9" w:rsidRPr="00BB66CF" w:rsidRDefault="00AA1B1F" w:rsidP="003A44C5">
      <w:pPr>
        <w:spacing w:before="0" w:after="0"/>
        <w:rPr>
          <w:rFonts w:cs="Segoe UI"/>
        </w:rPr>
      </w:pPr>
      <w:r w:rsidRPr="00BB66CF">
        <w:rPr>
          <w:rFonts w:eastAsia="Times New Roman" w:cs="Segoe UI"/>
          <w:noProof/>
          <w:szCs w:val="20"/>
        </w:rPr>
        <w:fldChar w:fldCharType="end"/>
      </w:r>
    </w:p>
    <w:bookmarkEnd w:id="3"/>
    <w:p w14:paraId="4650A312" w14:textId="77777777" w:rsidR="00637204" w:rsidRDefault="00637204">
      <w:pPr>
        <w:spacing w:before="0" w:after="0"/>
        <w:rPr>
          <w:rFonts w:eastAsia="Times New Roman" w:cs="Segoe UI"/>
          <w:b/>
          <w:bCs/>
          <w:kern w:val="32"/>
          <w:sz w:val="24"/>
          <w14:ligatures w14:val="none"/>
        </w:rPr>
      </w:pPr>
      <w:r>
        <w:br w:type="page"/>
      </w:r>
    </w:p>
    <w:p w14:paraId="1F45BD60" w14:textId="475FEE95" w:rsidR="00046517" w:rsidRPr="00BB66CF" w:rsidRDefault="00046517" w:rsidP="009D5044">
      <w:pPr>
        <w:pStyle w:val="H1-QS"/>
      </w:pPr>
      <w:bookmarkStart w:id="4" w:name="_Toc230805220"/>
      <w:r w:rsidRPr="00BB66CF">
        <w:lastRenderedPageBreak/>
        <w:t>Data Migration Artifacts</w:t>
      </w:r>
      <w:bookmarkEnd w:id="4"/>
    </w:p>
    <w:p w14:paraId="70F73D6B" w14:textId="6BC8751B" w:rsidR="00661FF7" w:rsidRPr="00BB66CF" w:rsidRDefault="00F81F91" w:rsidP="00D22E66">
      <w:pPr>
        <w:pStyle w:val="BodyTxtInstructions"/>
      </w:pPr>
      <w:r w:rsidRPr="00BB66CF">
        <w:t xml:space="preserve">Document </w:t>
      </w:r>
      <w:r w:rsidR="00FA4934">
        <w:t xml:space="preserve">the </w:t>
      </w:r>
      <w:r w:rsidRPr="00BB66CF">
        <w:t>artifacts created. This must align with the equivalent table in the Dat</w:t>
      </w:r>
      <w:r w:rsidR="0095519B" w:rsidRPr="00BB66CF">
        <w:t>a</w:t>
      </w:r>
      <w:r w:rsidRPr="00BB66CF">
        <w:t xml:space="preserve"> Migration Plan. For artifacts that </w:t>
      </w:r>
      <w:r w:rsidR="00E75F86">
        <w:t xml:space="preserve">were </w:t>
      </w:r>
      <w:r w:rsidRPr="00BB66CF">
        <w:t xml:space="preserve">not </w:t>
      </w:r>
      <w:r w:rsidR="00174E5C" w:rsidRPr="00BB66CF">
        <w:t xml:space="preserve">created per the plan or </w:t>
      </w:r>
      <w:r w:rsidR="00605587">
        <w:t>not</w:t>
      </w:r>
      <w:r w:rsidR="00174E5C" w:rsidRPr="00BB66CF">
        <w:t xml:space="preserve"> finalized (i.e.</w:t>
      </w:r>
      <w:r w:rsidR="007F434C">
        <w:t>,</w:t>
      </w:r>
      <w:r w:rsidR="00174E5C" w:rsidRPr="00BB66CF">
        <w:t xml:space="preserve"> Approved or made effective) then </w:t>
      </w:r>
      <w:r w:rsidR="0016606E" w:rsidRPr="00BB66CF">
        <w:t>document</w:t>
      </w:r>
      <w:r w:rsidR="009927F9">
        <w:t xml:space="preserve"> these </w:t>
      </w:r>
      <w:r w:rsidR="0016606E" w:rsidRPr="00BB66CF">
        <w:t xml:space="preserve">as a departure. Delete this section if not applicable (i.e., </w:t>
      </w:r>
      <w:r w:rsidR="007B52E8" w:rsidRPr="00BB66CF">
        <w:t>there was no mention of this in the Migration Plan)</w:t>
      </w:r>
      <w:r w:rsidR="00940430">
        <w:t xml:space="preserve">. </w:t>
      </w:r>
    </w:p>
    <w:p w14:paraId="57FC1633" w14:textId="39FE1E8E" w:rsidR="00661FF7" w:rsidRPr="00BB66CF" w:rsidRDefault="00661FF7" w:rsidP="00D22E66">
      <w:pPr>
        <w:pStyle w:val="BodyTxt-QS"/>
      </w:pPr>
      <w:r w:rsidRPr="00BB66CF">
        <w:t xml:space="preserve">The following Data </w:t>
      </w:r>
      <w:r w:rsidR="005E0D4F">
        <w:t>M</w:t>
      </w:r>
      <w:r w:rsidRPr="00BB66CF">
        <w:t xml:space="preserve">igration artifacts </w:t>
      </w:r>
      <w:r w:rsidR="005E0D4F">
        <w:t>were</w:t>
      </w:r>
      <w:r w:rsidRPr="00BB66CF">
        <w:t xml:space="preserve"> </w:t>
      </w:r>
      <w:r w:rsidR="005E0D4F">
        <w:t>created</w:t>
      </w:r>
      <w:r w:rsidR="00940430">
        <w:t>.</w:t>
      </w:r>
    </w:p>
    <w:p w14:paraId="7CEC84C1" w14:textId="38B21719" w:rsidR="00661FF7" w:rsidRPr="00BB66CF" w:rsidRDefault="00661FF7" w:rsidP="00661FF7">
      <w:pPr>
        <w:pStyle w:val="Caption"/>
        <w:rPr>
          <w:rFonts w:ascii="Segoe UI" w:hAnsi="Segoe UI" w:cs="Segoe UI"/>
          <w:sz w:val="20"/>
          <w:szCs w:val="20"/>
        </w:rPr>
      </w:pPr>
      <w:r w:rsidRPr="00BB66CF">
        <w:rPr>
          <w:rFonts w:ascii="Segoe UI" w:hAnsi="Segoe UI" w:cs="Segoe UI"/>
          <w:sz w:val="20"/>
          <w:szCs w:val="20"/>
        </w:rPr>
        <w:t xml:space="preserve">Table </w:t>
      </w:r>
      <w:r w:rsidRPr="00BB66CF">
        <w:rPr>
          <w:rFonts w:ascii="Segoe UI" w:hAnsi="Segoe UI" w:cs="Segoe UI"/>
          <w:sz w:val="20"/>
          <w:szCs w:val="20"/>
        </w:rPr>
        <w:fldChar w:fldCharType="begin"/>
      </w:r>
      <w:r w:rsidRPr="00BB66CF">
        <w:rPr>
          <w:rFonts w:ascii="Segoe UI" w:hAnsi="Segoe UI" w:cs="Segoe UI"/>
          <w:sz w:val="20"/>
          <w:szCs w:val="20"/>
        </w:rPr>
        <w:instrText xml:space="preserve"> SEQ Table \* ARABIC </w:instrText>
      </w:r>
      <w:r w:rsidRPr="00BB66CF">
        <w:rPr>
          <w:rFonts w:ascii="Segoe UI" w:hAnsi="Segoe UI" w:cs="Segoe UI"/>
          <w:sz w:val="20"/>
          <w:szCs w:val="20"/>
        </w:rPr>
        <w:fldChar w:fldCharType="separate"/>
      </w:r>
      <w:r w:rsidR="005D5852">
        <w:rPr>
          <w:rFonts w:ascii="Segoe UI" w:hAnsi="Segoe UI" w:cs="Segoe UI"/>
          <w:sz w:val="20"/>
          <w:szCs w:val="20"/>
        </w:rPr>
        <w:t>1</w:t>
      </w:r>
      <w:r w:rsidRPr="00BB66CF">
        <w:rPr>
          <w:rFonts w:ascii="Segoe UI" w:hAnsi="Segoe UI" w:cs="Segoe UI"/>
          <w:sz w:val="20"/>
          <w:szCs w:val="20"/>
        </w:rPr>
        <w:fldChar w:fldCharType="end"/>
      </w:r>
      <w:r w:rsidR="005E0D4F">
        <w:rPr>
          <w:rFonts w:ascii="Segoe UI" w:hAnsi="Segoe UI" w:cs="Segoe UI"/>
          <w:sz w:val="20"/>
          <w:szCs w:val="20"/>
        </w:rPr>
        <w:t>:</w:t>
      </w:r>
      <w:r w:rsidRPr="00BB66CF">
        <w:rPr>
          <w:rFonts w:ascii="Segoe UI" w:hAnsi="Segoe UI" w:cs="Segoe UI"/>
          <w:sz w:val="20"/>
          <w:szCs w:val="20"/>
        </w:rPr>
        <w:t xml:space="preserve"> Data Migration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694"/>
        <w:gridCol w:w="1417"/>
        <w:gridCol w:w="1418"/>
        <w:gridCol w:w="2409"/>
      </w:tblGrid>
      <w:tr w:rsidR="00661FF7" w:rsidRPr="00572CB0" w14:paraId="6F234D76" w14:textId="77777777" w:rsidTr="00572CB0">
        <w:trPr>
          <w:tblHeader/>
        </w:trPr>
        <w:tc>
          <w:tcPr>
            <w:tcW w:w="2830" w:type="dxa"/>
            <w:shd w:val="clear" w:color="auto" w:fill="D1D1D1" w:themeFill="background2" w:themeFillShade="E6"/>
          </w:tcPr>
          <w:p w14:paraId="18ADE557" w14:textId="77777777" w:rsidR="00661FF7" w:rsidRPr="00572CB0" w:rsidRDefault="00661FF7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Artifact Name</w:t>
            </w:r>
          </w:p>
        </w:tc>
        <w:tc>
          <w:tcPr>
            <w:tcW w:w="2694" w:type="dxa"/>
            <w:shd w:val="clear" w:color="auto" w:fill="D1D1D1" w:themeFill="background2" w:themeFillShade="E6"/>
          </w:tcPr>
          <w:p w14:paraId="6D228F29" w14:textId="7CF2E96E" w:rsidR="00661FF7" w:rsidRPr="00572CB0" w:rsidRDefault="00661FF7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Document Title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71029479" w14:textId="2144F2C7" w:rsidR="00661FF7" w:rsidRPr="00572CB0" w:rsidRDefault="00661FF7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Document Number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111AB68D" w14:textId="45D333E4" w:rsidR="00661FF7" w:rsidRPr="00572CB0" w:rsidRDefault="00661FF7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Status</w:t>
            </w:r>
          </w:p>
        </w:tc>
        <w:tc>
          <w:tcPr>
            <w:tcW w:w="2409" w:type="dxa"/>
            <w:shd w:val="clear" w:color="auto" w:fill="D1D1D1" w:themeFill="background2" w:themeFillShade="E6"/>
          </w:tcPr>
          <w:p w14:paraId="48DA05F4" w14:textId="77777777" w:rsidR="00661FF7" w:rsidRPr="00572CB0" w:rsidRDefault="00661FF7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Location</w:t>
            </w:r>
          </w:p>
        </w:tc>
      </w:tr>
      <w:tr w:rsidR="00661FF7" w:rsidRPr="00BB66CF" w14:paraId="7F9EAC87" w14:textId="77777777" w:rsidTr="00572CB0">
        <w:tc>
          <w:tcPr>
            <w:tcW w:w="2830" w:type="dxa"/>
          </w:tcPr>
          <w:p w14:paraId="4530555B" w14:textId="31746DA1" w:rsidR="00661FF7" w:rsidRPr="00572CB0" w:rsidRDefault="00661FF7" w:rsidP="007E1626">
            <w:pPr>
              <w:pStyle w:val="Example"/>
              <w:rPr>
                <w:rFonts w:ascii="Segoe UI" w:eastAsia="Yu Mincho" w:hAnsi="Segoe UI" w:cs="Segoe UI"/>
                <w:lang w:eastAsia="ja-JP"/>
              </w:rPr>
            </w:pPr>
            <w:r w:rsidRPr="00572CB0">
              <w:rPr>
                <w:rFonts w:ascii="Segoe UI" w:hAnsi="Segoe UI" w:cs="Segoe UI"/>
              </w:rPr>
              <w:t>Data Migration Plan</w:t>
            </w:r>
          </w:p>
        </w:tc>
        <w:tc>
          <w:tcPr>
            <w:tcW w:w="2694" w:type="dxa"/>
          </w:tcPr>
          <w:p w14:paraId="2F10BB08" w14:textId="601CB3B1" w:rsidR="00661FF7" w:rsidRPr="00572CB0" w:rsidRDefault="00661FF7" w:rsidP="007E1626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12FB0D83" w14:textId="54160C79" w:rsidR="00661FF7" w:rsidRPr="00572CB0" w:rsidRDefault="00661FF7" w:rsidP="007E1626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4D5A4BD5" w14:textId="77777777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281801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Effective </w:t>
            </w:r>
          </w:p>
          <w:p w14:paraId="15E426BB" w14:textId="1245D098" w:rsidR="00661FF7" w:rsidRPr="00572CB0" w:rsidRDefault="00D70DD7" w:rsidP="008D6911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516895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6CAE8E86" w14:textId="77777777" w:rsidR="00661FF7" w:rsidRPr="00572CB0" w:rsidRDefault="00661FF7" w:rsidP="007E1626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Document Management System (DMS)</w:t>
            </w:r>
          </w:p>
        </w:tc>
      </w:tr>
      <w:tr w:rsidR="00B15A42" w:rsidRPr="00BB66CF" w14:paraId="6BBC8EA1" w14:textId="77777777" w:rsidTr="00572CB0">
        <w:tc>
          <w:tcPr>
            <w:tcW w:w="2830" w:type="dxa"/>
          </w:tcPr>
          <w:p w14:paraId="054DAF02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Archival Plan</w:t>
            </w:r>
          </w:p>
        </w:tc>
        <w:tc>
          <w:tcPr>
            <w:tcW w:w="2694" w:type="dxa"/>
          </w:tcPr>
          <w:p w14:paraId="309F24C4" w14:textId="4ABB6FF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457A8376" w14:textId="13C32F4C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6D356E93" w14:textId="77777777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1166708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Effective </w:t>
            </w:r>
          </w:p>
          <w:p w14:paraId="0634F195" w14:textId="1BF54362" w:rsidR="00B15A42" w:rsidRPr="00572CB0" w:rsidRDefault="00D70DD7" w:rsidP="008D6911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481278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382482D9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 xml:space="preserve"> DMS</w:t>
            </w:r>
          </w:p>
        </w:tc>
      </w:tr>
      <w:tr w:rsidR="00B15A42" w:rsidRPr="00BB66CF" w14:paraId="563C77B8" w14:textId="77777777" w:rsidTr="00572CB0">
        <w:tc>
          <w:tcPr>
            <w:tcW w:w="2830" w:type="dxa"/>
          </w:tcPr>
          <w:p w14:paraId="3BB8A17D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Mapping Documents</w:t>
            </w:r>
          </w:p>
        </w:tc>
        <w:tc>
          <w:tcPr>
            <w:tcW w:w="2694" w:type="dxa"/>
          </w:tcPr>
          <w:p w14:paraId="1C8039FE" w14:textId="3EED21B9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5F13532F" w14:textId="2A337A65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41C5F936" w14:textId="77777777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1272162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Effective </w:t>
            </w:r>
          </w:p>
          <w:p w14:paraId="61D2D053" w14:textId="0259C727" w:rsidR="00B15A42" w:rsidRPr="00572CB0" w:rsidRDefault="00D70DD7" w:rsidP="008D6911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872385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6F8ED98A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 xml:space="preserve"> DMS</w:t>
            </w:r>
          </w:p>
        </w:tc>
      </w:tr>
      <w:tr w:rsidR="00B15A42" w:rsidRPr="00BB66CF" w14:paraId="78D3ED06" w14:textId="77777777" w:rsidTr="00572CB0">
        <w:tc>
          <w:tcPr>
            <w:tcW w:w="2830" w:type="dxa"/>
          </w:tcPr>
          <w:p w14:paraId="68C9BFF5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Migration Security Plan</w:t>
            </w:r>
          </w:p>
        </w:tc>
        <w:tc>
          <w:tcPr>
            <w:tcW w:w="2694" w:type="dxa"/>
          </w:tcPr>
          <w:p w14:paraId="4FE94DF3" w14:textId="75FF8F41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40FD0CEC" w14:textId="6827AC8B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0FFEC118" w14:textId="77777777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647712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Effective </w:t>
            </w:r>
          </w:p>
          <w:p w14:paraId="0B33BFEB" w14:textId="6EB7AAA1" w:rsidR="00B15A42" w:rsidRPr="00572CB0" w:rsidRDefault="00D70DD7" w:rsidP="008D6911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491796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5B56518E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 xml:space="preserve"> DMS</w:t>
            </w:r>
          </w:p>
        </w:tc>
      </w:tr>
      <w:tr w:rsidR="00B15A42" w:rsidRPr="00BB66CF" w14:paraId="08C42778" w14:textId="77777777" w:rsidTr="00572CB0">
        <w:trPr>
          <w:trHeight w:val="777"/>
        </w:trPr>
        <w:tc>
          <w:tcPr>
            <w:tcW w:w="2830" w:type="dxa"/>
          </w:tcPr>
          <w:p w14:paraId="68955ACD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Migration Test Plan</w:t>
            </w:r>
          </w:p>
        </w:tc>
        <w:tc>
          <w:tcPr>
            <w:tcW w:w="2694" w:type="dxa"/>
          </w:tcPr>
          <w:p w14:paraId="16569C61" w14:textId="278ED1AB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7675BB38" w14:textId="2D0E481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1FA34AA3" w14:textId="77777777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923302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Effective </w:t>
            </w:r>
          </w:p>
          <w:p w14:paraId="25A64E1E" w14:textId="78996FA7" w:rsidR="00B15A42" w:rsidRPr="00572CB0" w:rsidRDefault="00D70DD7" w:rsidP="008D6911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75273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Approve</w:t>
            </w:r>
          </w:p>
        </w:tc>
        <w:tc>
          <w:tcPr>
            <w:tcW w:w="2409" w:type="dxa"/>
          </w:tcPr>
          <w:p w14:paraId="780F9496" w14:textId="51B93B10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 xml:space="preserve"> DM</w:t>
            </w:r>
            <w:r w:rsidR="008D6911" w:rsidRPr="00572CB0">
              <w:rPr>
                <w:rFonts w:ascii="Segoe UI" w:hAnsi="Segoe UI" w:cs="Segoe UI"/>
              </w:rPr>
              <w:t>S</w:t>
            </w:r>
          </w:p>
        </w:tc>
      </w:tr>
      <w:tr w:rsidR="00B15A42" w:rsidRPr="00BB66CF" w14:paraId="473D59BB" w14:textId="77777777" w:rsidTr="00572CB0">
        <w:tc>
          <w:tcPr>
            <w:tcW w:w="2830" w:type="dxa"/>
          </w:tcPr>
          <w:p w14:paraId="682AEC80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Archival Test Plan</w:t>
            </w:r>
          </w:p>
        </w:tc>
        <w:tc>
          <w:tcPr>
            <w:tcW w:w="2694" w:type="dxa"/>
          </w:tcPr>
          <w:p w14:paraId="5972BF2C" w14:textId="480ED102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142766AF" w14:textId="7B751210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53A75831" w14:textId="77777777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1748721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Effective </w:t>
            </w:r>
          </w:p>
          <w:p w14:paraId="0083EC04" w14:textId="5E6ECEDB" w:rsidR="00B15A42" w:rsidRPr="00572CB0" w:rsidRDefault="00D70DD7" w:rsidP="008D6911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206188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6001FC6A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 xml:space="preserve"> DMS</w:t>
            </w:r>
          </w:p>
        </w:tc>
      </w:tr>
      <w:tr w:rsidR="00B15A42" w:rsidRPr="00BB66CF" w14:paraId="25F379AB" w14:textId="77777777" w:rsidTr="00572CB0">
        <w:tc>
          <w:tcPr>
            <w:tcW w:w="2830" w:type="dxa"/>
          </w:tcPr>
          <w:p w14:paraId="17A83D78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Migration Test scripts</w:t>
            </w:r>
          </w:p>
        </w:tc>
        <w:tc>
          <w:tcPr>
            <w:tcW w:w="2694" w:type="dxa"/>
          </w:tcPr>
          <w:p w14:paraId="0180BD6C" w14:textId="613A045C" w:rsidR="00B15A42" w:rsidRPr="00572CB0" w:rsidRDefault="00ED7621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N/A</w:t>
            </w:r>
          </w:p>
        </w:tc>
        <w:tc>
          <w:tcPr>
            <w:tcW w:w="1417" w:type="dxa"/>
          </w:tcPr>
          <w:p w14:paraId="5E32AB47" w14:textId="48594D93" w:rsidR="00B15A42" w:rsidRPr="00572CB0" w:rsidRDefault="0097355D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N/A</w:t>
            </w:r>
          </w:p>
        </w:tc>
        <w:tc>
          <w:tcPr>
            <w:tcW w:w="1418" w:type="dxa"/>
          </w:tcPr>
          <w:p w14:paraId="6EA500C0" w14:textId="77777777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978413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Effective </w:t>
            </w:r>
          </w:p>
          <w:p w14:paraId="1B9575B3" w14:textId="68748A64" w:rsidR="00B15A42" w:rsidRPr="00572CB0" w:rsidRDefault="00D70DD7" w:rsidP="00B15A42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716012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42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B15A42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7A907909" w14:textId="77777777" w:rsidR="00B15A42" w:rsidRPr="00572CB0" w:rsidRDefault="00B15A42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Application Lifecycle Management (ALM)</w:t>
            </w:r>
          </w:p>
          <w:p w14:paraId="1727D34D" w14:textId="23ABFA99" w:rsidR="00804BD0" w:rsidRPr="00572CB0" w:rsidRDefault="00804BD0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&lt;ALM Project</w:t>
            </w:r>
            <w:r w:rsidR="00ED7621" w:rsidRPr="00572CB0">
              <w:rPr>
                <w:rFonts w:ascii="Segoe UI" w:hAnsi="Segoe UI" w:cs="Segoe UI"/>
              </w:rPr>
              <w:t>&gt;</w:t>
            </w:r>
          </w:p>
          <w:p w14:paraId="4FD127DF" w14:textId="00F0FE38" w:rsidR="00804BD0" w:rsidRPr="00572CB0" w:rsidRDefault="00ED7621" w:rsidP="00B15A42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&lt;ALM Folder&gt;</w:t>
            </w:r>
          </w:p>
        </w:tc>
      </w:tr>
      <w:tr w:rsidR="0097355D" w:rsidRPr="00BB66CF" w14:paraId="48045516" w14:textId="77777777" w:rsidTr="00572CB0">
        <w:tc>
          <w:tcPr>
            <w:tcW w:w="2830" w:type="dxa"/>
          </w:tcPr>
          <w:p w14:paraId="088F5EEE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Archival Test Scripts</w:t>
            </w:r>
          </w:p>
        </w:tc>
        <w:tc>
          <w:tcPr>
            <w:tcW w:w="2694" w:type="dxa"/>
          </w:tcPr>
          <w:p w14:paraId="4209672A" w14:textId="1BDB5DCC" w:rsidR="0097355D" w:rsidRPr="00572CB0" w:rsidRDefault="00ED7621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N/A</w:t>
            </w:r>
          </w:p>
        </w:tc>
        <w:tc>
          <w:tcPr>
            <w:tcW w:w="1417" w:type="dxa"/>
          </w:tcPr>
          <w:p w14:paraId="53957F3E" w14:textId="2806E4F2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N/A</w:t>
            </w:r>
          </w:p>
        </w:tc>
        <w:tc>
          <w:tcPr>
            <w:tcW w:w="1418" w:type="dxa"/>
          </w:tcPr>
          <w:p w14:paraId="44A7100F" w14:textId="77777777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49600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Effective </w:t>
            </w:r>
          </w:p>
          <w:p w14:paraId="1E23474F" w14:textId="45C636D6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45136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1F00B709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ALM</w:t>
            </w:r>
          </w:p>
          <w:p w14:paraId="7BDE5485" w14:textId="77777777" w:rsidR="00ED7621" w:rsidRPr="00572CB0" w:rsidRDefault="00ED7621" w:rsidP="00ED7621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&lt;ALM Project&gt;</w:t>
            </w:r>
          </w:p>
          <w:p w14:paraId="4A73655C" w14:textId="1B5D62F0" w:rsidR="00ED7621" w:rsidRPr="00572CB0" w:rsidRDefault="00ED7621" w:rsidP="00ED7621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&lt;ALM Folder&gt;</w:t>
            </w:r>
          </w:p>
        </w:tc>
      </w:tr>
      <w:tr w:rsidR="0097355D" w:rsidRPr="00BB66CF" w14:paraId="59F2ACE2" w14:textId="77777777" w:rsidTr="00572CB0">
        <w:tc>
          <w:tcPr>
            <w:tcW w:w="2830" w:type="dxa"/>
          </w:tcPr>
          <w:p w14:paraId="1ADB134E" w14:textId="4B9668FC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lastRenderedPageBreak/>
              <w:t>Test Script Execution</w:t>
            </w:r>
            <w:r w:rsidR="00A37AA9">
              <w:rPr>
                <w:rFonts w:ascii="Segoe UI" w:hAnsi="Segoe UI" w:cs="Segoe UI"/>
              </w:rPr>
              <w:t>s</w:t>
            </w:r>
          </w:p>
        </w:tc>
        <w:tc>
          <w:tcPr>
            <w:tcW w:w="2694" w:type="dxa"/>
          </w:tcPr>
          <w:p w14:paraId="618048A3" w14:textId="17FABE56" w:rsidR="0097355D" w:rsidRPr="00572CB0" w:rsidRDefault="00ED7621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N/A</w:t>
            </w:r>
          </w:p>
        </w:tc>
        <w:tc>
          <w:tcPr>
            <w:tcW w:w="1417" w:type="dxa"/>
          </w:tcPr>
          <w:p w14:paraId="116F82FD" w14:textId="381E7E8B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N/A</w:t>
            </w:r>
          </w:p>
        </w:tc>
        <w:tc>
          <w:tcPr>
            <w:tcW w:w="1418" w:type="dxa"/>
          </w:tcPr>
          <w:p w14:paraId="04E96D12" w14:textId="77777777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008106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Effective </w:t>
            </w:r>
          </w:p>
          <w:p w14:paraId="7E00DB5B" w14:textId="15AF0DD4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949588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</w:t>
            </w:r>
            <w:r w:rsidR="008D6911" w:rsidRPr="00572CB0">
              <w:rPr>
                <w:rFonts w:ascii="Segoe UI" w:hAnsi="Segoe UI" w:cs="Segoe UI"/>
              </w:rPr>
              <w:t>A</w:t>
            </w:r>
            <w:r w:rsidR="0097355D" w:rsidRPr="00572CB0">
              <w:rPr>
                <w:rFonts w:ascii="Segoe UI" w:hAnsi="Segoe UI" w:cs="Segoe UI"/>
              </w:rPr>
              <w:t>pproved</w:t>
            </w:r>
          </w:p>
        </w:tc>
        <w:tc>
          <w:tcPr>
            <w:tcW w:w="2409" w:type="dxa"/>
          </w:tcPr>
          <w:p w14:paraId="214B2C13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ALM</w:t>
            </w:r>
          </w:p>
          <w:p w14:paraId="6BDA6611" w14:textId="77777777" w:rsidR="00ED7621" w:rsidRPr="00572CB0" w:rsidRDefault="00ED7621" w:rsidP="00ED7621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&lt;ALM Project&gt;</w:t>
            </w:r>
          </w:p>
          <w:p w14:paraId="01EC1BC9" w14:textId="348A8014" w:rsidR="00ED7621" w:rsidRPr="00572CB0" w:rsidRDefault="00ED7621" w:rsidP="00ED7621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&lt;ALM Folder&gt;</w:t>
            </w:r>
          </w:p>
        </w:tc>
      </w:tr>
      <w:tr w:rsidR="0097355D" w:rsidRPr="00BB66CF" w14:paraId="0642B587" w14:textId="77777777" w:rsidTr="00572CB0">
        <w:tc>
          <w:tcPr>
            <w:tcW w:w="2830" w:type="dxa"/>
          </w:tcPr>
          <w:p w14:paraId="6940FE96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Migration Verification Plan</w:t>
            </w:r>
          </w:p>
        </w:tc>
        <w:tc>
          <w:tcPr>
            <w:tcW w:w="2694" w:type="dxa"/>
          </w:tcPr>
          <w:p w14:paraId="2BA884F0" w14:textId="32152AF1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23F73E15" w14:textId="711D3D95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2EFB88A8" w14:textId="77777777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1231386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Effective </w:t>
            </w:r>
          </w:p>
          <w:p w14:paraId="793C4D86" w14:textId="55243D95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163732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1977068B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DMS</w:t>
            </w:r>
          </w:p>
        </w:tc>
      </w:tr>
      <w:tr w:rsidR="0097355D" w:rsidRPr="00BB66CF" w14:paraId="3F31A370" w14:textId="77777777" w:rsidTr="00572CB0">
        <w:tc>
          <w:tcPr>
            <w:tcW w:w="2830" w:type="dxa"/>
          </w:tcPr>
          <w:p w14:paraId="483AA3E8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Archival Test Summary Report</w:t>
            </w:r>
          </w:p>
        </w:tc>
        <w:tc>
          <w:tcPr>
            <w:tcW w:w="2694" w:type="dxa"/>
          </w:tcPr>
          <w:p w14:paraId="3A545FDF" w14:textId="26BCE624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223C608D" w14:textId="37D5B803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488DFE6A" w14:textId="77777777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41634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Effective </w:t>
            </w:r>
          </w:p>
          <w:p w14:paraId="3F093C68" w14:textId="2A3A2819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430399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605F32ED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 xml:space="preserve"> DMS</w:t>
            </w:r>
          </w:p>
        </w:tc>
      </w:tr>
      <w:tr w:rsidR="0097355D" w:rsidRPr="00BB66CF" w14:paraId="1D4514AB" w14:textId="77777777" w:rsidTr="00572CB0">
        <w:tc>
          <w:tcPr>
            <w:tcW w:w="2830" w:type="dxa"/>
          </w:tcPr>
          <w:p w14:paraId="6E57C465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Migration Test Summary Report</w:t>
            </w:r>
          </w:p>
        </w:tc>
        <w:tc>
          <w:tcPr>
            <w:tcW w:w="2694" w:type="dxa"/>
          </w:tcPr>
          <w:p w14:paraId="5FA16AB5" w14:textId="0108F3E6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2CF81596" w14:textId="4F81806B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656C1805" w14:textId="77777777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248500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Effective </w:t>
            </w:r>
          </w:p>
          <w:p w14:paraId="156E5758" w14:textId="03D3BD52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05205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45197587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DMS</w:t>
            </w:r>
          </w:p>
        </w:tc>
      </w:tr>
      <w:tr w:rsidR="0097355D" w:rsidRPr="00BB66CF" w14:paraId="34E2870B" w14:textId="77777777" w:rsidTr="00572CB0">
        <w:tc>
          <w:tcPr>
            <w:tcW w:w="2830" w:type="dxa"/>
          </w:tcPr>
          <w:p w14:paraId="3785C565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Archival Report</w:t>
            </w:r>
          </w:p>
        </w:tc>
        <w:tc>
          <w:tcPr>
            <w:tcW w:w="2694" w:type="dxa"/>
          </w:tcPr>
          <w:p w14:paraId="0B131985" w14:textId="2A4C941E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63F66F8C" w14:textId="56DB09C8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25883FFE" w14:textId="77777777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564368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Effective </w:t>
            </w:r>
          </w:p>
          <w:p w14:paraId="5CB02F14" w14:textId="5B0D08FE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290601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6E0AF193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DMS</w:t>
            </w:r>
          </w:p>
        </w:tc>
      </w:tr>
      <w:tr w:rsidR="0097355D" w:rsidRPr="00BB66CF" w14:paraId="3836DDF0" w14:textId="77777777" w:rsidTr="00572CB0">
        <w:tc>
          <w:tcPr>
            <w:tcW w:w="2830" w:type="dxa"/>
          </w:tcPr>
          <w:p w14:paraId="71638789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Data Migration Summary Report</w:t>
            </w:r>
          </w:p>
        </w:tc>
        <w:tc>
          <w:tcPr>
            <w:tcW w:w="2694" w:type="dxa"/>
          </w:tcPr>
          <w:p w14:paraId="218ADF0B" w14:textId="6E0C9F31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Title&gt;</w:t>
            </w:r>
          </w:p>
        </w:tc>
        <w:tc>
          <w:tcPr>
            <w:tcW w:w="1417" w:type="dxa"/>
          </w:tcPr>
          <w:p w14:paraId="084C2D72" w14:textId="754417EE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&lt;Document Number&gt;</w:t>
            </w:r>
          </w:p>
        </w:tc>
        <w:tc>
          <w:tcPr>
            <w:tcW w:w="1418" w:type="dxa"/>
          </w:tcPr>
          <w:p w14:paraId="0A7F8819" w14:textId="77777777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760103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Effective </w:t>
            </w:r>
          </w:p>
          <w:p w14:paraId="2F61A637" w14:textId="38092C9C" w:rsidR="0097355D" w:rsidRPr="00572CB0" w:rsidRDefault="00D70DD7" w:rsidP="0097355D">
            <w:pPr>
              <w:pStyle w:val="Example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1757735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572CB0">
              <w:rPr>
                <w:rFonts w:ascii="Segoe UI" w:hAnsi="Segoe UI" w:cs="Segoe UI"/>
              </w:rPr>
              <w:t xml:space="preserve"> Approved</w:t>
            </w:r>
          </w:p>
        </w:tc>
        <w:tc>
          <w:tcPr>
            <w:tcW w:w="2409" w:type="dxa"/>
          </w:tcPr>
          <w:p w14:paraId="50326418" w14:textId="77777777" w:rsidR="0097355D" w:rsidRPr="00572CB0" w:rsidRDefault="0097355D" w:rsidP="0097355D">
            <w:pPr>
              <w:pStyle w:val="Example"/>
              <w:rPr>
                <w:rFonts w:ascii="Segoe UI" w:hAnsi="Segoe UI" w:cs="Segoe UI"/>
              </w:rPr>
            </w:pPr>
            <w:r w:rsidRPr="00572CB0">
              <w:rPr>
                <w:rFonts w:ascii="Segoe UI" w:hAnsi="Segoe UI" w:cs="Segoe UI"/>
              </w:rPr>
              <w:t>DMS</w:t>
            </w:r>
          </w:p>
        </w:tc>
      </w:tr>
      <w:tr w:rsidR="0097355D" w:rsidRPr="00BB66CF" w14:paraId="6CEED722" w14:textId="77777777" w:rsidTr="00572CB0">
        <w:tc>
          <w:tcPr>
            <w:tcW w:w="2830" w:type="dxa"/>
          </w:tcPr>
          <w:p w14:paraId="2BED0546" w14:textId="77777777" w:rsidR="0097355D" w:rsidRPr="00BB66CF" w:rsidRDefault="0097355D" w:rsidP="008D6911">
            <w:pPr>
              <w:rPr>
                <w:rFonts w:cs="Segoe UI"/>
              </w:rPr>
            </w:pPr>
            <w:r w:rsidRPr="00BB66CF">
              <w:rPr>
                <w:rFonts w:cs="Segoe UI"/>
              </w:rPr>
              <w:t>&lt;Artifact Name&gt;</w:t>
            </w:r>
          </w:p>
        </w:tc>
        <w:tc>
          <w:tcPr>
            <w:tcW w:w="2694" w:type="dxa"/>
          </w:tcPr>
          <w:p w14:paraId="1D8379AC" w14:textId="53D67390" w:rsidR="0097355D" w:rsidRPr="00BB66CF" w:rsidRDefault="0097355D" w:rsidP="008D6911">
            <w:pPr>
              <w:rPr>
                <w:rFonts w:cs="Segoe UI"/>
              </w:rPr>
            </w:pPr>
            <w:r w:rsidRPr="00BB66CF">
              <w:rPr>
                <w:rFonts w:cs="Segoe UI"/>
              </w:rPr>
              <w:t>&lt;Document Title&gt;</w:t>
            </w:r>
          </w:p>
        </w:tc>
        <w:tc>
          <w:tcPr>
            <w:tcW w:w="1417" w:type="dxa"/>
          </w:tcPr>
          <w:p w14:paraId="3ECA1997" w14:textId="651C3034" w:rsidR="0097355D" w:rsidRPr="00BB66CF" w:rsidRDefault="0097355D" w:rsidP="008D6911">
            <w:pPr>
              <w:rPr>
                <w:rFonts w:cs="Segoe UI"/>
              </w:rPr>
            </w:pPr>
            <w:r w:rsidRPr="00BB66CF">
              <w:rPr>
                <w:rFonts w:cs="Segoe UI"/>
              </w:rPr>
              <w:t>&lt;Document Number&gt;</w:t>
            </w:r>
          </w:p>
        </w:tc>
        <w:tc>
          <w:tcPr>
            <w:tcW w:w="1418" w:type="dxa"/>
          </w:tcPr>
          <w:p w14:paraId="33AC8051" w14:textId="77777777" w:rsidR="0097355D" w:rsidRPr="00BB66CF" w:rsidRDefault="00D70DD7" w:rsidP="00572CB0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id w:val="630525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572CB0">
                  <w:rPr>
                    <w:rFonts w:ascii="Segoe UI Symbol" w:eastAsia="MS Gothic" w:hAnsi="Segoe UI Symbol" w:cs="Segoe UI Symbol"/>
                    <w:kern w:val="2"/>
                    <w14:ligatures w14:val="standardContextual"/>
                  </w:rPr>
                  <w:t>☐</w:t>
                </w:r>
              </w:sdtContent>
            </w:sdt>
            <w:r w:rsidR="0097355D" w:rsidRPr="00572CB0">
              <w:rPr>
                <w:rFonts w:eastAsiaTheme="minorHAnsi" w:cs="Segoe UI"/>
                <w:kern w:val="2"/>
                <w14:ligatures w14:val="standardContextual"/>
              </w:rPr>
              <w:t xml:space="preserve"> Effective </w:t>
            </w:r>
          </w:p>
          <w:p w14:paraId="250864D4" w14:textId="4EF46476" w:rsidR="0097355D" w:rsidRPr="00BB66CF" w:rsidRDefault="00D70DD7" w:rsidP="008D6911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id w:val="-1985236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BB66CF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BB66CF">
              <w:rPr>
                <w:rFonts w:cs="Segoe UI"/>
              </w:rPr>
              <w:t xml:space="preserve"> Approved</w:t>
            </w:r>
          </w:p>
        </w:tc>
        <w:tc>
          <w:tcPr>
            <w:tcW w:w="2409" w:type="dxa"/>
          </w:tcPr>
          <w:p w14:paraId="4E10F268" w14:textId="77777777" w:rsidR="0097355D" w:rsidRPr="00BB66CF" w:rsidRDefault="00D70DD7" w:rsidP="008D6911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id w:val="1724721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BB66CF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BB66CF">
              <w:rPr>
                <w:rFonts w:cs="Segoe UI"/>
              </w:rPr>
              <w:t xml:space="preserve"> Document Management System (DMS) </w:t>
            </w:r>
          </w:p>
          <w:p w14:paraId="7B304E01" w14:textId="77777777" w:rsidR="0097355D" w:rsidRPr="00BB66CF" w:rsidRDefault="00D70DD7" w:rsidP="008D6911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id w:val="-1644728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BB66CF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BB66CF">
              <w:rPr>
                <w:rFonts w:cs="Segoe UI"/>
              </w:rPr>
              <w:t xml:space="preserve"> Application Lifecycle Management (ALM)</w:t>
            </w:r>
          </w:p>
          <w:p w14:paraId="22CD430B" w14:textId="77777777" w:rsidR="008D6911" w:rsidRPr="00572CB0" w:rsidRDefault="008D6911" w:rsidP="00572CB0">
            <w:pPr>
              <w:rPr>
                <w:rFonts w:cs="Segoe UI"/>
              </w:rPr>
            </w:pPr>
            <w:r w:rsidRPr="00572CB0">
              <w:rPr>
                <w:rFonts w:cs="Segoe UI"/>
              </w:rPr>
              <w:t>&lt;ALM Project&gt;</w:t>
            </w:r>
          </w:p>
          <w:p w14:paraId="7ED4EF11" w14:textId="3791B232" w:rsidR="008D6911" w:rsidRPr="00BB66CF" w:rsidRDefault="008D6911" w:rsidP="008D6911">
            <w:pPr>
              <w:rPr>
                <w:rFonts w:cs="Segoe UI"/>
              </w:rPr>
            </w:pPr>
            <w:r w:rsidRPr="00572CB0">
              <w:rPr>
                <w:rFonts w:cs="Segoe UI"/>
              </w:rPr>
              <w:t>&lt;ALM Folder&gt;</w:t>
            </w:r>
          </w:p>
          <w:p w14:paraId="072D6E7C" w14:textId="77777777" w:rsidR="0097355D" w:rsidRPr="00BB66CF" w:rsidRDefault="00D70DD7" w:rsidP="008D6911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id w:val="84656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355D" w:rsidRPr="00BB66CF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97355D" w:rsidRPr="00BB66CF">
              <w:rPr>
                <w:rFonts w:cs="Segoe UI"/>
              </w:rPr>
              <w:t xml:space="preserve"> &lt;Other Location&gt;</w:t>
            </w:r>
          </w:p>
        </w:tc>
      </w:tr>
    </w:tbl>
    <w:p w14:paraId="3F850682" w14:textId="39C3C135" w:rsidR="009D5044" w:rsidRPr="00E90461" w:rsidRDefault="00661FF7" w:rsidP="00572CB0">
      <w:pPr>
        <w:pStyle w:val="Instructions"/>
      </w:pPr>
      <w:r w:rsidRPr="00572CB0">
        <w:rPr>
          <w:noProof/>
        </w:rPr>
        <w:drawing>
          <wp:inline distT="0" distB="0" distL="0" distR="0" wp14:anchorId="7D207659" wp14:editId="61693EA6">
            <wp:extent cx="152400" cy="152400"/>
            <wp:effectExtent l="0" t="0" r="0" b="0"/>
            <wp:docPr id="454941640" name="Picture 5" descr="Add a new row to th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3212" name="Picture 5" descr="Add a new row to the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72CB0">
        <w:t xml:space="preserve"> Add/Remove artifacts as </w:t>
      </w:r>
      <w:r w:rsidR="009F1C70" w:rsidRPr="009F1C70">
        <w:t>required.</w:t>
      </w:r>
    </w:p>
    <w:p w14:paraId="78663D06" w14:textId="5A9E93A0" w:rsidR="00683029" w:rsidRPr="00BB66CF" w:rsidRDefault="000564D0" w:rsidP="00572CB0">
      <w:pPr>
        <w:pStyle w:val="H1-QS"/>
      </w:pPr>
      <w:bookmarkStart w:id="5" w:name="_Toc230805221"/>
      <w:bookmarkStart w:id="6" w:name="_Toc205591654"/>
      <w:bookmarkStart w:id="7" w:name="_Toc207383575"/>
      <w:r w:rsidRPr="00BB66CF">
        <w:t>Overall</w:t>
      </w:r>
      <w:r w:rsidR="00B94B74" w:rsidRPr="00BB66CF">
        <w:t xml:space="preserve"> </w:t>
      </w:r>
      <w:r w:rsidR="00CB7F3B" w:rsidRPr="00BB66CF">
        <w:t>Dat</w:t>
      </w:r>
      <w:r w:rsidRPr="00BB66CF">
        <w:t>a</w:t>
      </w:r>
      <w:r w:rsidR="00CB7F3B" w:rsidRPr="00BB66CF">
        <w:t xml:space="preserve"> Migration </w:t>
      </w:r>
      <w:r w:rsidR="00B94B74" w:rsidRPr="00BB66CF">
        <w:t>Results</w:t>
      </w:r>
      <w:bookmarkEnd w:id="5"/>
    </w:p>
    <w:p w14:paraId="7CD46689" w14:textId="02ADA2BC" w:rsidR="00C47387" w:rsidRPr="00BB66CF" w:rsidRDefault="00C47387" w:rsidP="00ED7D4F">
      <w:pPr>
        <w:pStyle w:val="BodyTxtInstructions"/>
      </w:pPr>
      <w:r w:rsidRPr="00BB66CF">
        <w:t xml:space="preserve">Summarize the results of the data migration activities. </w:t>
      </w:r>
      <w:r w:rsidR="00605587">
        <w:t>A</w:t>
      </w:r>
      <w:r w:rsidRPr="00BB66CF">
        <w:t>ddress the timing</w:t>
      </w:r>
      <w:r w:rsidR="00ED44D2">
        <w:t xml:space="preserve"> of activities along with any </w:t>
      </w:r>
      <w:r w:rsidR="009F1C70" w:rsidRPr="00BB66CF">
        <w:t>key issues</w:t>
      </w:r>
      <w:r w:rsidRPr="00BB66CF">
        <w:t xml:space="preserve"> and how </w:t>
      </w:r>
      <w:r w:rsidR="007D6AB3">
        <w:t xml:space="preserve">the team </w:t>
      </w:r>
      <w:r w:rsidR="00ED44D2">
        <w:t>re</w:t>
      </w:r>
      <w:r w:rsidRPr="00BB66CF">
        <w:t>solved</w:t>
      </w:r>
      <w:r w:rsidR="007D6AB3">
        <w:t xml:space="preserve"> them</w:t>
      </w:r>
      <w:r w:rsidR="00ED44D2">
        <w:t>. Include</w:t>
      </w:r>
      <w:r w:rsidRPr="00BB66CF">
        <w:t xml:space="preserve"> any other pertinent information.</w:t>
      </w:r>
    </w:p>
    <w:p w14:paraId="7CBB7B51" w14:textId="108A53E5" w:rsidR="000564D0" w:rsidRPr="00BB66CF" w:rsidRDefault="000564D0" w:rsidP="000564D0">
      <w:pPr>
        <w:pStyle w:val="Caption"/>
        <w:rPr>
          <w:rFonts w:ascii="Segoe UI" w:hAnsi="Segoe UI" w:cs="Segoe UI"/>
          <w:sz w:val="20"/>
          <w:szCs w:val="20"/>
          <w:lang w:val="en-GB"/>
        </w:rPr>
      </w:pPr>
      <w:r w:rsidRPr="00BB66CF">
        <w:rPr>
          <w:rFonts w:ascii="Segoe UI" w:hAnsi="Segoe UI" w:cs="Segoe UI"/>
          <w:sz w:val="20"/>
          <w:szCs w:val="20"/>
        </w:rPr>
        <w:lastRenderedPageBreak/>
        <w:t xml:space="preserve">Table </w:t>
      </w:r>
      <w:r w:rsidRPr="00BB66CF">
        <w:rPr>
          <w:rFonts w:ascii="Segoe UI" w:hAnsi="Segoe UI" w:cs="Segoe UI"/>
          <w:sz w:val="20"/>
          <w:szCs w:val="20"/>
        </w:rPr>
        <w:fldChar w:fldCharType="begin"/>
      </w:r>
      <w:r w:rsidRPr="00BB66CF">
        <w:rPr>
          <w:rFonts w:ascii="Segoe UI" w:hAnsi="Segoe UI" w:cs="Segoe UI"/>
          <w:sz w:val="20"/>
          <w:szCs w:val="20"/>
        </w:rPr>
        <w:instrText xml:space="preserve"> SEQ Table \* ARABIC </w:instrText>
      </w:r>
      <w:r w:rsidRPr="00BB66CF">
        <w:rPr>
          <w:rFonts w:ascii="Segoe UI" w:hAnsi="Segoe UI" w:cs="Segoe UI"/>
          <w:sz w:val="20"/>
          <w:szCs w:val="20"/>
        </w:rPr>
        <w:fldChar w:fldCharType="separate"/>
      </w:r>
      <w:r w:rsidR="005D5852">
        <w:rPr>
          <w:rFonts w:ascii="Segoe UI" w:hAnsi="Segoe UI" w:cs="Segoe UI"/>
          <w:sz w:val="20"/>
          <w:szCs w:val="20"/>
        </w:rPr>
        <w:t>2</w:t>
      </w:r>
      <w:r w:rsidRPr="00BB66CF">
        <w:rPr>
          <w:rFonts w:ascii="Segoe UI" w:hAnsi="Segoe UI" w:cs="Segoe UI"/>
          <w:sz w:val="20"/>
          <w:szCs w:val="20"/>
        </w:rPr>
        <w:fldChar w:fldCharType="end"/>
      </w:r>
      <w:r w:rsidR="00D22E66">
        <w:rPr>
          <w:rFonts w:ascii="Segoe UI" w:hAnsi="Segoe UI" w:cs="Segoe UI"/>
          <w:sz w:val="20"/>
          <w:szCs w:val="20"/>
        </w:rPr>
        <w:t>:</w:t>
      </w:r>
      <w:r w:rsidRPr="00BB66CF">
        <w:rPr>
          <w:rFonts w:ascii="Segoe UI" w:hAnsi="Segoe UI" w:cs="Segoe UI"/>
          <w:sz w:val="20"/>
          <w:szCs w:val="20"/>
        </w:rPr>
        <w:t xml:space="preserve"> Overall Data Migration Results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964"/>
        <w:gridCol w:w="6826"/>
      </w:tblGrid>
      <w:tr w:rsidR="00C47387" w:rsidRPr="00BB66CF" w14:paraId="4209B75D" w14:textId="77777777" w:rsidTr="00572CB0">
        <w:trPr>
          <w:trHeight w:val="288"/>
          <w:tblHeader/>
        </w:trPr>
        <w:tc>
          <w:tcPr>
            <w:tcW w:w="3964" w:type="dxa"/>
            <w:shd w:val="clear" w:color="auto" w:fill="D1D1D1" w:themeFill="background2" w:themeFillShade="E6"/>
          </w:tcPr>
          <w:p w14:paraId="7B6E8675" w14:textId="5866C070" w:rsidR="00C47387" w:rsidRPr="00BB66CF" w:rsidRDefault="00C47387" w:rsidP="005439FF">
            <w:pPr>
              <w:pStyle w:val="TableHeader-QS"/>
            </w:pPr>
            <w:r w:rsidRPr="00BB66CF">
              <w:t>Activity</w:t>
            </w:r>
          </w:p>
        </w:tc>
        <w:tc>
          <w:tcPr>
            <w:tcW w:w="6826" w:type="dxa"/>
            <w:shd w:val="clear" w:color="auto" w:fill="D1D1D1" w:themeFill="background2" w:themeFillShade="E6"/>
          </w:tcPr>
          <w:p w14:paraId="5A293DE6" w14:textId="51340CED" w:rsidR="00C47387" w:rsidRPr="00BB66CF" w:rsidRDefault="00C47387" w:rsidP="005439FF">
            <w:pPr>
              <w:pStyle w:val="TableHeader-QS"/>
            </w:pPr>
            <w:r w:rsidRPr="00BB66CF">
              <w:t>Summary/Overall Results</w:t>
            </w:r>
          </w:p>
        </w:tc>
      </w:tr>
      <w:tr w:rsidR="00C47387" w:rsidRPr="00BB66CF" w14:paraId="151C6224" w14:textId="77777777" w:rsidTr="00572CB0">
        <w:trPr>
          <w:trHeight w:val="484"/>
        </w:trPr>
        <w:tc>
          <w:tcPr>
            <w:tcW w:w="3964" w:type="dxa"/>
          </w:tcPr>
          <w:p w14:paraId="09CC32A5" w14:textId="62BD3AAD" w:rsidR="00C47387" w:rsidRPr="00BB66CF" w:rsidRDefault="00342EA3" w:rsidP="00844F51">
            <w:pPr>
              <w:pStyle w:val="TableTxt-QS"/>
            </w:pPr>
            <w:r w:rsidRPr="00BB66CF">
              <w:t xml:space="preserve">Data </w:t>
            </w:r>
            <w:r w:rsidR="008F6B64">
              <w:t>S</w:t>
            </w:r>
            <w:r w:rsidRPr="00BB66CF">
              <w:t xml:space="preserve">election for </w:t>
            </w:r>
            <w:r w:rsidR="008F6B64">
              <w:t>M</w:t>
            </w:r>
            <w:r w:rsidRPr="00BB66CF">
              <w:t>igration</w:t>
            </w:r>
          </w:p>
        </w:tc>
        <w:tc>
          <w:tcPr>
            <w:tcW w:w="6826" w:type="dxa"/>
          </w:tcPr>
          <w:p w14:paraId="79BF9ED5" w14:textId="05E52E10" w:rsidR="00C47387" w:rsidRPr="00BB66CF" w:rsidRDefault="000564D0" w:rsidP="00572CB0">
            <w:pPr>
              <w:pStyle w:val="Instructions"/>
            </w:pPr>
            <w:r w:rsidRPr="00572CB0">
              <w:t>&lt;</w:t>
            </w:r>
            <w:r w:rsidR="009D17E1" w:rsidRPr="00572CB0">
              <w:t>Summarize the result from the data selection activity i.e., all data required to be migrated was migrated</w:t>
            </w:r>
            <w:r w:rsidR="00C51649" w:rsidRPr="00572CB0">
              <w:t xml:space="preserve"> or otherwise</w:t>
            </w:r>
            <w:r w:rsidR="009D17E1" w:rsidRPr="00572CB0">
              <w:t>&gt;</w:t>
            </w:r>
          </w:p>
        </w:tc>
      </w:tr>
      <w:tr w:rsidR="00BA3574" w:rsidRPr="00BB66CF" w14:paraId="39232E1F" w14:textId="77777777" w:rsidTr="00572CB0">
        <w:trPr>
          <w:trHeight w:val="484"/>
        </w:trPr>
        <w:tc>
          <w:tcPr>
            <w:tcW w:w="3964" w:type="dxa"/>
          </w:tcPr>
          <w:p w14:paraId="0F365877" w14:textId="1F9545B4" w:rsidR="00BA3574" w:rsidRPr="00BB66CF" w:rsidRDefault="00342EA3" w:rsidP="00D824DB">
            <w:pPr>
              <w:pStyle w:val="TableTxt-QS"/>
            </w:pPr>
            <w:r w:rsidRPr="00BB66CF">
              <w:t xml:space="preserve">Data </w:t>
            </w:r>
            <w:r w:rsidR="008F6B64">
              <w:t>M</w:t>
            </w:r>
            <w:r w:rsidRPr="00BB66CF">
              <w:t xml:space="preserve">igration in the QA </w:t>
            </w:r>
            <w:r w:rsidR="008F6B64">
              <w:t>E</w:t>
            </w:r>
            <w:r w:rsidRPr="00BB66CF">
              <w:t>nvironment</w:t>
            </w:r>
          </w:p>
        </w:tc>
        <w:tc>
          <w:tcPr>
            <w:tcW w:w="6826" w:type="dxa"/>
          </w:tcPr>
          <w:p w14:paraId="32EC952A" w14:textId="785D2AA2" w:rsidR="00BA3574" w:rsidRPr="00BB66CF" w:rsidRDefault="00C51649" w:rsidP="00D824DB">
            <w:pPr>
              <w:pStyle w:val="TableTxt-QS"/>
            </w:pPr>
            <w:r w:rsidRPr="00572CB0">
              <w:t>&lt;Summarize the outcome of data being migrated to QA&gt;</w:t>
            </w:r>
          </w:p>
        </w:tc>
      </w:tr>
      <w:tr w:rsidR="00BA3574" w:rsidRPr="00BB66CF" w14:paraId="28A89417" w14:textId="77777777" w:rsidTr="00572CB0">
        <w:trPr>
          <w:trHeight w:val="484"/>
        </w:trPr>
        <w:tc>
          <w:tcPr>
            <w:tcW w:w="3964" w:type="dxa"/>
          </w:tcPr>
          <w:p w14:paraId="55D7E134" w14:textId="57A85ACB" w:rsidR="00BA3574" w:rsidRPr="00BB66CF" w:rsidRDefault="00342EA3" w:rsidP="00D824DB">
            <w:pPr>
              <w:pStyle w:val="TableTxt-QS"/>
            </w:pPr>
            <w:r w:rsidRPr="00BB66CF">
              <w:t xml:space="preserve">Data </w:t>
            </w:r>
            <w:r w:rsidR="008F6B64">
              <w:t>M</w:t>
            </w:r>
            <w:r w:rsidRPr="00BB66CF">
              <w:t xml:space="preserve">igration in the </w:t>
            </w:r>
            <w:r w:rsidR="008F6B64">
              <w:t>P</w:t>
            </w:r>
            <w:r w:rsidRPr="00BB66CF">
              <w:t xml:space="preserve">roduction </w:t>
            </w:r>
            <w:r w:rsidR="008F6B64">
              <w:t>E</w:t>
            </w:r>
            <w:r w:rsidRPr="00BB66CF">
              <w:t>nvironment</w:t>
            </w:r>
          </w:p>
        </w:tc>
        <w:tc>
          <w:tcPr>
            <w:tcW w:w="6826" w:type="dxa"/>
          </w:tcPr>
          <w:p w14:paraId="55E76207" w14:textId="1DA098BE" w:rsidR="00BA3574" w:rsidRPr="00BB66CF" w:rsidRDefault="00C51649" w:rsidP="00D824DB">
            <w:pPr>
              <w:pStyle w:val="TableTxt-QS"/>
            </w:pPr>
            <w:r w:rsidRPr="00572CB0">
              <w:t>&lt;Summarize the outcome of data being migrated to Production&gt;</w:t>
            </w:r>
          </w:p>
        </w:tc>
      </w:tr>
      <w:tr w:rsidR="000A64B7" w:rsidRPr="00BB66CF" w14:paraId="1C49977C" w14:textId="77777777" w:rsidTr="00572CB0">
        <w:trPr>
          <w:trHeight w:val="484"/>
        </w:trPr>
        <w:tc>
          <w:tcPr>
            <w:tcW w:w="3964" w:type="dxa"/>
          </w:tcPr>
          <w:p w14:paraId="549417D9" w14:textId="4D57119F" w:rsidR="000A64B7" w:rsidRPr="00572CB0" w:rsidRDefault="000A64B7" w:rsidP="00D824DB">
            <w:pPr>
              <w:pStyle w:val="TableTxt-QS"/>
            </w:pPr>
            <w:r w:rsidRPr="00572CB0">
              <w:t xml:space="preserve">Data </w:t>
            </w:r>
            <w:r w:rsidR="008F6B64">
              <w:t>M</w:t>
            </w:r>
            <w:r w:rsidR="002A4FF9" w:rsidRPr="00572CB0">
              <w:t xml:space="preserve">igration </w:t>
            </w:r>
            <w:r w:rsidR="008F6B64">
              <w:t>T</w:t>
            </w:r>
            <w:r w:rsidR="002A4FF9" w:rsidRPr="00572CB0">
              <w:t>esting</w:t>
            </w:r>
            <w:r w:rsidR="0028271D" w:rsidRPr="00572CB0">
              <w:t>/</w:t>
            </w:r>
            <w:r w:rsidR="008F6B64">
              <w:t>V</w:t>
            </w:r>
            <w:r w:rsidRPr="00572CB0">
              <w:t xml:space="preserve">erification </w:t>
            </w:r>
            <w:r w:rsidR="008F6B64">
              <w:t>A</w:t>
            </w:r>
            <w:r w:rsidRPr="00572CB0">
              <w:t>ctivities</w:t>
            </w:r>
          </w:p>
        </w:tc>
        <w:tc>
          <w:tcPr>
            <w:tcW w:w="6826" w:type="dxa"/>
          </w:tcPr>
          <w:p w14:paraId="5063B5FD" w14:textId="6136E956" w:rsidR="000A64B7" w:rsidRPr="00572CB0" w:rsidRDefault="000A64B7" w:rsidP="00D824DB">
            <w:pPr>
              <w:pStyle w:val="TableTxt-QS"/>
            </w:pPr>
            <w:r w:rsidRPr="00572CB0">
              <w:t xml:space="preserve">&lt;Summarize the outcome of the data </w:t>
            </w:r>
            <w:r w:rsidR="002A4FF9" w:rsidRPr="00572CB0">
              <w:t>testing/</w:t>
            </w:r>
            <w:r w:rsidRPr="00572CB0">
              <w:t>verification activities&gt;</w:t>
            </w:r>
          </w:p>
        </w:tc>
      </w:tr>
      <w:tr w:rsidR="00891BA6" w:rsidRPr="00BB66CF" w14:paraId="3977E781" w14:textId="77777777" w:rsidTr="00572CB0">
        <w:trPr>
          <w:trHeight w:val="484"/>
        </w:trPr>
        <w:tc>
          <w:tcPr>
            <w:tcW w:w="3964" w:type="dxa"/>
          </w:tcPr>
          <w:p w14:paraId="19B7CBF8" w14:textId="17816978" w:rsidR="00891BA6" w:rsidRPr="00572CB0" w:rsidRDefault="00891BA6" w:rsidP="00D824DB">
            <w:pPr>
              <w:pStyle w:val="TableTxt-QS"/>
            </w:pPr>
            <w:r w:rsidRPr="00572CB0">
              <w:t xml:space="preserve">Data Archival </w:t>
            </w:r>
            <w:r w:rsidR="008F6B64">
              <w:t>S</w:t>
            </w:r>
            <w:r w:rsidRPr="00572CB0">
              <w:t>ummary</w:t>
            </w:r>
          </w:p>
        </w:tc>
        <w:tc>
          <w:tcPr>
            <w:tcW w:w="6826" w:type="dxa"/>
          </w:tcPr>
          <w:p w14:paraId="45839388" w14:textId="77777777" w:rsidR="00891BA6" w:rsidRPr="00572CB0" w:rsidRDefault="002C6CC0" w:rsidP="00D824DB">
            <w:pPr>
              <w:pStyle w:val="TableTxt-QS"/>
            </w:pPr>
            <w:r w:rsidRPr="00572CB0">
              <w:t>&lt;S</w:t>
            </w:r>
            <w:r w:rsidR="00891BA6" w:rsidRPr="00572CB0">
              <w:t>ummarize the outcome of any data archival activities&gt;</w:t>
            </w:r>
          </w:p>
          <w:p w14:paraId="3B18977A" w14:textId="1C0E2AD6" w:rsidR="002C6CC0" w:rsidRPr="00BB66CF" w:rsidRDefault="002C6CC0" w:rsidP="00572CB0">
            <w:pPr>
              <w:pStyle w:val="Instructions"/>
            </w:pPr>
            <w:r w:rsidRPr="00572CB0">
              <w:t>Delete this row if there were no data archival activities as part of this data migration activity</w:t>
            </w:r>
          </w:p>
        </w:tc>
      </w:tr>
    </w:tbl>
    <w:p w14:paraId="502E6D4D" w14:textId="708214AC" w:rsidR="00695473" w:rsidRPr="00BB66CF" w:rsidRDefault="00695473" w:rsidP="00572CB0">
      <w:pPr>
        <w:pStyle w:val="H1-QS"/>
      </w:pPr>
      <w:bookmarkStart w:id="8" w:name="_Toc230805222"/>
      <w:r w:rsidRPr="00BB66CF">
        <w:t>Data Migration Testing</w:t>
      </w:r>
      <w:r w:rsidR="002A4FF9" w:rsidRPr="00BB66CF">
        <w:t>/Verification</w:t>
      </w:r>
      <w:r w:rsidRPr="00BB66CF">
        <w:t xml:space="preserve"> Summary</w:t>
      </w:r>
      <w:bookmarkEnd w:id="8"/>
    </w:p>
    <w:p w14:paraId="0DDEE474" w14:textId="4624E9EC" w:rsidR="00CB7F3B" w:rsidRPr="00572CB0" w:rsidRDefault="00CB7F3B" w:rsidP="00572CB0">
      <w:pPr>
        <w:pStyle w:val="Caption"/>
        <w:rPr>
          <w:rFonts w:ascii="Segoe UI" w:eastAsiaTheme="minorHAnsi" w:hAnsi="Segoe UI" w:cs="Segoe UI"/>
          <w:sz w:val="20"/>
          <w:szCs w:val="20"/>
          <w:lang w:val="en-GB"/>
        </w:rPr>
      </w:pPr>
      <w:r w:rsidRPr="00572CB0">
        <w:rPr>
          <w:rFonts w:ascii="Segoe UI" w:hAnsi="Segoe UI" w:cs="Segoe UI"/>
          <w:sz w:val="20"/>
          <w:szCs w:val="20"/>
        </w:rPr>
        <w:t xml:space="preserve">Table </w:t>
      </w:r>
      <w:r w:rsidRPr="00572CB0">
        <w:rPr>
          <w:rFonts w:ascii="Segoe UI" w:hAnsi="Segoe UI" w:cs="Segoe UI"/>
          <w:sz w:val="20"/>
          <w:szCs w:val="20"/>
        </w:rPr>
        <w:fldChar w:fldCharType="begin"/>
      </w:r>
      <w:r w:rsidRPr="00572CB0">
        <w:rPr>
          <w:rFonts w:ascii="Segoe UI" w:hAnsi="Segoe UI" w:cs="Segoe UI"/>
          <w:sz w:val="20"/>
          <w:szCs w:val="20"/>
        </w:rPr>
        <w:instrText xml:space="preserve"> SEQ Table \* ARABIC </w:instrText>
      </w:r>
      <w:r w:rsidRPr="00572CB0">
        <w:rPr>
          <w:rFonts w:ascii="Segoe UI" w:hAnsi="Segoe UI" w:cs="Segoe UI"/>
          <w:sz w:val="20"/>
          <w:szCs w:val="20"/>
        </w:rPr>
        <w:fldChar w:fldCharType="separate"/>
      </w:r>
      <w:r w:rsidR="005D5852">
        <w:rPr>
          <w:rFonts w:ascii="Segoe UI" w:hAnsi="Segoe UI" w:cs="Segoe UI"/>
          <w:sz w:val="20"/>
          <w:szCs w:val="20"/>
        </w:rPr>
        <w:t>3</w:t>
      </w:r>
      <w:r w:rsidRPr="00572CB0">
        <w:rPr>
          <w:rFonts w:ascii="Segoe UI" w:hAnsi="Segoe UI" w:cs="Segoe UI"/>
          <w:sz w:val="20"/>
          <w:szCs w:val="20"/>
        </w:rPr>
        <w:fldChar w:fldCharType="end"/>
      </w:r>
      <w:r w:rsidR="00D22E66">
        <w:rPr>
          <w:rFonts w:ascii="Segoe UI" w:hAnsi="Segoe UI" w:cs="Segoe UI"/>
          <w:sz w:val="20"/>
          <w:szCs w:val="20"/>
        </w:rPr>
        <w:t>:</w:t>
      </w:r>
      <w:r w:rsidRPr="00572CB0">
        <w:rPr>
          <w:rFonts w:ascii="Segoe UI" w:hAnsi="Segoe UI" w:cs="Segoe UI"/>
          <w:sz w:val="20"/>
          <w:szCs w:val="20"/>
        </w:rPr>
        <w:t xml:space="preserve"> Data Migration Testing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695473" w:rsidRPr="00E90461" w14:paraId="501D5090" w14:textId="77777777" w:rsidTr="00572CB0">
        <w:tc>
          <w:tcPr>
            <w:tcW w:w="2972" w:type="dxa"/>
            <w:shd w:val="clear" w:color="auto" w:fill="D1D1D1" w:themeFill="background2" w:themeFillShade="E6"/>
          </w:tcPr>
          <w:p w14:paraId="3F0CE7CD" w14:textId="4EB0F619" w:rsidR="00695473" w:rsidRPr="00572CB0" w:rsidRDefault="00695473" w:rsidP="00572CB0">
            <w:pPr>
              <w:rPr>
                <w:rFonts w:eastAsiaTheme="minorHAnsi" w:cs="Segoe UI"/>
                <w:b/>
                <w:bCs/>
              </w:rPr>
            </w:pPr>
            <w:r w:rsidRPr="00572CB0">
              <w:rPr>
                <w:rFonts w:eastAsiaTheme="minorHAnsi" w:cs="Segoe UI"/>
                <w:b/>
                <w:bCs/>
              </w:rPr>
              <w:t>Scripts Executed</w:t>
            </w:r>
          </w:p>
        </w:tc>
        <w:tc>
          <w:tcPr>
            <w:tcW w:w="7818" w:type="dxa"/>
          </w:tcPr>
          <w:p w14:paraId="6D256EEC" w14:textId="6DF71672" w:rsidR="00695473" w:rsidRPr="00572CB0" w:rsidRDefault="000E5E79" w:rsidP="00572CB0">
            <w:pPr>
              <w:rPr>
                <w:rFonts w:eastAsiaTheme="minorHAnsi" w:cs="Segoe UI"/>
              </w:rPr>
            </w:pPr>
            <w:r w:rsidRPr="00572CB0">
              <w:rPr>
                <w:rFonts w:eastAsiaTheme="minorHAnsi" w:cs="Segoe UI"/>
              </w:rPr>
              <w:t>&lt;Enter the total number of test scripts that were executed&gt;</w:t>
            </w:r>
          </w:p>
        </w:tc>
      </w:tr>
      <w:tr w:rsidR="00695473" w:rsidRPr="00E90461" w14:paraId="074619F3" w14:textId="77777777" w:rsidTr="00572CB0">
        <w:tc>
          <w:tcPr>
            <w:tcW w:w="2972" w:type="dxa"/>
            <w:shd w:val="clear" w:color="auto" w:fill="D1D1D1" w:themeFill="background2" w:themeFillShade="E6"/>
          </w:tcPr>
          <w:p w14:paraId="0FA895D5" w14:textId="04153BAF" w:rsidR="00695473" w:rsidRPr="00572CB0" w:rsidRDefault="00695473" w:rsidP="00572CB0">
            <w:pPr>
              <w:rPr>
                <w:rFonts w:eastAsiaTheme="minorHAnsi" w:cs="Segoe UI"/>
                <w:b/>
                <w:bCs/>
              </w:rPr>
            </w:pPr>
            <w:r w:rsidRPr="00572CB0">
              <w:rPr>
                <w:rFonts w:eastAsiaTheme="minorHAnsi" w:cs="Segoe UI"/>
                <w:b/>
                <w:bCs/>
              </w:rPr>
              <w:t>Scripts Passed</w:t>
            </w:r>
          </w:p>
        </w:tc>
        <w:tc>
          <w:tcPr>
            <w:tcW w:w="7818" w:type="dxa"/>
          </w:tcPr>
          <w:p w14:paraId="5188C6F9" w14:textId="1746D498" w:rsidR="00695473" w:rsidRPr="00572CB0" w:rsidRDefault="000E5E79" w:rsidP="00572CB0">
            <w:pPr>
              <w:rPr>
                <w:rFonts w:eastAsiaTheme="minorHAnsi" w:cs="Segoe UI"/>
              </w:rPr>
            </w:pPr>
            <w:r w:rsidRPr="00572CB0">
              <w:rPr>
                <w:rFonts w:eastAsiaTheme="minorHAnsi" w:cs="Segoe UI"/>
              </w:rPr>
              <w:t>&lt;</w:t>
            </w:r>
            <w:r w:rsidR="00CF40D2">
              <w:rPr>
                <w:rFonts w:eastAsiaTheme="minorHAnsi" w:cs="Segoe UI"/>
              </w:rPr>
              <w:t>E</w:t>
            </w:r>
            <w:r w:rsidRPr="00572CB0">
              <w:rPr>
                <w:rFonts w:eastAsiaTheme="minorHAnsi" w:cs="Segoe UI"/>
              </w:rPr>
              <w:t>nter the number of scripts that Passed</w:t>
            </w:r>
          </w:p>
        </w:tc>
      </w:tr>
      <w:tr w:rsidR="00695473" w:rsidRPr="00E90461" w14:paraId="1CB9F98C" w14:textId="77777777" w:rsidTr="00572CB0">
        <w:tc>
          <w:tcPr>
            <w:tcW w:w="2972" w:type="dxa"/>
            <w:shd w:val="clear" w:color="auto" w:fill="D1D1D1" w:themeFill="background2" w:themeFillShade="E6"/>
          </w:tcPr>
          <w:p w14:paraId="275E2A70" w14:textId="5699FF91" w:rsidR="00695473" w:rsidRPr="00572CB0" w:rsidRDefault="00695473" w:rsidP="00572CB0">
            <w:pPr>
              <w:rPr>
                <w:rFonts w:eastAsiaTheme="minorHAnsi" w:cs="Segoe UI"/>
                <w:b/>
                <w:bCs/>
              </w:rPr>
            </w:pPr>
            <w:r w:rsidRPr="00572CB0">
              <w:rPr>
                <w:rFonts w:eastAsiaTheme="minorHAnsi" w:cs="Segoe UI"/>
                <w:b/>
                <w:bCs/>
              </w:rPr>
              <w:t>Scripts Failed</w:t>
            </w:r>
          </w:p>
        </w:tc>
        <w:tc>
          <w:tcPr>
            <w:tcW w:w="7818" w:type="dxa"/>
          </w:tcPr>
          <w:p w14:paraId="628ED623" w14:textId="428EE63C" w:rsidR="00695473" w:rsidRPr="00572CB0" w:rsidRDefault="000E5E79" w:rsidP="00572CB0">
            <w:pPr>
              <w:rPr>
                <w:rFonts w:eastAsiaTheme="minorHAnsi" w:cs="Segoe UI"/>
              </w:rPr>
            </w:pPr>
            <w:r w:rsidRPr="00572CB0">
              <w:rPr>
                <w:rFonts w:eastAsiaTheme="minorHAnsi" w:cs="Segoe UI"/>
              </w:rPr>
              <w:t>&lt;</w:t>
            </w:r>
            <w:r w:rsidR="00CF40D2">
              <w:rPr>
                <w:rFonts w:eastAsiaTheme="minorHAnsi" w:cs="Segoe UI"/>
              </w:rPr>
              <w:t>E</w:t>
            </w:r>
            <w:r w:rsidRPr="00572CB0">
              <w:rPr>
                <w:rFonts w:eastAsiaTheme="minorHAnsi" w:cs="Segoe UI"/>
              </w:rPr>
              <w:t>nter the number to test runs that failed&gt;</w:t>
            </w:r>
          </w:p>
        </w:tc>
      </w:tr>
      <w:tr w:rsidR="00EA6CC5" w:rsidRPr="00E90461" w14:paraId="1BFC71FF" w14:textId="77777777" w:rsidTr="00572CB0">
        <w:tc>
          <w:tcPr>
            <w:tcW w:w="2972" w:type="dxa"/>
            <w:shd w:val="clear" w:color="auto" w:fill="D1D1D1" w:themeFill="background2" w:themeFillShade="E6"/>
          </w:tcPr>
          <w:p w14:paraId="35568218" w14:textId="55E4AAF7" w:rsidR="00EA6CC5" w:rsidRPr="00572CB0" w:rsidRDefault="00EA6CC5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Data Verifications Executed</w:t>
            </w:r>
          </w:p>
        </w:tc>
        <w:tc>
          <w:tcPr>
            <w:tcW w:w="7818" w:type="dxa"/>
          </w:tcPr>
          <w:p w14:paraId="52C99F98" w14:textId="2572E2E1" w:rsidR="00EA6CC5" w:rsidRPr="00572CB0" w:rsidRDefault="00EA6CC5" w:rsidP="007E1626">
            <w:pPr>
              <w:rPr>
                <w:rFonts w:cs="Segoe UI"/>
              </w:rPr>
            </w:pPr>
            <w:r w:rsidRPr="00572CB0">
              <w:rPr>
                <w:rFonts w:cs="Segoe UI"/>
              </w:rPr>
              <w:t>&lt;Enter the total number of data verifications that were executed&gt;</w:t>
            </w:r>
          </w:p>
        </w:tc>
      </w:tr>
      <w:tr w:rsidR="00EA6CC5" w:rsidRPr="00E90461" w14:paraId="22162D9C" w14:textId="77777777" w:rsidTr="00572CB0">
        <w:tc>
          <w:tcPr>
            <w:tcW w:w="2972" w:type="dxa"/>
            <w:shd w:val="clear" w:color="auto" w:fill="D1D1D1" w:themeFill="background2" w:themeFillShade="E6"/>
          </w:tcPr>
          <w:p w14:paraId="3EAE0D11" w14:textId="6F0DAB1F" w:rsidR="00EA6CC5" w:rsidRPr="00572CB0" w:rsidRDefault="00EA6CC5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Data Verifications that Passed</w:t>
            </w:r>
          </w:p>
        </w:tc>
        <w:tc>
          <w:tcPr>
            <w:tcW w:w="7818" w:type="dxa"/>
          </w:tcPr>
          <w:p w14:paraId="36381F51" w14:textId="1E2B6762" w:rsidR="00EA6CC5" w:rsidRPr="00572CB0" w:rsidRDefault="00EA6CC5" w:rsidP="007E1626">
            <w:pPr>
              <w:rPr>
                <w:rFonts w:cs="Segoe UI"/>
              </w:rPr>
            </w:pPr>
            <w:r w:rsidRPr="00572CB0">
              <w:rPr>
                <w:rFonts w:cs="Segoe UI"/>
              </w:rPr>
              <w:t>&lt;</w:t>
            </w:r>
            <w:r w:rsidR="00E90461">
              <w:rPr>
                <w:rFonts w:cs="Segoe UI"/>
              </w:rPr>
              <w:t>E</w:t>
            </w:r>
            <w:r w:rsidRPr="00572CB0">
              <w:rPr>
                <w:rFonts w:cs="Segoe UI"/>
              </w:rPr>
              <w:t>nter the number of data verifi</w:t>
            </w:r>
            <w:r w:rsidR="00895378" w:rsidRPr="00572CB0">
              <w:rPr>
                <w:rFonts w:cs="Segoe UI"/>
              </w:rPr>
              <w:t>cations</w:t>
            </w:r>
            <w:r w:rsidRPr="00572CB0">
              <w:rPr>
                <w:rFonts w:cs="Segoe UI"/>
              </w:rPr>
              <w:t xml:space="preserve"> that Passed</w:t>
            </w:r>
          </w:p>
        </w:tc>
      </w:tr>
      <w:tr w:rsidR="00EA6CC5" w:rsidRPr="00E90461" w14:paraId="55A39A70" w14:textId="77777777" w:rsidTr="00572CB0">
        <w:tc>
          <w:tcPr>
            <w:tcW w:w="2972" w:type="dxa"/>
            <w:shd w:val="clear" w:color="auto" w:fill="D1D1D1" w:themeFill="background2" w:themeFillShade="E6"/>
          </w:tcPr>
          <w:p w14:paraId="47E08294" w14:textId="7FC00510" w:rsidR="00EA6CC5" w:rsidRPr="00572CB0" w:rsidRDefault="00EA6CC5" w:rsidP="007E1626">
            <w:pPr>
              <w:rPr>
                <w:rFonts w:cs="Segoe UI"/>
                <w:b/>
                <w:bCs/>
              </w:rPr>
            </w:pPr>
            <w:r w:rsidRPr="00572CB0">
              <w:rPr>
                <w:rFonts w:cs="Segoe UI"/>
                <w:b/>
                <w:bCs/>
              </w:rPr>
              <w:t>Data Verifications that Failed</w:t>
            </w:r>
          </w:p>
        </w:tc>
        <w:tc>
          <w:tcPr>
            <w:tcW w:w="7818" w:type="dxa"/>
          </w:tcPr>
          <w:p w14:paraId="0AFE377E" w14:textId="24BB9528" w:rsidR="00EA6CC5" w:rsidRPr="00572CB0" w:rsidRDefault="00EA6CC5" w:rsidP="007E1626">
            <w:pPr>
              <w:rPr>
                <w:rFonts w:cs="Segoe UI"/>
              </w:rPr>
            </w:pPr>
            <w:r w:rsidRPr="00572CB0">
              <w:rPr>
                <w:rFonts w:cs="Segoe UI"/>
              </w:rPr>
              <w:t>&lt;</w:t>
            </w:r>
            <w:r w:rsidR="00E90461">
              <w:rPr>
                <w:rFonts w:cs="Segoe UI"/>
              </w:rPr>
              <w:t>E</w:t>
            </w:r>
            <w:r w:rsidRPr="00572CB0">
              <w:rPr>
                <w:rFonts w:cs="Segoe UI"/>
              </w:rPr>
              <w:t xml:space="preserve">nter the number </w:t>
            </w:r>
            <w:r w:rsidR="00895378" w:rsidRPr="00572CB0">
              <w:rPr>
                <w:rFonts w:cs="Segoe UI"/>
              </w:rPr>
              <w:t>of data verifications</w:t>
            </w:r>
            <w:r w:rsidRPr="00572CB0">
              <w:rPr>
                <w:rFonts w:cs="Segoe UI"/>
              </w:rPr>
              <w:t xml:space="preserve"> that failed&gt;</w:t>
            </w:r>
          </w:p>
        </w:tc>
      </w:tr>
      <w:tr w:rsidR="00695473" w:rsidRPr="00E90461" w14:paraId="18ADAB11" w14:textId="77777777" w:rsidTr="00572CB0">
        <w:tc>
          <w:tcPr>
            <w:tcW w:w="2972" w:type="dxa"/>
            <w:shd w:val="clear" w:color="auto" w:fill="D1D1D1" w:themeFill="background2" w:themeFillShade="E6"/>
          </w:tcPr>
          <w:p w14:paraId="25A73ADD" w14:textId="5812CCE9" w:rsidR="00695473" w:rsidRPr="00572CB0" w:rsidRDefault="00695473" w:rsidP="00572CB0">
            <w:pPr>
              <w:rPr>
                <w:rFonts w:eastAsiaTheme="minorHAnsi" w:cs="Segoe UI"/>
                <w:b/>
                <w:bCs/>
              </w:rPr>
            </w:pPr>
            <w:r w:rsidRPr="00572CB0">
              <w:rPr>
                <w:rFonts w:eastAsiaTheme="minorHAnsi" w:cs="Segoe UI"/>
                <w:b/>
                <w:bCs/>
              </w:rPr>
              <w:t>Number of Defects</w:t>
            </w:r>
          </w:p>
        </w:tc>
        <w:tc>
          <w:tcPr>
            <w:tcW w:w="7818" w:type="dxa"/>
          </w:tcPr>
          <w:p w14:paraId="1B8A034F" w14:textId="5958C1AB" w:rsidR="00695473" w:rsidRPr="00572CB0" w:rsidRDefault="000E5E79" w:rsidP="00572CB0">
            <w:pPr>
              <w:rPr>
                <w:rFonts w:eastAsiaTheme="minorHAnsi" w:cs="Segoe UI"/>
              </w:rPr>
            </w:pPr>
            <w:r w:rsidRPr="00572CB0">
              <w:rPr>
                <w:rFonts w:eastAsiaTheme="minorHAnsi" w:cs="Segoe UI"/>
              </w:rPr>
              <w:t>&lt;</w:t>
            </w:r>
            <w:r w:rsidR="00E90461">
              <w:rPr>
                <w:rFonts w:eastAsiaTheme="minorHAnsi" w:cs="Segoe UI"/>
              </w:rPr>
              <w:t>E</w:t>
            </w:r>
            <w:r w:rsidRPr="00572CB0">
              <w:rPr>
                <w:rFonts w:eastAsiaTheme="minorHAnsi" w:cs="Segoe UI"/>
              </w:rPr>
              <w:t>nter the total number of defects raised&gt;</w:t>
            </w:r>
          </w:p>
        </w:tc>
      </w:tr>
    </w:tbl>
    <w:p w14:paraId="4A578600" w14:textId="7EC6D2F7" w:rsidR="003D77C2" w:rsidRPr="00BB66CF" w:rsidRDefault="005B47D3" w:rsidP="00572CB0">
      <w:pPr>
        <w:rPr>
          <w:rFonts w:cs="Segoe UI"/>
        </w:rPr>
      </w:pPr>
      <w:r w:rsidRPr="00BB66CF">
        <w:rPr>
          <w:rFonts w:cs="Segoe UI"/>
        </w:rPr>
        <w:t>The test</w:t>
      </w:r>
      <w:r w:rsidR="002A4FF9" w:rsidRPr="00BB66CF">
        <w:rPr>
          <w:rFonts w:cs="Segoe UI"/>
        </w:rPr>
        <w:t>/verification</w:t>
      </w:r>
      <w:r w:rsidRPr="00BB66CF">
        <w:rPr>
          <w:rFonts w:cs="Segoe UI"/>
        </w:rPr>
        <w:t xml:space="preserve"> results can be found at &lt;enter the location of the test results&gt;</w:t>
      </w:r>
      <w:r w:rsidR="000E2CE5">
        <w:rPr>
          <w:rFonts w:cs="Segoe UI"/>
        </w:rPr>
        <w:t>.</w:t>
      </w:r>
    </w:p>
    <w:p w14:paraId="4BF12EB6" w14:textId="3D759E0E" w:rsidR="003C1264" w:rsidRPr="00BB66CF" w:rsidRDefault="003C1264" w:rsidP="003C1264">
      <w:pPr>
        <w:pStyle w:val="H2-QS"/>
      </w:pPr>
      <w:bookmarkStart w:id="9" w:name="_Toc230805223"/>
      <w:r w:rsidRPr="00BB66CF">
        <w:t>Defects</w:t>
      </w:r>
      <w:bookmarkEnd w:id="9"/>
    </w:p>
    <w:p w14:paraId="047341AD" w14:textId="627527D4" w:rsidR="00F772F4" w:rsidRPr="00BB66CF" w:rsidRDefault="00EA09B3" w:rsidP="00ED7D4F">
      <w:pPr>
        <w:pStyle w:val="BodyTxtInstructions"/>
      </w:pPr>
      <w:r w:rsidRPr="00BB66CF">
        <w:t>List test problems/defects found during data migration.</w:t>
      </w:r>
      <w:r w:rsidR="00B94CD4" w:rsidRPr="00BB66CF">
        <w:t xml:space="preserve"> All defects must be disposition either closed or </w:t>
      </w:r>
      <w:r w:rsidR="009F1C70" w:rsidRPr="00BB66CF">
        <w:t>deferred.</w:t>
      </w:r>
    </w:p>
    <w:p w14:paraId="01CBC4FA" w14:textId="0AC85E9A" w:rsidR="00695473" w:rsidRPr="00572CB0" w:rsidRDefault="00695473" w:rsidP="00ED7D4F">
      <w:pPr>
        <w:pStyle w:val="BodyTxt-QS"/>
      </w:pPr>
      <w:r w:rsidRPr="00572CB0">
        <w:rPr>
          <w:lang w:val="en-GB"/>
        </w:rPr>
        <w:t xml:space="preserve">The </w:t>
      </w:r>
      <w:r w:rsidR="007D6AB3">
        <w:rPr>
          <w:lang w:val="en-GB"/>
        </w:rPr>
        <w:t xml:space="preserve">team raised the </w:t>
      </w:r>
      <w:r w:rsidRPr="00572CB0">
        <w:rPr>
          <w:lang w:val="en-GB"/>
        </w:rPr>
        <w:t xml:space="preserve">following defects </w:t>
      </w:r>
      <w:r w:rsidR="007D6AB3">
        <w:rPr>
          <w:lang w:val="en-GB"/>
        </w:rPr>
        <w:t xml:space="preserve">that occurred </w:t>
      </w:r>
      <w:r w:rsidRPr="00572CB0">
        <w:rPr>
          <w:lang w:val="en-GB"/>
        </w:rPr>
        <w:t>during the data migration testing and verification.</w:t>
      </w:r>
    </w:p>
    <w:p w14:paraId="11BB7A62" w14:textId="3771E5C1" w:rsidR="004B0883" w:rsidRPr="00572CB0" w:rsidRDefault="004B0883" w:rsidP="00572CB0">
      <w:pPr>
        <w:pStyle w:val="Caption"/>
        <w:rPr>
          <w:rFonts w:ascii="Segoe UI" w:hAnsi="Segoe UI" w:cs="Segoe UI"/>
          <w:lang w:val="en-GB"/>
        </w:rPr>
      </w:pPr>
      <w:r w:rsidRPr="00572CB0">
        <w:rPr>
          <w:rFonts w:ascii="Segoe UI" w:hAnsi="Segoe UI" w:cs="Segoe UI"/>
          <w:sz w:val="20"/>
          <w:szCs w:val="20"/>
        </w:rPr>
        <w:lastRenderedPageBreak/>
        <w:t xml:space="preserve">Table </w:t>
      </w:r>
      <w:r w:rsidRPr="00572CB0">
        <w:rPr>
          <w:rFonts w:ascii="Segoe UI" w:hAnsi="Segoe UI" w:cs="Segoe UI"/>
          <w:sz w:val="20"/>
          <w:szCs w:val="20"/>
        </w:rPr>
        <w:fldChar w:fldCharType="begin"/>
      </w:r>
      <w:r w:rsidRPr="00572CB0">
        <w:rPr>
          <w:rFonts w:ascii="Segoe UI" w:hAnsi="Segoe UI" w:cs="Segoe UI"/>
          <w:sz w:val="20"/>
          <w:szCs w:val="20"/>
        </w:rPr>
        <w:instrText xml:space="preserve"> SEQ Table \* ARABIC </w:instrText>
      </w:r>
      <w:r w:rsidRPr="00572CB0">
        <w:rPr>
          <w:rFonts w:ascii="Segoe UI" w:hAnsi="Segoe UI" w:cs="Segoe UI"/>
          <w:sz w:val="20"/>
          <w:szCs w:val="20"/>
        </w:rPr>
        <w:fldChar w:fldCharType="separate"/>
      </w:r>
      <w:r w:rsidR="005D5852">
        <w:rPr>
          <w:rFonts w:ascii="Segoe UI" w:hAnsi="Segoe UI" w:cs="Segoe UI"/>
          <w:sz w:val="20"/>
          <w:szCs w:val="20"/>
        </w:rPr>
        <w:t>4</w:t>
      </w:r>
      <w:r w:rsidRPr="00572CB0">
        <w:rPr>
          <w:rFonts w:ascii="Segoe UI" w:hAnsi="Segoe UI" w:cs="Segoe UI"/>
          <w:sz w:val="20"/>
          <w:szCs w:val="20"/>
        </w:rPr>
        <w:fldChar w:fldCharType="end"/>
      </w:r>
      <w:r w:rsidRPr="00572CB0">
        <w:rPr>
          <w:rFonts w:ascii="Segoe UI" w:hAnsi="Segoe UI" w:cs="Segoe UI"/>
          <w:sz w:val="20"/>
          <w:szCs w:val="20"/>
        </w:rPr>
        <w:t xml:space="preserve"> Data Migration Defects</w:t>
      </w:r>
    </w:p>
    <w:tbl>
      <w:tblPr>
        <w:tblStyle w:val="TableGrid"/>
        <w:tblW w:w="5008" w:type="pct"/>
        <w:tblLayout w:type="fixed"/>
        <w:tblLook w:val="04A0" w:firstRow="1" w:lastRow="0" w:firstColumn="1" w:lastColumn="0" w:noHBand="0" w:noVBand="1"/>
      </w:tblPr>
      <w:tblGrid>
        <w:gridCol w:w="1129"/>
        <w:gridCol w:w="5103"/>
        <w:gridCol w:w="4575"/>
      </w:tblGrid>
      <w:tr w:rsidR="003C1264" w:rsidRPr="00572CB0" w14:paraId="57A938AF" w14:textId="77777777" w:rsidTr="00572CB0">
        <w:trPr>
          <w:trHeight w:val="288"/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7E99EA68" w14:textId="68CF1A01" w:rsidR="003C1264" w:rsidRPr="00E90461" w:rsidRDefault="003C1264" w:rsidP="005439FF">
            <w:pPr>
              <w:pStyle w:val="TableHeader-QS"/>
            </w:pPr>
            <w:r w:rsidRPr="00E90461">
              <w:t>Defect ID</w:t>
            </w:r>
          </w:p>
        </w:tc>
        <w:tc>
          <w:tcPr>
            <w:tcW w:w="5103" w:type="dxa"/>
            <w:shd w:val="clear" w:color="auto" w:fill="D1D1D1" w:themeFill="background2" w:themeFillShade="E6"/>
          </w:tcPr>
          <w:p w14:paraId="71C2A65E" w14:textId="71E5E838" w:rsidR="003C1264" w:rsidRPr="00E90461" w:rsidRDefault="003C1264" w:rsidP="005439FF">
            <w:pPr>
              <w:pStyle w:val="TableHeader-QS"/>
            </w:pPr>
            <w:r w:rsidRPr="00E90461">
              <w:t>Title</w:t>
            </w:r>
          </w:p>
        </w:tc>
        <w:tc>
          <w:tcPr>
            <w:tcW w:w="4575" w:type="dxa"/>
            <w:shd w:val="clear" w:color="auto" w:fill="D1D1D1" w:themeFill="background2" w:themeFillShade="E6"/>
          </w:tcPr>
          <w:p w14:paraId="53755776" w14:textId="319B1F6F" w:rsidR="003C1264" w:rsidRPr="00E90461" w:rsidRDefault="003C1264" w:rsidP="005439FF">
            <w:pPr>
              <w:pStyle w:val="TableHeader-QS"/>
            </w:pPr>
            <w:r w:rsidRPr="00E90461">
              <w:t>Status</w:t>
            </w:r>
          </w:p>
        </w:tc>
      </w:tr>
      <w:tr w:rsidR="003C1264" w:rsidRPr="00E90461" w14:paraId="47D3D7C9" w14:textId="77777777" w:rsidTr="00572CB0">
        <w:trPr>
          <w:trHeight w:val="484"/>
        </w:trPr>
        <w:tc>
          <w:tcPr>
            <w:tcW w:w="1129" w:type="dxa"/>
          </w:tcPr>
          <w:p w14:paraId="11F08438" w14:textId="2147053C" w:rsidR="003C1264" w:rsidRPr="00E90461" w:rsidRDefault="00286895" w:rsidP="00D824DB">
            <w:pPr>
              <w:pStyle w:val="TableTxt-QS"/>
            </w:pPr>
            <w:r w:rsidRPr="00E90461">
              <w:t>&lt;</w:t>
            </w:r>
            <w:r w:rsidR="003C1264" w:rsidRPr="00E90461">
              <w:t>ID</w:t>
            </w:r>
            <w:r w:rsidRPr="00E90461">
              <w:t>&gt;</w:t>
            </w:r>
          </w:p>
        </w:tc>
        <w:tc>
          <w:tcPr>
            <w:tcW w:w="5103" w:type="dxa"/>
          </w:tcPr>
          <w:p w14:paraId="530D085F" w14:textId="79DCCD9C" w:rsidR="003C1264" w:rsidRPr="00E90461" w:rsidRDefault="00286895" w:rsidP="00D824DB">
            <w:pPr>
              <w:pStyle w:val="TableTxt-QS"/>
            </w:pPr>
            <w:r w:rsidRPr="00E90461">
              <w:t>&lt;</w:t>
            </w:r>
            <w:r w:rsidR="003C1264" w:rsidRPr="00E90461">
              <w:t>Defect Title</w:t>
            </w:r>
            <w:r w:rsidRPr="00E90461">
              <w:t>&gt;</w:t>
            </w:r>
          </w:p>
        </w:tc>
        <w:tc>
          <w:tcPr>
            <w:tcW w:w="4575" w:type="dxa"/>
          </w:tcPr>
          <w:p w14:paraId="271B9945" w14:textId="3B02671E" w:rsidR="003C1264" w:rsidRPr="00572CB0" w:rsidRDefault="00D70DD7" w:rsidP="00D5059C">
            <w:pPr>
              <w:pStyle w:val="TableTxt-QS"/>
              <w:keepNext/>
            </w:pPr>
            <w:sdt>
              <w:sdtPr>
                <w:id w:val="-1032654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63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91CAA" w:rsidRPr="00572CB0">
              <w:t xml:space="preserve"> Fixed and </w:t>
            </w:r>
            <w:r w:rsidR="006E7F0A" w:rsidRPr="00572CB0">
              <w:t>closed</w:t>
            </w:r>
          </w:p>
          <w:p w14:paraId="36070EE9" w14:textId="074B3D39" w:rsidR="00D91CAA" w:rsidRPr="00E90461" w:rsidRDefault="00D70DD7" w:rsidP="001263E9">
            <w:sdt>
              <w:sdtPr>
                <w:id w:val="884298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63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263E9" w:rsidRPr="00572CB0">
              <w:t xml:space="preserve"> </w:t>
            </w:r>
            <w:r w:rsidR="001263E9" w:rsidRPr="001263E9">
              <w:rPr>
                <w:rFonts w:cs="Segoe UI"/>
                <w:color w:val="000000"/>
              </w:rPr>
              <w:t xml:space="preserve">Deferred </w:t>
            </w:r>
            <w:r w:rsidR="001263E9">
              <w:rPr>
                <w:rFonts w:cs="Segoe UI"/>
                <w:color w:val="000000"/>
              </w:rPr>
              <w:t>- &lt;</w:t>
            </w:r>
            <w:r w:rsidR="001263E9" w:rsidRPr="001263E9">
              <w:rPr>
                <w:rFonts w:cs="Segoe UI"/>
                <w:color w:val="000000"/>
              </w:rPr>
              <w:t xml:space="preserve">Justify why proceeding is acceptable and reference any </w:t>
            </w:r>
            <w:r w:rsidR="003E5E45">
              <w:rPr>
                <w:rFonts w:cs="Segoe UI"/>
                <w:color w:val="000000"/>
              </w:rPr>
              <w:t xml:space="preserve">PRB# or </w:t>
            </w:r>
            <w:r w:rsidR="001263E9" w:rsidRPr="001263E9">
              <w:rPr>
                <w:rFonts w:cs="Segoe UI"/>
                <w:color w:val="000000"/>
              </w:rPr>
              <w:t>CHG# raised to address the defect.</w:t>
            </w:r>
            <w:r w:rsidR="001263E9">
              <w:rPr>
                <w:rFonts w:cs="Segoe UI"/>
                <w:color w:val="000000"/>
              </w:rPr>
              <w:t>&gt;</w:t>
            </w:r>
          </w:p>
        </w:tc>
      </w:tr>
    </w:tbl>
    <w:p w14:paraId="5796C999" w14:textId="6DD9495F" w:rsidR="00C26889" w:rsidRPr="00BB66CF" w:rsidRDefault="00C26889" w:rsidP="00572CB0">
      <w:pPr>
        <w:pStyle w:val="Instructions"/>
      </w:pPr>
      <w:r w:rsidRPr="00BB66CF">
        <w:rPr>
          <w:noProof/>
        </w:rPr>
        <w:drawing>
          <wp:inline distT="0" distB="0" distL="0" distR="0" wp14:anchorId="4EC0D111" wp14:editId="562154E3">
            <wp:extent cx="152400" cy="152400"/>
            <wp:effectExtent l="0" t="0" r="0" b="0"/>
            <wp:docPr id="1710652588" name="Picture 5" descr="Add a new row to th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3212" name="Picture 5" descr="Add a new row to the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B66CF">
        <w:t xml:space="preserve"> Add </w:t>
      </w:r>
      <w:r w:rsidR="00695473" w:rsidRPr="00BB66CF">
        <w:t>defects</w:t>
      </w:r>
      <w:r w:rsidRPr="00BB66CF">
        <w:t xml:space="preserve"> by replicating the above row.</w:t>
      </w:r>
    </w:p>
    <w:p w14:paraId="250A1D60" w14:textId="779035D8" w:rsidR="003C1264" w:rsidRPr="00BB66CF" w:rsidRDefault="00EA09B3" w:rsidP="00C5708A">
      <w:pPr>
        <w:pStyle w:val="H1-QS"/>
      </w:pPr>
      <w:bookmarkStart w:id="10" w:name="_Toc230805224"/>
      <w:r w:rsidRPr="00BB66CF">
        <w:t>Departures</w:t>
      </w:r>
      <w:bookmarkEnd w:id="10"/>
    </w:p>
    <w:p w14:paraId="09565644" w14:textId="03C4091C" w:rsidR="002305D9" w:rsidRPr="00BB66CF" w:rsidRDefault="002305D9" w:rsidP="00ED7D4F">
      <w:pPr>
        <w:pStyle w:val="BodyTxtInstructions"/>
      </w:pPr>
      <w:r w:rsidRPr="00BB66CF">
        <w:t xml:space="preserve">If there were any departures from </w:t>
      </w:r>
      <w:r w:rsidR="00583F1A" w:rsidRPr="00BB66CF">
        <w:t xml:space="preserve">the </w:t>
      </w:r>
      <w:r w:rsidR="006F46CE">
        <w:t>D</w:t>
      </w:r>
      <w:r w:rsidR="00583F1A" w:rsidRPr="00BB66CF">
        <w:t xml:space="preserve">ata </w:t>
      </w:r>
      <w:r w:rsidR="006F46CE">
        <w:t>M</w:t>
      </w:r>
      <w:r w:rsidR="00583F1A" w:rsidRPr="00BB66CF">
        <w:t xml:space="preserve">igration </w:t>
      </w:r>
      <w:r w:rsidR="006F46CE">
        <w:t>P</w:t>
      </w:r>
      <w:r w:rsidR="00583F1A" w:rsidRPr="00BB66CF">
        <w:t>lan</w:t>
      </w:r>
      <w:r w:rsidRPr="00BB66CF">
        <w:t>, identify and justify them here.</w:t>
      </w:r>
    </w:p>
    <w:p w14:paraId="17536DA0" w14:textId="0122AE81" w:rsidR="00695473" w:rsidRPr="00572CB0" w:rsidRDefault="00695473" w:rsidP="00ED7D4F">
      <w:pPr>
        <w:pStyle w:val="BodyTxt-QS"/>
      </w:pPr>
      <w:r w:rsidRPr="00572CB0">
        <w:rPr>
          <w:lang w:val="en-GB"/>
        </w:rPr>
        <w:t>The following departures occurred during this data migration activity.</w:t>
      </w:r>
    </w:p>
    <w:p w14:paraId="7ED13961" w14:textId="12012B16" w:rsidR="00FB69D1" w:rsidRPr="00572CB0" w:rsidRDefault="00FB69D1" w:rsidP="00572CB0">
      <w:pPr>
        <w:pStyle w:val="Caption"/>
        <w:rPr>
          <w:rFonts w:ascii="Segoe UI" w:hAnsi="Segoe UI" w:cs="Segoe UI"/>
          <w:lang w:val="en-GB"/>
        </w:rPr>
      </w:pPr>
      <w:r w:rsidRPr="00572CB0">
        <w:rPr>
          <w:rFonts w:ascii="Segoe UI" w:hAnsi="Segoe UI" w:cs="Segoe UI"/>
          <w:sz w:val="20"/>
          <w:szCs w:val="20"/>
        </w:rPr>
        <w:t xml:space="preserve">Table </w:t>
      </w:r>
      <w:r w:rsidRPr="00572CB0">
        <w:rPr>
          <w:rFonts w:ascii="Segoe UI" w:hAnsi="Segoe UI" w:cs="Segoe UI"/>
          <w:sz w:val="20"/>
          <w:szCs w:val="20"/>
        </w:rPr>
        <w:fldChar w:fldCharType="begin"/>
      </w:r>
      <w:r w:rsidRPr="00572CB0">
        <w:rPr>
          <w:rFonts w:ascii="Segoe UI" w:hAnsi="Segoe UI" w:cs="Segoe UI"/>
          <w:sz w:val="20"/>
          <w:szCs w:val="20"/>
        </w:rPr>
        <w:instrText xml:space="preserve"> SEQ Table \* ARABIC </w:instrText>
      </w:r>
      <w:r w:rsidRPr="00572CB0">
        <w:rPr>
          <w:rFonts w:ascii="Segoe UI" w:hAnsi="Segoe UI" w:cs="Segoe UI"/>
          <w:sz w:val="20"/>
          <w:szCs w:val="20"/>
        </w:rPr>
        <w:fldChar w:fldCharType="separate"/>
      </w:r>
      <w:r w:rsidR="005D5852">
        <w:rPr>
          <w:rFonts w:ascii="Segoe UI" w:hAnsi="Segoe UI" w:cs="Segoe UI"/>
          <w:sz w:val="20"/>
          <w:szCs w:val="20"/>
        </w:rPr>
        <w:t>5</w:t>
      </w:r>
      <w:r w:rsidRPr="00572CB0">
        <w:rPr>
          <w:rFonts w:ascii="Segoe UI" w:hAnsi="Segoe UI" w:cs="Segoe UI"/>
          <w:sz w:val="20"/>
          <w:szCs w:val="20"/>
        </w:rPr>
        <w:fldChar w:fldCharType="end"/>
      </w:r>
      <w:r w:rsidR="00956931">
        <w:rPr>
          <w:rFonts w:ascii="Segoe UI" w:hAnsi="Segoe UI" w:cs="Segoe UI"/>
          <w:sz w:val="20"/>
          <w:szCs w:val="20"/>
        </w:rPr>
        <w:t>:</w:t>
      </w:r>
      <w:r w:rsidRPr="00572CB0">
        <w:rPr>
          <w:rFonts w:ascii="Segoe UI" w:hAnsi="Segoe UI" w:cs="Segoe UI"/>
          <w:sz w:val="20"/>
          <w:szCs w:val="20"/>
        </w:rPr>
        <w:t xml:space="preserve"> Data Migration Departures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97"/>
        <w:gridCol w:w="4111"/>
        <w:gridCol w:w="3282"/>
      </w:tblGrid>
      <w:tr w:rsidR="007B52E8" w:rsidRPr="00BB66CF" w14:paraId="6BA3FBC5" w14:textId="718ECCD0" w:rsidTr="00572CB0">
        <w:trPr>
          <w:trHeight w:val="288"/>
          <w:tblHeader/>
        </w:trPr>
        <w:tc>
          <w:tcPr>
            <w:tcW w:w="3397" w:type="dxa"/>
            <w:shd w:val="clear" w:color="auto" w:fill="D1D1D1" w:themeFill="background2" w:themeFillShade="E6"/>
          </w:tcPr>
          <w:p w14:paraId="50382420" w14:textId="15C7511F" w:rsidR="007B52E8" w:rsidRPr="00E90461" w:rsidRDefault="007B52E8" w:rsidP="005439FF">
            <w:pPr>
              <w:pStyle w:val="TableHeader-QS"/>
            </w:pPr>
            <w:r w:rsidRPr="00BB66CF">
              <w:t>Departure</w:t>
            </w:r>
          </w:p>
        </w:tc>
        <w:tc>
          <w:tcPr>
            <w:tcW w:w="4111" w:type="dxa"/>
            <w:shd w:val="clear" w:color="auto" w:fill="D1D1D1" w:themeFill="background2" w:themeFillShade="E6"/>
          </w:tcPr>
          <w:p w14:paraId="14CECD06" w14:textId="6E8A7C62" w:rsidR="007B52E8" w:rsidRPr="00E90461" w:rsidRDefault="007B52E8" w:rsidP="002305D9">
            <w:pPr>
              <w:pStyle w:val="TableHeader-QS"/>
              <w:jc w:val="left"/>
            </w:pPr>
            <w:r w:rsidRPr="00BB66CF">
              <w:t>Justification</w:t>
            </w:r>
          </w:p>
        </w:tc>
        <w:tc>
          <w:tcPr>
            <w:tcW w:w="3282" w:type="dxa"/>
            <w:shd w:val="clear" w:color="auto" w:fill="D1D1D1" w:themeFill="background2" w:themeFillShade="E6"/>
          </w:tcPr>
          <w:p w14:paraId="0E54290C" w14:textId="59D2DD46" w:rsidR="007B52E8" w:rsidRPr="00BB66CF" w:rsidRDefault="008C1A77" w:rsidP="002305D9">
            <w:pPr>
              <w:pStyle w:val="TableHeader-QS"/>
              <w:jc w:val="left"/>
            </w:pPr>
            <w:r w:rsidRPr="00BB66CF">
              <w:t>Corrective Actions</w:t>
            </w:r>
          </w:p>
        </w:tc>
      </w:tr>
      <w:tr w:rsidR="007B52E8" w:rsidRPr="00BB66CF" w14:paraId="43F52712" w14:textId="727DB92F" w:rsidTr="00572CB0">
        <w:trPr>
          <w:trHeight w:val="484"/>
        </w:trPr>
        <w:tc>
          <w:tcPr>
            <w:tcW w:w="3397" w:type="dxa"/>
          </w:tcPr>
          <w:p w14:paraId="0CFE97DA" w14:textId="645C2669" w:rsidR="007B52E8" w:rsidRPr="00572CB0" w:rsidRDefault="007B52E8" w:rsidP="00ED7D4F">
            <w:pPr>
              <w:pStyle w:val="TableTxt-QS"/>
              <w:rPr>
                <w:b/>
                <w:bCs/>
              </w:rPr>
            </w:pPr>
            <w:r w:rsidRPr="00572CB0">
              <w:t>&lt;Departure&gt;</w:t>
            </w:r>
          </w:p>
        </w:tc>
        <w:tc>
          <w:tcPr>
            <w:tcW w:w="4111" w:type="dxa"/>
          </w:tcPr>
          <w:p w14:paraId="1E142D3C" w14:textId="61FDA200" w:rsidR="007B52E8" w:rsidRPr="00572CB0" w:rsidRDefault="007B52E8" w:rsidP="00ED7D4F">
            <w:pPr>
              <w:pStyle w:val="TableTxt-QS"/>
              <w:rPr>
                <w:b/>
                <w:bCs/>
              </w:rPr>
            </w:pPr>
            <w:r w:rsidRPr="00572CB0">
              <w:t>&lt;Justification&gt;</w:t>
            </w:r>
          </w:p>
        </w:tc>
        <w:tc>
          <w:tcPr>
            <w:tcW w:w="3282" w:type="dxa"/>
          </w:tcPr>
          <w:p w14:paraId="5C3624A0" w14:textId="307ABC3F" w:rsidR="007B52E8" w:rsidRPr="00572CB0" w:rsidDel="00286895" w:rsidRDefault="008C1A77" w:rsidP="00ED7D4F">
            <w:pPr>
              <w:pStyle w:val="TableTxt-QS"/>
              <w:rPr>
                <w:b/>
                <w:bCs/>
              </w:rPr>
            </w:pPr>
            <w:r w:rsidRPr="00572CB0">
              <w:t xml:space="preserve">&lt;Describe any </w:t>
            </w:r>
            <w:r w:rsidR="00FB74A2" w:rsidRPr="00572CB0">
              <w:t>corrective</w:t>
            </w:r>
            <w:r w:rsidRPr="00572CB0">
              <w:t xml:space="preserve"> action and how these will be tracked (i.e.</w:t>
            </w:r>
            <w:proofErr w:type="gramStart"/>
            <w:r w:rsidR="00690242">
              <w:t>,</w:t>
            </w:r>
            <w:r w:rsidR="00FB74A2" w:rsidRPr="00572CB0">
              <w:t xml:space="preserve">  via</w:t>
            </w:r>
            <w:proofErr w:type="gramEnd"/>
            <w:r w:rsidR="00FB74A2" w:rsidRPr="00572CB0">
              <w:t xml:space="preserve"> a CAPA</w:t>
            </w:r>
            <w:r w:rsidR="00690242">
              <w:t>,</w:t>
            </w:r>
            <w:r w:rsidR="00FB74A2" w:rsidRPr="00572CB0">
              <w:t xml:space="preserve"> enter the CAPA number&gt;</w:t>
            </w:r>
          </w:p>
        </w:tc>
      </w:tr>
    </w:tbl>
    <w:p w14:paraId="20E53E41" w14:textId="27AAE009" w:rsidR="00C26889" w:rsidRPr="00BB66CF" w:rsidRDefault="00C26889" w:rsidP="00572CB0">
      <w:pPr>
        <w:pStyle w:val="Instructions"/>
      </w:pPr>
      <w:bookmarkStart w:id="11" w:name="_Toc229761080"/>
      <w:bookmarkStart w:id="12" w:name="_Toc229768680"/>
      <w:r w:rsidRPr="00BB66CF">
        <w:rPr>
          <w:noProof/>
        </w:rPr>
        <w:drawing>
          <wp:inline distT="0" distB="0" distL="0" distR="0" wp14:anchorId="15920A59" wp14:editId="1EA3BDCB">
            <wp:extent cx="152400" cy="152400"/>
            <wp:effectExtent l="0" t="0" r="0" b="0"/>
            <wp:docPr id="2042296785" name="Picture 5" descr="Add a new row to th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3212" name="Picture 5" descr="Add a new row to the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B66CF">
        <w:t xml:space="preserve"> Add departures by replicating the above row.</w:t>
      </w:r>
    </w:p>
    <w:p w14:paraId="6BD8BD8F" w14:textId="5E26D6BF" w:rsidR="00780AF6" w:rsidRPr="00BB66CF" w:rsidRDefault="00ED075D" w:rsidP="00ED075D">
      <w:pPr>
        <w:pStyle w:val="H1-QS"/>
      </w:pPr>
      <w:bookmarkStart w:id="13" w:name="_Toc230805225"/>
      <w:r w:rsidRPr="00BB66CF">
        <w:t>Post Migration Approval Actions</w:t>
      </w:r>
      <w:bookmarkEnd w:id="13"/>
    </w:p>
    <w:p w14:paraId="25CDA91A" w14:textId="4BF71A56" w:rsidR="00ED075D" w:rsidRPr="00BB66CF" w:rsidRDefault="00ED075D" w:rsidP="0046403C">
      <w:pPr>
        <w:pStyle w:val="BodyTxtInstructions"/>
      </w:pPr>
      <w:r w:rsidRPr="00BB66CF">
        <w:t xml:space="preserve">Describe any action that </w:t>
      </w:r>
      <w:r w:rsidR="00C3672D">
        <w:t xml:space="preserve">the team </w:t>
      </w:r>
      <w:r w:rsidRPr="00BB66CF">
        <w:t>will</w:t>
      </w:r>
      <w:r w:rsidR="00C3672D">
        <w:t xml:space="preserve"> </w:t>
      </w:r>
      <w:r w:rsidRPr="00BB66CF">
        <w:t xml:space="preserve">complete after the approval of this migration </w:t>
      </w:r>
      <w:r w:rsidR="009927F9">
        <w:t xml:space="preserve">summary </w:t>
      </w:r>
      <w:r w:rsidR="001835DC" w:rsidRPr="00BB66CF">
        <w:t>report.</w:t>
      </w:r>
    </w:p>
    <w:p w14:paraId="7B925000" w14:textId="21FFF8B9" w:rsidR="00695473" w:rsidRPr="00572CB0" w:rsidRDefault="00695473" w:rsidP="0046403C">
      <w:pPr>
        <w:pStyle w:val="BodyTxt-QS"/>
      </w:pPr>
      <w:r w:rsidRPr="00572CB0">
        <w:rPr>
          <w:lang w:val="en-GB"/>
        </w:rPr>
        <w:t>The following actions will be complete after the approval of this Data Migration Report</w:t>
      </w:r>
    </w:p>
    <w:p w14:paraId="5BB80219" w14:textId="16A532CE" w:rsidR="00ED075D" w:rsidRPr="00BB66CF" w:rsidRDefault="00ED075D" w:rsidP="00ED075D">
      <w:pPr>
        <w:pStyle w:val="Caption"/>
        <w:rPr>
          <w:rFonts w:ascii="Segoe UI" w:hAnsi="Segoe UI" w:cs="Segoe UI"/>
          <w:sz w:val="20"/>
          <w:szCs w:val="20"/>
          <w:lang w:val="en-GB"/>
        </w:rPr>
      </w:pPr>
      <w:r w:rsidRPr="00BB66CF">
        <w:rPr>
          <w:rFonts w:ascii="Segoe UI" w:hAnsi="Segoe UI" w:cs="Segoe UI"/>
          <w:sz w:val="20"/>
          <w:szCs w:val="20"/>
        </w:rPr>
        <w:t xml:space="preserve">Table </w:t>
      </w:r>
      <w:r w:rsidRPr="00BB66CF">
        <w:rPr>
          <w:rFonts w:ascii="Segoe UI" w:hAnsi="Segoe UI" w:cs="Segoe UI"/>
          <w:sz w:val="20"/>
          <w:szCs w:val="20"/>
        </w:rPr>
        <w:fldChar w:fldCharType="begin"/>
      </w:r>
      <w:r w:rsidRPr="00BB66CF">
        <w:rPr>
          <w:rFonts w:ascii="Segoe UI" w:hAnsi="Segoe UI" w:cs="Segoe UI"/>
          <w:sz w:val="20"/>
          <w:szCs w:val="20"/>
        </w:rPr>
        <w:instrText xml:space="preserve"> SEQ Table \* ARABIC </w:instrText>
      </w:r>
      <w:r w:rsidRPr="00BB66CF">
        <w:rPr>
          <w:rFonts w:ascii="Segoe UI" w:hAnsi="Segoe UI" w:cs="Segoe UI"/>
          <w:sz w:val="20"/>
          <w:szCs w:val="20"/>
        </w:rPr>
        <w:fldChar w:fldCharType="separate"/>
      </w:r>
      <w:r w:rsidR="005D5852">
        <w:rPr>
          <w:rFonts w:ascii="Segoe UI" w:hAnsi="Segoe UI" w:cs="Segoe UI"/>
          <w:sz w:val="20"/>
          <w:szCs w:val="20"/>
        </w:rPr>
        <w:t>6</w:t>
      </w:r>
      <w:r w:rsidRPr="00BB66CF">
        <w:rPr>
          <w:rFonts w:ascii="Segoe UI" w:hAnsi="Segoe UI" w:cs="Segoe UI"/>
          <w:sz w:val="20"/>
          <w:szCs w:val="20"/>
        </w:rPr>
        <w:fldChar w:fldCharType="end"/>
      </w:r>
      <w:r w:rsidR="00523D94">
        <w:rPr>
          <w:rFonts w:ascii="Segoe UI" w:hAnsi="Segoe UI" w:cs="Segoe UI"/>
          <w:sz w:val="20"/>
          <w:szCs w:val="20"/>
        </w:rPr>
        <w:t>:</w:t>
      </w:r>
      <w:r w:rsidRPr="00BB66CF">
        <w:rPr>
          <w:rFonts w:ascii="Segoe UI" w:hAnsi="Segoe UI" w:cs="Segoe UI"/>
          <w:sz w:val="20"/>
          <w:szCs w:val="20"/>
        </w:rPr>
        <w:t xml:space="preserve"> Post </w:t>
      </w:r>
      <w:r w:rsidR="00956931">
        <w:rPr>
          <w:rFonts w:ascii="Segoe UI" w:hAnsi="Segoe UI" w:cs="Segoe UI"/>
          <w:sz w:val="20"/>
          <w:szCs w:val="20"/>
        </w:rPr>
        <w:t xml:space="preserve">Migration </w:t>
      </w:r>
      <w:r w:rsidRPr="00BB66CF">
        <w:rPr>
          <w:rFonts w:ascii="Segoe UI" w:hAnsi="Segoe UI" w:cs="Segoe UI"/>
          <w:sz w:val="20"/>
          <w:szCs w:val="20"/>
        </w:rPr>
        <w:t>Approval Actions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75"/>
        <w:gridCol w:w="4675"/>
        <w:gridCol w:w="2520"/>
        <w:gridCol w:w="2520"/>
      </w:tblGrid>
      <w:tr w:rsidR="00ED075D" w:rsidRPr="00CF40D2" w14:paraId="4AC1D586" w14:textId="2B954E2F" w:rsidTr="00572CB0">
        <w:trPr>
          <w:trHeight w:val="288"/>
        </w:trPr>
        <w:tc>
          <w:tcPr>
            <w:tcW w:w="1075" w:type="dxa"/>
            <w:shd w:val="clear" w:color="auto" w:fill="D1D1D1" w:themeFill="background2" w:themeFillShade="E6"/>
          </w:tcPr>
          <w:p w14:paraId="3D356D85" w14:textId="0A34BFB0" w:rsidR="00ED075D" w:rsidRPr="00CF40D2" w:rsidRDefault="00ED075D" w:rsidP="007E1626">
            <w:pPr>
              <w:pStyle w:val="TableHeader-QS"/>
            </w:pPr>
            <w:r w:rsidRPr="00CF40D2">
              <w:t>Action Number</w:t>
            </w:r>
          </w:p>
        </w:tc>
        <w:tc>
          <w:tcPr>
            <w:tcW w:w="4675" w:type="dxa"/>
            <w:shd w:val="clear" w:color="auto" w:fill="D1D1D1" w:themeFill="background2" w:themeFillShade="E6"/>
          </w:tcPr>
          <w:p w14:paraId="45B76B7F" w14:textId="73952B72" w:rsidR="00ED075D" w:rsidRPr="00CF40D2" w:rsidRDefault="00ED075D" w:rsidP="007E1626">
            <w:pPr>
              <w:pStyle w:val="TableHeader-QS"/>
              <w:jc w:val="left"/>
            </w:pPr>
            <w:r w:rsidRPr="00CF40D2">
              <w:t>Action Description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28A3BB5C" w14:textId="4FDB70A7" w:rsidR="00ED075D" w:rsidRPr="00CF40D2" w:rsidRDefault="00ED075D" w:rsidP="007E1626">
            <w:pPr>
              <w:pStyle w:val="TableHeader-QS"/>
              <w:jc w:val="left"/>
            </w:pPr>
            <w:r w:rsidRPr="00CF40D2">
              <w:t>By Who</w:t>
            </w:r>
          </w:p>
        </w:tc>
        <w:tc>
          <w:tcPr>
            <w:tcW w:w="2520" w:type="dxa"/>
            <w:shd w:val="clear" w:color="auto" w:fill="D1D1D1" w:themeFill="background2" w:themeFillShade="E6"/>
          </w:tcPr>
          <w:p w14:paraId="19E521D1" w14:textId="6126C436" w:rsidR="00ED075D" w:rsidRPr="00CF40D2" w:rsidRDefault="00ED075D" w:rsidP="007E1626">
            <w:pPr>
              <w:pStyle w:val="TableHeader-QS"/>
              <w:jc w:val="left"/>
            </w:pPr>
            <w:r w:rsidRPr="00CF40D2">
              <w:t>Tracking ID</w:t>
            </w:r>
          </w:p>
        </w:tc>
      </w:tr>
      <w:tr w:rsidR="00ED075D" w:rsidRPr="00CF40D2" w14:paraId="3502236E" w14:textId="23AF3E3F" w:rsidTr="00572CB0">
        <w:trPr>
          <w:trHeight w:val="484"/>
        </w:trPr>
        <w:tc>
          <w:tcPr>
            <w:tcW w:w="1075" w:type="dxa"/>
          </w:tcPr>
          <w:p w14:paraId="31C49D5D" w14:textId="31ECF7E4" w:rsidR="00ED075D" w:rsidRPr="00572CB0" w:rsidRDefault="00ED075D" w:rsidP="00572CB0">
            <w:pPr>
              <w:pStyle w:val="TableTxt-QS"/>
              <w:numPr>
                <w:ilvl w:val="0"/>
                <w:numId w:val="39"/>
              </w:numPr>
            </w:pPr>
          </w:p>
        </w:tc>
        <w:tc>
          <w:tcPr>
            <w:tcW w:w="4675" w:type="dxa"/>
          </w:tcPr>
          <w:p w14:paraId="5ED5D146" w14:textId="77777777" w:rsidR="00ED075D" w:rsidRPr="00572CB0" w:rsidRDefault="00ED075D" w:rsidP="007E1626">
            <w:pPr>
              <w:pStyle w:val="TableTxt-QS"/>
            </w:pPr>
            <w:r w:rsidRPr="00572CB0">
              <w:t>&lt;Justification&gt;</w:t>
            </w:r>
          </w:p>
        </w:tc>
        <w:tc>
          <w:tcPr>
            <w:tcW w:w="2520" w:type="dxa"/>
          </w:tcPr>
          <w:p w14:paraId="4BCA5820" w14:textId="6EC750AE" w:rsidR="00ED075D" w:rsidRPr="00572CB0" w:rsidDel="00286895" w:rsidRDefault="00695473" w:rsidP="007E1626">
            <w:pPr>
              <w:pStyle w:val="TableTxt-QS"/>
            </w:pPr>
            <w:r w:rsidRPr="00572CB0">
              <w:t>&lt;</w:t>
            </w:r>
            <w:r w:rsidR="00523D94">
              <w:t>Name, Role</w:t>
            </w:r>
            <w:r w:rsidRPr="00572CB0">
              <w:t>&gt;</w:t>
            </w:r>
          </w:p>
        </w:tc>
        <w:tc>
          <w:tcPr>
            <w:tcW w:w="2520" w:type="dxa"/>
          </w:tcPr>
          <w:p w14:paraId="14F3B920" w14:textId="5855D712" w:rsidR="00ED075D" w:rsidRPr="00572CB0" w:rsidDel="00286895" w:rsidRDefault="00ED075D" w:rsidP="007E1626">
            <w:pPr>
              <w:pStyle w:val="TableTxt-QS"/>
            </w:pPr>
            <w:r w:rsidRPr="00572CB0">
              <w:t>&lt;</w:t>
            </w:r>
            <w:r w:rsidR="00695473" w:rsidRPr="00572CB0">
              <w:t>T</w:t>
            </w:r>
            <w:r w:rsidRPr="00572CB0">
              <w:t xml:space="preserve">racking ID, </w:t>
            </w:r>
            <w:r w:rsidR="00523D94">
              <w:t>e</w:t>
            </w:r>
            <w:r w:rsidRPr="00572CB0">
              <w:t>.g.</w:t>
            </w:r>
            <w:r w:rsidR="00523D94">
              <w:t>,</w:t>
            </w:r>
            <w:r w:rsidR="00695473" w:rsidRPr="00572CB0">
              <w:t xml:space="preserve"> CAPA Number, Change Request, RITM, etc.&gt;</w:t>
            </w:r>
          </w:p>
        </w:tc>
      </w:tr>
    </w:tbl>
    <w:p w14:paraId="618CBED0" w14:textId="7422A45C" w:rsidR="00ED075D" w:rsidRPr="00BB66CF" w:rsidRDefault="00ED075D" w:rsidP="00572CB0">
      <w:pPr>
        <w:pStyle w:val="Instructions"/>
      </w:pPr>
      <w:r w:rsidRPr="00BB66CF">
        <w:rPr>
          <w:noProof/>
        </w:rPr>
        <w:drawing>
          <wp:inline distT="0" distB="0" distL="0" distR="0" wp14:anchorId="6F811716" wp14:editId="465FABEA">
            <wp:extent cx="152400" cy="152400"/>
            <wp:effectExtent l="0" t="0" r="0" b="0"/>
            <wp:docPr id="1542900578" name="Picture 5" descr="Add a new row to th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3212" name="Picture 5" descr="Add a new row to the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B66CF">
        <w:t xml:space="preserve"> Add </w:t>
      </w:r>
      <w:r w:rsidR="00695473" w:rsidRPr="00BB66CF">
        <w:t>actions</w:t>
      </w:r>
      <w:r w:rsidRPr="00BB66CF">
        <w:t xml:space="preserve"> by replicating the above row.</w:t>
      </w:r>
    </w:p>
    <w:p w14:paraId="10564A37" w14:textId="16B10B2F" w:rsidR="001A57C3" w:rsidRPr="00BB66CF" w:rsidRDefault="001A57C3" w:rsidP="00956931">
      <w:pPr>
        <w:pStyle w:val="H1-QS"/>
      </w:pPr>
      <w:bookmarkStart w:id="14" w:name="_Toc230805226"/>
      <w:r w:rsidRPr="00BB66CF">
        <w:t>Data M</w:t>
      </w:r>
      <w:r w:rsidR="00270E8E" w:rsidRPr="00BB66CF">
        <w:t>i</w:t>
      </w:r>
      <w:r w:rsidRPr="00BB66CF">
        <w:t>gration Outcome</w:t>
      </w:r>
      <w:bookmarkEnd w:id="14"/>
    </w:p>
    <w:p w14:paraId="108D92F1" w14:textId="71C9504C" w:rsidR="001A57C3" w:rsidRPr="00BB66CF" w:rsidRDefault="001A57C3" w:rsidP="00690242">
      <w:pPr>
        <w:pStyle w:val="BodyTxt-QS"/>
      </w:pPr>
      <w:r w:rsidRPr="00BB66CF">
        <w:t>The dat</w:t>
      </w:r>
      <w:r w:rsidR="006217C3" w:rsidRPr="00BB66CF">
        <w:t>a</w:t>
      </w:r>
      <w:r w:rsidRPr="00BB66CF">
        <w:t xml:space="preserve"> migration process has </w:t>
      </w:r>
      <w:r w:rsidR="00891BA6" w:rsidRPr="00BB66CF">
        <w:t>been completed</w:t>
      </w:r>
      <w:r w:rsidRPr="00BB66CF">
        <w:t xml:space="preserve"> </w:t>
      </w:r>
      <w:r w:rsidR="00891BA6" w:rsidRPr="00BB66CF">
        <w:t>successfully,</w:t>
      </w:r>
      <w:r w:rsidRPr="00BB66CF">
        <w:t xml:space="preserve"> and all data has been migrated from &lt;</w:t>
      </w:r>
      <w:r w:rsidR="00642A29">
        <w:t xml:space="preserve">source </w:t>
      </w:r>
      <w:r w:rsidRPr="00BB66CF">
        <w:t xml:space="preserve">System Name&gt; to </w:t>
      </w:r>
      <w:r w:rsidR="00642A29">
        <w:t>&lt;target</w:t>
      </w:r>
      <w:r w:rsidRPr="00BB66CF">
        <w:t xml:space="preserve"> </w:t>
      </w:r>
      <w:r w:rsidR="006217C3" w:rsidRPr="00BB66CF">
        <w:t>System Name&gt;</w:t>
      </w:r>
    </w:p>
    <w:p w14:paraId="7C074247" w14:textId="34BAC882" w:rsidR="006217C3" w:rsidRPr="00BB66CF" w:rsidRDefault="00CC009A" w:rsidP="00CC009A">
      <w:pPr>
        <w:pStyle w:val="BodyTxt-QS"/>
      </w:pPr>
      <w:r w:rsidRPr="00CC009A">
        <w:lastRenderedPageBreak/>
        <w:t>All</w:t>
      </w:r>
      <w:r w:rsidRPr="00CC009A">
        <w:rPr>
          <w:color w:val="000000"/>
        </w:rPr>
        <w:t xml:space="preserve"> required data has been archived.</w:t>
      </w:r>
    </w:p>
    <w:p w14:paraId="6E112794" w14:textId="72980508" w:rsidR="00DE05A5" w:rsidRPr="00BB66CF" w:rsidRDefault="00DE05A5" w:rsidP="00690242">
      <w:pPr>
        <w:pStyle w:val="BodyTxt-QS"/>
      </w:pPr>
      <w:r w:rsidRPr="00BB66CF">
        <w:t xml:space="preserve">Approval of this report </w:t>
      </w:r>
      <w:r w:rsidR="00891BA6" w:rsidRPr="00BB66CF">
        <w:t xml:space="preserve">attests that the data migration process has been completed successfully and that </w:t>
      </w:r>
      <w:r w:rsidRPr="00BB66CF">
        <w:t>&lt;</w:t>
      </w:r>
      <w:r w:rsidR="00CC009A">
        <w:t>target</w:t>
      </w:r>
      <w:r w:rsidRPr="00BB66CF">
        <w:t xml:space="preserve"> System </w:t>
      </w:r>
      <w:r w:rsidR="00CC009A">
        <w:t>N</w:t>
      </w:r>
      <w:r w:rsidRPr="00BB66CF">
        <w:t>ame&gt; is ready for use</w:t>
      </w:r>
      <w:r w:rsidR="00C4064C">
        <w:t>.</w:t>
      </w:r>
    </w:p>
    <w:p w14:paraId="6F3CCC90" w14:textId="77777777" w:rsidR="00841361" w:rsidRPr="00BB66CF" w:rsidRDefault="00841361" w:rsidP="00841361">
      <w:pPr>
        <w:pStyle w:val="H0-QS"/>
        <w:ind w:left="0" w:firstLine="0"/>
        <w:rPr>
          <w:caps w:val="0"/>
        </w:rPr>
      </w:pPr>
      <w:bookmarkStart w:id="15" w:name="_Toc36342493"/>
      <w:bookmarkStart w:id="16" w:name="_Toc36342494"/>
      <w:bookmarkStart w:id="17" w:name="_Toc36342495"/>
      <w:bookmarkStart w:id="18" w:name="_Toc36342496"/>
      <w:bookmarkStart w:id="19" w:name="_Toc36342497"/>
      <w:bookmarkStart w:id="20" w:name="_Toc36342498"/>
      <w:bookmarkStart w:id="21" w:name="_Toc36342499"/>
      <w:bookmarkStart w:id="22" w:name="_Toc230182778"/>
      <w:bookmarkStart w:id="23" w:name="_Toc230805227"/>
      <w:bookmarkEnd w:id="11"/>
      <w:bookmarkEnd w:id="12"/>
      <w:bookmarkEnd w:id="15"/>
      <w:bookmarkEnd w:id="16"/>
      <w:bookmarkEnd w:id="17"/>
      <w:bookmarkEnd w:id="18"/>
      <w:bookmarkEnd w:id="19"/>
      <w:bookmarkEnd w:id="20"/>
      <w:bookmarkEnd w:id="21"/>
      <w:r w:rsidRPr="00BB66CF">
        <w:rPr>
          <w:caps w:val="0"/>
        </w:rPr>
        <w:t>TERMS AND DEFINITIONS</w:t>
      </w:r>
      <w:bookmarkEnd w:id="22"/>
      <w:bookmarkEnd w:id="23"/>
    </w:p>
    <w:p w14:paraId="0A80B2C4" w14:textId="77777777" w:rsidR="00841361" w:rsidRPr="00BB66CF" w:rsidRDefault="00841361" w:rsidP="00841361">
      <w:pPr>
        <w:pStyle w:val="Instructions"/>
        <w:rPr>
          <w:rFonts w:cs="Segoe UI"/>
          <w:lang w:val="en-US"/>
        </w:rPr>
      </w:pPr>
      <w:r w:rsidRPr="00BB66CF">
        <w:rPr>
          <w:rStyle w:val="BodyTxt-QSChar"/>
          <w:lang w:val="en-US"/>
        </w:rPr>
        <w:t>Acronyms are spelled out on first mention with the abbreviation in parentheses immediately following.</w:t>
      </w:r>
      <w:r w:rsidRPr="00BB66CF">
        <w:rPr>
          <w:rFonts w:cs="Segoe UI"/>
          <w:lang w:val="en-US"/>
        </w:rPr>
        <w:t xml:space="preserve"> The abbreviation is used alone thereafter. Remove the table below if it is not needed.</w:t>
      </w:r>
    </w:p>
    <w:p w14:paraId="0656C5D3" w14:textId="77777777" w:rsidR="00841361" w:rsidRPr="00572CB0" w:rsidRDefault="00841361" w:rsidP="00841361">
      <w:pPr>
        <w:pStyle w:val="Example"/>
        <w:rPr>
          <w:rFonts w:ascii="Segoe UI" w:hAnsi="Segoe UI" w:cs="Segoe UI"/>
          <w:lang w:val="en-US"/>
        </w:rPr>
      </w:pPr>
      <w:r w:rsidRPr="00572CB0">
        <w:rPr>
          <w:rFonts w:ascii="Segoe UI" w:hAnsi="Segoe UI" w:cs="Segoe UI"/>
          <w:lang w:val="en-US"/>
        </w:rPr>
        <w:t>The terms and acronyms in this document are defined at their first occurrence.</w:t>
      </w:r>
    </w:p>
    <w:p w14:paraId="49EFE11B" w14:textId="1D159B7D" w:rsidR="00841361" w:rsidRPr="00BB66CF" w:rsidRDefault="00841361" w:rsidP="00841361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BB66CF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BB66CF">
        <w:rPr>
          <w:rFonts w:cs="Segoe UI"/>
          <w:noProof w:val="0"/>
          <w:sz w:val="21"/>
          <w:lang w:val="en-US"/>
        </w:rPr>
        <w:fldChar w:fldCharType="begin"/>
      </w:r>
      <w:r w:rsidRPr="00BB66CF">
        <w:rPr>
          <w:rFonts w:cs="Segoe UI"/>
          <w:noProof w:val="0"/>
          <w:sz w:val="21"/>
          <w:lang w:val="en-US"/>
        </w:rPr>
        <w:instrText xml:space="preserve"> SEQ Table \* ARABIC </w:instrText>
      </w:r>
      <w:r w:rsidRPr="00BB66CF">
        <w:rPr>
          <w:rFonts w:cs="Segoe UI"/>
          <w:noProof w:val="0"/>
          <w:sz w:val="21"/>
          <w:lang w:val="en-US"/>
        </w:rPr>
        <w:fldChar w:fldCharType="separate"/>
      </w:r>
      <w:r w:rsidR="005D5852">
        <w:rPr>
          <w:rFonts w:cs="Segoe UI"/>
          <w:sz w:val="21"/>
          <w:lang w:val="en-US"/>
        </w:rPr>
        <w:t>7</w:t>
      </w:r>
      <w:r w:rsidRPr="00BB66CF">
        <w:rPr>
          <w:rFonts w:cs="Segoe UI"/>
          <w:noProof w:val="0"/>
          <w:sz w:val="21"/>
          <w:lang w:val="en-US"/>
        </w:rPr>
        <w:fldChar w:fldCharType="end"/>
      </w:r>
      <w:r w:rsidRPr="00BB66CF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BB66CF">
        <w:rPr>
          <w:rFonts w:cs="Segoe UI"/>
          <w:noProof w:val="0"/>
          <w:lang w:val="en-US"/>
        </w:rPr>
        <w:t>Terms and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7555"/>
      </w:tblGrid>
      <w:tr w:rsidR="00841361" w:rsidRPr="00BB66CF" w14:paraId="1874FDC6" w14:textId="77777777" w:rsidTr="001112DF">
        <w:trPr>
          <w:tblHeader/>
        </w:trPr>
        <w:tc>
          <w:tcPr>
            <w:tcW w:w="3235" w:type="dxa"/>
            <w:shd w:val="clear" w:color="auto" w:fill="D9D9D9" w:themeFill="background1" w:themeFillShade="D9"/>
          </w:tcPr>
          <w:p w14:paraId="129B9E28" w14:textId="77777777" w:rsidR="00841361" w:rsidRPr="00BB66CF" w:rsidRDefault="00841361" w:rsidP="001112DF">
            <w:pPr>
              <w:pStyle w:val="TableHeader-QS"/>
            </w:pPr>
            <w:r w:rsidRPr="00BB66CF">
              <w:t>Term</w:t>
            </w:r>
          </w:p>
        </w:tc>
        <w:tc>
          <w:tcPr>
            <w:tcW w:w="7555" w:type="dxa"/>
            <w:shd w:val="clear" w:color="auto" w:fill="D9D9D9" w:themeFill="background1" w:themeFillShade="D9"/>
          </w:tcPr>
          <w:p w14:paraId="770F13BC" w14:textId="77777777" w:rsidR="00841361" w:rsidRPr="00BB66CF" w:rsidRDefault="00841361" w:rsidP="001112DF">
            <w:pPr>
              <w:pStyle w:val="TableHeader-QS"/>
            </w:pPr>
            <w:r w:rsidRPr="00BB66CF">
              <w:t>Definition</w:t>
            </w:r>
          </w:p>
        </w:tc>
      </w:tr>
      <w:tr w:rsidR="00841361" w:rsidRPr="00BB66CF" w14:paraId="0C062C31" w14:textId="77777777" w:rsidTr="001112DF">
        <w:trPr>
          <w:trHeight w:val="490"/>
        </w:trPr>
        <w:tc>
          <w:tcPr>
            <w:tcW w:w="3235" w:type="dxa"/>
          </w:tcPr>
          <w:p w14:paraId="5B384CC0" w14:textId="77777777" w:rsidR="00841361" w:rsidRPr="00BB66CF" w:rsidRDefault="00841361" w:rsidP="001112DF">
            <w:pPr>
              <w:pStyle w:val="TableTxt-QS"/>
            </w:pPr>
            <w:r w:rsidRPr="00BB66CF">
              <w:t>&lt;Term or Acronym&gt;</w:t>
            </w:r>
          </w:p>
        </w:tc>
        <w:tc>
          <w:tcPr>
            <w:tcW w:w="7555" w:type="dxa"/>
          </w:tcPr>
          <w:p w14:paraId="19E547F4" w14:textId="77777777" w:rsidR="00841361" w:rsidRPr="00BB66CF" w:rsidRDefault="00841361" w:rsidP="001112DF">
            <w:pPr>
              <w:pStyle w:val="TableTxt-QS"/>
            </w:pPr>
            <w:r w:rsidRPr="00BB66CF">
              <w:t xml:space="preserve">&lt;Definition - </w:t>
            </w:r>
            <w:r w:rsidRPr="00BB66CF">
              <w:rPr>
                <w:rFonts w:eastAsia="Times New Roman"/>
                <w:color w:val="000000"/>
                <w:sz w:val="19"/>
                <w:szCs w:val="19"/>
              </w:rPr>
              <w:t>Explain what the term or letters mean</w:t>
            </w:r>
            <w:r w:rsidRPr="00BB66CF">
              <w:t>&gt;</w:t>
            </w:r>
          </w:p>
        </w:tc>
      </w:tr>
    </w:tbl>
    <w:p w14:paraId="63DA1164" w14:textId="77777777" w:rsidR="00841361" w:rsidRPr="00BB66CF" w:rsidRDefault="00841361" w:rsidP="00841361">
      <w:pPr>
        <w:pStyle w:val="H0-QS"/>
        <w:ind w:left="0" w:firstLine="0"/>
      </w:pPr>
      <w:bookmarkStart w:id="24" w:name="_Toc230182779"/>
      <w:bookmarkStart w:id="25" w:name="_Toc230805228"/>
      <w:r w:rsidRPr="00BB66CF">
        <w:rPr>
          <w:caps w:val="0"/>
        </w:rPr>
        <w:t>REFERENCED DOCUMENTS</w:t>
      </w:r>
      <w:bookmarkEnd w:id="24"/>
      <w:bookmarkEnd w:id="25"/>
    </w:p>
    <w:p w14:paraId="3FDA0F02" w14:textId="77777777" w:rsidR="00841361" w:rsidRPr="00BB66CF" w:rsidRDefault="00841361" w:rsidP="00841361">
      <w:pPr>
        <w:pStyle w:val="Instructions"/>
        <w:rPr>
          <w:rStyle w:val="BodyTxt-QSChar"/>
          <w:lang w:val="en-US"/>
        </w:rPr>
      </w:pPr>
      <w:r w:rsidRPr="00BB66CF">
        <w:rPr>
          <w:rStyle w:val="BodyTxt-QSChar"/>
          <w:lang w:val="en-US"/>
        </w:rPr>
        <w:t>Only list documents that are cited within the body text of the document.</w:t>
      </w:r>
    </w:p>
    <w:p w14:paraId="2B7E85DC" w14:textId="77777777" w:rsidR="00841361" w:rsidRPr="00BB66CF" w:rsidRDefault="00841361" w:rsidP="00841361">
      <w:pPr>
        <w:pStyle w:val="H0-BodyText"/>
      </w:pPr>
      <w:r w:rsidRPr="00BB66CF">
        <w:t>System documents are stored in the Document Management System, &lt;QualityDocs&gt;. Additional artifacts (including &lt;artifact type&gt;) are stored in &lt;Tool - Artifact Location&gt;.</w:t>
      </w:r>
    </w:p>
    <w:p w14:paraId="2FE2235D" w14:textId="6AE1F26A" w:rsidR="00841361" w:rsidRPr="00BB66CF" w:rsidRDefault="00841361" w:rsidP="00841361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BB66CF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BB66CF">
        <w:rPr>
          <w:rFonts w:cs="Segoe UI"/>
          <w:noProof w:val="0"/>
          <w:sz w:val="21"/>
          <w:lang w:val="en-US"/>
        </w:rPr>
        <w:fldChar w:fldCharType="begin"/>
      </w:r>
      <w:r w:rsidRPr="00BB66CF">
        <w:rPr>
          <w:rFonts w:cs="Segoe UI"/>
          <w:noProof w:val="0"/>
          <w:sz w:val="21"/>
          <w:lang w:val="en-US"/>
        </w:rPr>
        <w:instrText xml:space="preserve"> SEQ Table \* ARABIC </w:instrText>
      </w:r>
      <w:r w:rsidRPr="00BB66CF">
        <w:rPr>
          <w:rFonts w:cs="Segoe UI"/>
          <w:noProof w:val="0"/>
          <w:sz w:val="21"/>
          <w:lang w:val="en-US"/>
        </w:rPr>
        <w:fldChar w:fldCharType="separate"/>
      </w:r>
      <w:r w:rsidR="005D5852">
        <w:rPr>
          <w:rFonts w:cs="Segoe UI"/>
          <w:sz w:val="21"/>
          <w:lang w:val="en-US"/>
        </w:rPr>
        <w:t>8</w:t>
      </w:r>
      <w:r w:rsidRPr="00BB66CF">
        <w:rPr>
          <w:rFonts w:cs="Segoe UI"/>
          <w:noProof w:val="0"/>
          <w:sz w:val="21"/>
          <w:lang w:val="en-US"/>
        </w:rPr>
        <w:fldChar w:fldCharType="end"/>
      </w:r>
      <w:r w:rsidRPr="00BB66CF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BB66CF">
        <w:rPr>
          <w:rFonts w:cs="Segoe UI"/>
          <w:noProof w:val="0"/>
          <w:lang w:val="en-US"/>
        </w:rPr>
        <w:t>Referenced Documents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8365"/>
      </w:tblGrid>
      <w:tr w:rsidR="00841361" w:rsidRPr="00BB66CF" w14:paraId="55DBC308" w14:textId="77777777" w:rsidTr="001112D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1173637B" w14:textId="77777777" w:rsidR="00841361" w:rsidRPr="00BB66CF" w:rsidRDefault="00841361" w:rsidP="001112DF">
            <w:pPr>
              <w:pStyle w:val="TableHeader-QS"/>
            </w:pPr>
            <w:r w:rsidRPr="00BB66CF">
              <w:t>Document Number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12BC1E1C" w14:textId="77777777" w:rsidR="00841361" w:rsidRPr="00BB66CF" w:rsidRDefault="00841361" w:rsidP="001112DF">
            <w:pPr>
              <w:pStyle w:val="TableHeader-QS"/>
            </w:pPr>
            <w:r w:rsidRPr="00BB66CF">
              <w:t>Document Name</w:t>
            </w:r>
          </w:p>
        </w:tc>
      </w:tr>
      <w:tr w:rsidR="00841361" w:rsidRPr="00BB66CF" w14:paraId="611BDEAC" w14:textId="77777777" w:rsidTr="001112DF">
        <w:trPr>
          <w:trHeight w:val="490"/>
        </w:trPr>
        <w:tc>
          <w:tcPr>
            <w:tcW w:w="2425" w:type="dxa"/>
          </w:tcPr>
          <w:p w14:paraId="6AD5DFD9" w14:textId="77777777" w:rsidR="00841361" w:rsidRPr="00BB66CF" w:rsidRDefault="00841361" w:rsidP="001112DF">
            <w:pPr>
              <w:pStyle w:val="TableTxt-QS"/>
            </w:pPr>
            <w:r w:rsidRPr="00BB66CF">
              <w:t>&lt;Document Number&gt;</w:t>
            </w:r>
          </w:p>
        </w:tc>
        <w:tc>
          <w:tcPr>
            <w:tcW w:w="8365" w:type="dxa"/>
          </w:tcPr>
          <w:p w14:paraId="29F96EC9" w14:textId="77777777" w:rsidR="00841361" w:rsidRPr="00BB66CF" w:rsidRDefault="00841361" w:rsidP="001112DF">
            <w:pPr>
              <w:pStyle w:val="TableTxt-QS"/>
            </w:pPr>
            <w:r w:rsidRPr="00BB66CF">
              <w:t>&lt;Document Name&gt;</w:t>
            </w:r>
          </w:p>
        </w:tc>
      </w:tr>
    </w:tbl>
    <w:p w14:paraId="053A5B88" w14:textId="77777777" w:rsidR="00841361" w:rsidRPr="00BB66CF" w:rsidRDefault="00841361" w:rsidP="00841361">
      <w:pPr>
        <w:pStyle w:val="H0-BodyText"/>
      </w:pPr>
    </w:p>
    <w:p w14:paraId="2AD62B3A" w14:textId="77777777" w:rsidR="00841361" w:rsidRPr="00BB66CF" w:rsidRDefault="00841361" w:rsidP="00841361">
      <w:pPr>
        <w:pStyle w:val="H0-BodyText"/>
      </w:pPr>
      <w:r w:rsidRPr="00BB66CF">
        <w:t>The following attachments are associated with this document:</w:t>
      </w:r>
      <w:bookmarkStart w:id="26" w:name="_Toc216350784"/>
      <w:bookmarkStart w:id="27" w:name="_Toc221022527"/>
    </w:p>
    <w:p w14:paraId="75451A19" w14:textId="75F1D722" w:rsidR="00841361" w:rsidRPr="00BB66CF" w:rsidRDefault="00841361" w:rsidP="00841361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BB66CF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BB66CF">
        <w:rPr>
          <w:rFonts w:cs="Segoe UI"/>
          <w:noProof w:val="0"/>
          <w:sz w:val="21"/>
          <w:lang w:val="en-US"/>
        </w:rPr>
        <w:fldChar w:fldCharType="begin"/>
      </w:r>
      <w:r w:rsidRPr="00BB66CF">
        <w:rPr>
          <w:rFonts w:cs="Segoe UI"/>
          <w:noProof w:val="0"/>
          <w:sz w:val="21"/>
          <w:lang w:val="en-US"/>
        </w:rPr>
        <w:instrText xml:space="preserve"> SEQ Table \* ARABIC </w:instrText>
      </w:r>
      <w:r w:rsidRPr="00BB66CF">
        <w:rPr>
          <w:rFonts w:cs="Segoe UI"/>
          <w:noProof w:val="0"/>
          <w:sz w:val="21"/>
          <w:lang w:val="en-US"/>
        </w:rPr>
        <w:fldChar w:fldCharType="separate"/>
      </w:r>
      <w:r w:rsidR="005D5852">
        <w:rPr>
          <w:rFonts w:cs="Segoe UI"/>
          <w:sz w:val="21"/>
          <w:lang w:val="en-US"/>
        </w:rPr>
        <w:t>9</w:t>
      </w:r>
      <w:r w:rsidRPr="00BB66CF">
        <w:rPr>
          <w:rFonts w:cs="Segoe UI"/>
          <w:noProof w:val="0"/>
          <w:sz w:val="21"/>
          <w:lang w:val="en-US"/>
        </w:rPr>
        <w:fldChar w:fldCharType="end"/>
      </w:r>
      <w:r w:rsidRPr="00BB66CF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BB66CF">
        <w:rPr>
          <w:rFonts w:cs="Segoe UI"/>
          <w:noProof w:val="0"/>
          <w:lang w:val="en-US"/>
        </w:rPr>
        <w:t>Attachments</w:t>
      </w: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425"/>
        <w:gridCol w:w="4941"/>
        <w:gridCol w:w="3402"/>
      </w:tblGrid>
      <w:tr w:rsidR="00841361" w:rsidRPr="00BB66CF" w14:paraId="33000BD3" w14:textId="77777777" w:rsidTr="001112D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77071C9A" w14:textId="77777777" w:rsidR="00841361" w:rsidRPr="00BB66CF" w:rsidRDefault="00841361" w:rsidP="001112DF">
            <w:pPr>
              <w:pStyle w:val="TableHeader-QS"/>
            </w:pPr>
            <w:r w:rsidRPr="00BB66CF">
              <w:t>Document Number</w:t>
            </w:r>
          </w:p>
        </w:tc>
        <w:tc>
          <w:tcPr>
            <w:tcW w:w="4941" w:type="dxa"/>
            <w:shd w:val="clear" w:color="auto" w:fill="D9D9D9" w:themeFill="background1" w:themeFillShade="D9"/>
          </w:tcPr>
          <w:p w14:paraId="66E132F5" w14:textId="77777777" w:rsidR="00841361" w:rsidRPr="00BB66CF" w:rsidRDefault="00841361" w:rsidP="001112DF">
            <w:pPr>
              <w:pStyle w:val="TableHeader-QS"/>
            </w:pPr>
            <w:r w:rsidRPr="00BB66CF">
              <w:t>Document Name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686CDA50" w14:textId="77777777" w:rsidR="00841361" w:rsidRPr="00BB66CF" w:rsidRDefault="00841361" w:rsidP="001112DF">
            <w:pPr>
              <w:pStyle w:val="TableHeader-QS"/>
            </w:pPr>
            <w:r w:rsidRPr="00BB66CF">
              <w:t>Document Approvers</w:t>
            </w:r>
          </w:p>
        </w:tc>
      </w:tr>
      <w:tr w:rsidR="00841361" w:rsidRPr="00BB66CF" w14:paraId="01D153AF" w14:textId="77777777" w:rsidTr="001112DF">
        <w:trPr>
          <w:trHeight w:val="490"/>
        </w:trPr>
        <w:tc>
          <w:tcPr>
            <w:tcW w:w="2425" w:type="dxa"/>
          </w:tcPr>
          <w:p w14:paraId="23D2728C" w14:textId="77777777" w:rsidR="00841361" w:rsidRPr="00BB66CF" w:rsidRDefault="00841361" w:rsidP="001112DF">
            <w:pPr>
              <w:rPr>
                <w:rFonts w:cs="Segoe UI"/>
              </w:rPr>
            </w:pPr>
            <w:r w:rsidRPr="00BB66CF">
              <w:rPr>
                <w:rFonts w:cs="Segoe UI"/>
              </w:rPr>
              <w:t>&lt;Document Number&gt;</w:t>
            </w:r>
          </w:p>
        </w:tc>
        <w:tc>
          <w:tcPr>
            <w:tcW w:w="4941" w:type="dxa"/>
          </w:tcPr>
          <w:p w14:paraId="5B8136FB" w14:textId="77777777" w:rsidR="00841361" w:rsidRPr="00BB66CF" w:rsidRDefault="00841361" w:rsidP="001112DF">
            <w:pPr>
              <w:rPr>
                <w:rFonts w:cs="Segoe UI"/>
              </w:rPr>
            </w:pPr>
            <w:r w:rsidRPr="00BB66CF">
              <w:rPr>
                <w:rFonts w:cs="Segoe UI"/>
              </w:rPr>
              <w:t>&lt;Document Name&gt;</w:t>
            </w:r>
          </w:p>
        </w:tc>
        <w:tc>
          <w:tcPr>
            <w:tcW w:w="3402" w:type="dxa"/>
          </w:tcPr>
          <w:p w14:paraId="07271806" w14:textId="77777777" w:rsidR="00841361" w:rsidRPr="00BB66CF" w:rsidRDefault="00841361" w:rsidP="001112DF">
            <w:pPr>
              <w:rPr>
                <w:rFonts w:cs="Segoe UI"/>
              </w:rPr>
            </w:pPr>
            <w:r w:rsidRPr="00BB66CF">
              <w:rPr>
                <w:rFonts w:cs="Segoe UI"/>
              </w:rPr>
              <w:t>&lt;Approver Role&gt;</w:t>
            </w:r>
          </w:p>
        </w:tc>
      </w:tr>
    </w:tbl>
    <w:p w14:paraId="56840836" w14:textId="77777777" w:rsidR="00841361" w:rsidRPr="00BB66CF" w:rsidRDefault="00841361" w:rsidP="00841361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 w:rsidRPr="00BB66CF">
        <w:rPr>
          <w:rFonts w:cs="Segoe UI"/>
        </w:rPr>
        <w:br w:type="page"/>
      </w:r>
    </w:p>
    <w:p w14:paraId="223BDCD5" w14:textId="77777777" w:rsidR="00841361" w:rsidRPr="00BB66CF" w:rsidRDefault="00841361" w:rsidP="00841361">
      <w:pPr>
        <w:pStyle w:val="H0-QS"/>
      </w:pPr>
      <w:bookmarkStart w:id="28" w:name="_Toc230182780"/>
      <w:bookmarkStart w:id="29" w:name="_Toc230805229"/>
      <w:r w:rsidRPr="00BB66CF">
        <w:lastRenderedPageBreak/>
        <w:t>REVISION HISTORY</w:t>
      </w:r>
      <w:bookmarkEnd w:id="26"/>
      <w:bookmarkEnd w:id="27"/>
      <w:bookmarkEnd w:id="28"/>
      <w:bookmarkEnd w:id="29"/>
    </w:p>
    <w:tbl>
      <w:tblPr>
        <w:tblStyle w:val="TableGrid"/>
        <w:tblW w:w="10800" w:type="dxa"/>
        <w:tblInd w:w="-5" w:type="dxa"/>
        <w:tblLook w:val="01E0" w:firstRow="1" w:lastRow="1" w:firstColumn="1" w:lastColumn="1" w:noHBand="0" w:noVBand="0"/>
      </w:tblPr>
      <w:tblGrid>
        <w:gridCol w:w="1080"/>
        <w:gridCol w:w="1616"/>
        <w:gridCol w:w="3981"/>
        <w:gridCol w:w="2503"/>
        <w:gridCol w:w="1620"/>
      </w:tblGrid>
      <w:tr w:rsidR="00841361" w:rsidRPr="00BB66CF" w14:paraId="52B7A81A" w14:textId="77777777" w:rsidTr="001112DF">
        <w:trPr>
          <w:trHeight w:val="552"/>
          <w:tblHeader/>
        </w:trPr>
        <w:tc>
          <w:tcPr>
            <w:tcW w:w="1080" w:type="dxa"/>
            <w:shd w:val="pct12" w:color="auto" w:fill="auto"/>
          </w:tcPr>
          <w:p w14:paraId="6D93A05B" w14:textId="77777777" w:rsidR="00841361" w:rsidRPr="00BB66CF" w:rsidRDefault="00841361" w:rsidP="001112DF">
            <w:pPr>
              <w:pStyle w:val="TableHeader-QS"/>
            </w:pPr>
            <w:r w:rsidRPr="00BB66CF">
              <w:rPr>
                <w:kern w:val="2"/>
                <w14:ligatures w14:val="standardContextual"/>
              </w:rPr>
              <w:t>Version</w:t>
            </w:r>
          </w:p>
        </w:tc>
        <w:tc>
          <w:tcPr>
            <w:tcW w:w="1616" w:type="dxa"/>
            <w:shd w:val="pct12" w:color="auto" w:fill="auto"/>
          </w:tcPr>
          <w:p w14:paraId="537BC01D" w14:textId="77777777" w:rsidR="00841361" w:rsidRPr="00BB66CF" w:rsidRDefault="00841361" w:rsidP="001112DF">
            <w:pPr>
              <w:pStyle w:val="TableHeader-QS"/>
            </w:pPr>
            <w:r w:rsidRPr="00BB66CF">
              <w:rPr>
                <w:kern w:val="2"/>
                <w14:ligatures w14:val="standardContextual"/>
              </w:rPr>
              <w:t>Revision Date</w:t>
            </w:r>
          </w:p>
        </w:tc>
        <w:tc>
          <w:tcPr>
            <w:tcW w:w="3981" w:type="dxa"/>
            <w:shd w:val="pct12" w:color="auto" w:fill="auto"/>
          </w:tcPr>
          <w:p w14:paraId="4D85F885" w14:textId="77777777" w:rsidR="00841361" w:rsidRPr="00BB66CF" w:rsidRDefault="00841361" w:rsidP="001112DF">
            <w:pPr>
              <w:pStyle w:val="TableHeader-QS"/>
            </w:pPr>
            <w:r w:rsidRPr="00BB66CF">
              <w:rPr>
                <w:kern w:val="2"/>
                <w14:ligatures w14:val="standardContextual"/>
              </w:rPr>
              <w:t>Summary of Changes</w:t>
            </w:r>
          </w:p>
        </w:tc>
        <w:tc>
          <w:tcPr>
            <w:tcW w:w="2503" w:type="dxa"/>
            <w:shd w:val="pct12" w:color="auto" w:fill="auto"/>
          </w:tcPr>
          <w:p w14:paraId="279BD3F2" w14:textId="77777777" w:rsidR="00841361" w:rsidRPr="00BB66CF" w:rsidRDefault="00841361" w:rsidP="001112DF">
            <w:pPr>
              <w:pStyle w:val="TableHeader-QS"/>
            </w:pPr>
            <w:r w:rsidRPr="00BB66CF">
              <w:rPr>
                <w:kern w:val="2"/>
                <w14:ligatures w14:val="standardContextual"/>
              </w:rPr>
              <w:t>Revised By, Role</w:t>
            </w:r>
          </w:p>
        </w:tc>
        <w:tc>
          <w:tcPr>
            <w:tcW w:w="1620" w:type="dxa"/>
            <w:shd w:val="pct12" w:color="auto" w:fill="auto"/>
          </w:tcPr>
          <w:p w14:paraId="201EA549" w14:textId="77777777" w:rsidR="00841361" w:rsidRPr="00BB66CF" w:rsidRDefault="00841361" w:rsidP="001112DF">
            <w:pPr>
              <w:pStyle w:val="TableHeader-QS"/>
            </w:pPr>
            <w:r w:rsidRPr="00BB66CF">
              <w:rPr>
                <w:kern w:val="2"/>
                <w14:ligatures w14:val="standardContextual"/>
              </w:rPr>
              <w:t>Reference Number</w:t>
            </w:r>
          </w:p>
        </w:tc>
      </w:tr>
      <w:tr w:rsidR="00841361" w:rsidRPr="00BB66CF" w14:paraId="41A42A7F" w14:textId="77777777" w:rsidTr="001112DF">
        <w:trPr>
          <w:trHeight w:val="1433"/>
        </w:trPr>
        <w:tc>
          <w:tcPr>
            <w:tcW w:w="1080" w:type="dxa"/>
          </w:tcPr>
          <w:p w14:paraId="6AB8CB54" w14:textId="77777777" w:rsidR="00841361" w:rsidRPr="00BB66CF" w:rsidRDefault="00841361" w:rsidP="001112DF">
            <w:pPr>
              <w:pStyle w:val="TableTxt-QS"/>
            </w:pPr>
            <w:r w:rsidRPr="00BB66CF">
              <w:t>&lt;Version Number&gt;</w:t>
            </w:r>
          </w:p>
        </w:tc>
        <w:tc>
          <w:tcPr>
            <w:tcW w:w="1616" w:type="dxa"/>
          </w:tcPr>
          <w:p w14:paraId="4E5D4635" w14:textId="77777777" w:rsidR="00841361" w:rsidRPr="00BB66CF" w:rsidRDefault="00841361" w:rsidP="001112DF">
            <w:pPr>
              <w:pStyle w:val="TableTxt-QS"/>
            </w:pPr>
            <w:r w:rsidRPr="00BB66CF">
              <w:t>&lt;dd-Mmm-yyyy&gt;</w:t>
            </w:r>
          </w:p>
        </w:tc>
        <w:tc>
          <w:tcPr>
            <w:tcW w:w="3981" w:type="dxa"/>
          </w:tcPr>
          <w:p w14:paraId="6B5B4049" w14:textId="77777777" w:rsidR="00841361" w:rsidRPr="00BB66CF" w:rsidRDefault="00841361" w:rsidP="001112DF">
            <w:pPr>
              <w:pStyle w:val="TableTxt-QS"/>
            </w:pPr>
            <w:r w:rsidRPr="00BB66CF">
              <w:t>&lt;Succinct description of the current revision being made to the document&gt;</w:t>
            </w:r>
          </w:p>
        </w:tc>
        <w:tc>
          <w:tcPr>
            <w:tcW w:w="2503" w:type="dxa"/>
          </w:tcPr>
          <w:p w14:paraId="26BE12FA" w14:textId="77777777" w:rsidR="00841361" w:rsidRPr="00BB66CF" w:rsidRDefault="00841361" w:rsidP="001112DF">
            <w:pPr>
              <w:pStyle w:val="TableTxt-QS"/>
            </w:pPr>
            <w:r w:rsidRPr="00BB66CF">
              <w:t>&lt;Name, Role&gt;</w:t>
            </w:r>
          </w:p>
        </w:tc>
        <w:tc>
          <w:tcPr>
            <w:tcW w:w="1620" w:type="dxa"/>
          </w:tcPr>
          <w:p w14:paraId="64EACE5F" w14:textId="77777777" w:rsidR="00841361" w:rsidRPr="00BB66CF" w:rsidRDefault="00841361" w:rsidP="001112DF">
            <w:pPr>
              <w:pStyle w:val="TableTxt-QS"/>
            </w:pPr>
            <w:r w:rsidRPr="00BB66CF">
              <w:t>&lt;CHG#, RITM#, PRB#, INC#, CAPA#&gt; or</w:t>
            </w:r>
          </w:p>
          <w:p w14:paraId="1EFBEC47" w14:textId="77777777" w:rsidR="00841361" w:rsidRPr="00BB66CF" w:rsidRDefault="00841361" w:rsidP="001112DF">
            <w:pPr>
              <w:pStyle w:val="TableTxt-QS"/>
            </w:pPr>
            <w:r w:rsidRPr="00BB66CF">
              <w:t>N/A</w:t>
            </w:r>
          </w:p>
        </w:tc>
      </w:tr>
    </w:tbl>
    <w:p w14:paraId="51FF27A5" w14:textId="77777777" w:rsidR="00841361" w:rsidRPr="00BB66CF" w:rsidRDefault="00841361" w:rsidP="00841361">
      <w:pPr>
        <w:pStyle w:val="H0-BodyText"/>
      </w:pPr>
    </w:p>
    <w:bookmarkEnd w:id="6"/>
    <w:bookmarkEnd w:id="7"/>
    <w:p w14:paraId="1DE9854D" w14:textId="40DC3BD8" w:rsidR="00826F16" w:rsidRPr="00BB66CF" w:rsidRDefault="00826F16" w:rsidP="00BD57BC">
      <w:pPr>
        <w:pStyle w:val="H0-QS"/>
      </w:pPr>
    </w:p>
    <w:sectPr w:rsidR="00826F16" w:rsidRPr="00BB66CF" w:rsidSect="003B5775">
      <w:headerReference w:type="default" r:id="rId20"/>
      <w:footerReference w:type="default" r:id="rId21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C68A" w14:textId="77777777" w:rsidR="001910DD" w:rsidRDefault="001910DD" w:rsidP="00CA6FE7">
      <w:pPr>
        <w:spacing w:after="0"/>
      </w:pPr>
      <w:r>
        <w:separator/>
      </w:r>
    </w:p>
  </w:endnote>
  <w:endnote w:type="continuationSeparator" w:id="0">
    <w:p w14:paraId="5648D4E7" w14:textId="77777777" w:rsidR="001910DD" w:rsidRDefault="001910DD" w:rsidP="00CA6FE7">
      <w:pPr>
        <w:spacing w:after="0"/>
      </w:pPr>
      <w:r>
        <w:continuationSeparator/>
      </w:r>
    </w:p>
  </w:endnote>
  <w:endnote w:type="continuationNotice" w:id="1">
    <w:p w14:paraId="37C187C5" w14:textId="77777777" w:rsidR="001910DD" w:rsidRDefault="001910D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209CBA4C" w14:textId="77777777" w:rsidTr="004B3413">
      <w:trPr>
        <w:jc w:val="center"/>
      </w:trPr>
      <w:tc>
        <w:tcPr>
          <w:tcW w:w="2067" w:type="pct"/>
        </w:tcPr>
        <w:p w14:paraId="2B9C0431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1B59A066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586B1F4D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37A3A99C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1CAEA1C3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28990" w14:textId="77777777" w:rsidR="001910DD" w:rsidRDefault="001910DD" w:rsidP="00CA6FE7">
      <w:pPr>
        <w:spacing w:after="0"/>
      </w:pPr>
      <w:r>
        <w:separator/>
      </w:r>
    </w:p>
  </w:footnote>
  <w:footnote w:type="continuationSeparator" w:id="0">
    <w:p w14:paraId="2649606F" w14:textId="77777777" w:rsidR="001910DD" w:rsidRDefault="001910DD" w:rsidP="00CA6FE7">
      <w:pPr>
        <w:spacing w:after="0"/>
      </w:pPr>
      <w:r>
        <w:continuationSeparator/>
      </w:r>
    </w:p>
  </w:footnote>
  <w:footnote w:type="continuationNotice" w:id="1">
    <w:p w14:paraId="2DEA68BF" w14:textId="77777777" w:rsidR="001910DD" w:rsidRDefault="001910D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79646545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742E333B" w14:textId="77777777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30" w:name="_Hlk207264561"/>
          <w:r w:rsidRPr="009C26C7">
            <w:rPr>
              <w:noProof/>
            </w:rPr>
            <w:drawing>
              <wp:inline distT="0" distB="0" distL="0" distR="0" wp14:anchorId="521F1751" wp14:editId="0DCE5A97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24384A4D" w14:textId="6F759161" w:rsidR="00B40509" w:rsidRDefault="00B40509" w:rsidP="00933A18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&lt;</w:t>
          </w:r>
          <w:r w:rsidRPr="00D6656B">
            <w:rPr>
              <w:rFonts w:ascii="Segoe UI Black" w:hAnsi="Segoe UI Black" w:cs="Segoe UI"/>
              <w:b/>
              <w:bCs/>
              <w:sz w:val="28"/>
              <w:szCs w:val="28"/>
            </w:rPr>
            <w:t>System</w:t>
          </w: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&gt;</w:t>
          </w:r>
          <w:r w:rsidRPr="00D6656B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</w:t>
          </w: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Data Migration</w:t>
          </w:r>
          <w:r w:rsidR="00E90461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</w:t>
          </w: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Report</w:t>
          </w:r>
        </w:p>
        <w:p w14:paraId="11BA5BA7" w14:textId="4435470C" w:rsidR="00BA7F73" w:rsidRPr="00BA7F73" w:rsidRDefault="00B40509" w:rsidP="00B40509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 w:rsidRPr="007E4117">
            <w:rPr>
              <w:b/>
              <w:bCs/>
            </w:rPr>
            <w:t>Configuration Item (CI):</w:t>
          </w:r>
          <w:r w:rsidRPr="007E4117">
            <w:t xml:space="preserve"> &lt;CI###########&gt;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355AD9DB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30"/>
  </w:tbl>
  <w:p w14:paraId="1B8E098C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" w15:restartNumberingAfterBreak="0">
    <w:nsid w:val="04304EB8"/>
    <w:multiLevelType w:val="hybridMultilevel"/>
    <w:tmpl w:val="C504C494"/>
    <w:lvl w:ilvl="0" w:tplc="03FA119E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3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5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6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7" w15:restartNumberingAfterBreak="0">
    <w:nsid w:val="1B1F2E2B"/>
    <w:multiLevelType w:val="hybridMultilevel"/>
    <w:tmpl w:val="4F9EE9E6"/>
    <w:lvl w:ilvl="0" w:tplc="DEEA3694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86FAA"/>
    <w:multiLevelType w:val="hybridMultilevel"/>
    <w:tmpl w:val="404647C6"/>
    <w:lvl w:ilvl="0" w:tplc="029E9FC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A5CDFA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45AB9A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448AE3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ED0D43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DC06B9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32A69B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814D8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AF464B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21DE71B2"/>
    <w:multiLevelType w:val="hybridMultilevel"/>
    <w:tmpl w:val="AF561ADC"/>
    <w:lvl w:ilvl="0" w:tplc="E432F3A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1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31AE1"/>
    <w:multiLevelType w:val="hybridMultilevel"/>
    <w:tmpl w:val="7A50EE44"/>
    <w:lvl w:ilvl="0" w:tplc="52305A5E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3" w15:restartNumberingAfterBreak="0">
    <w:nsid w:val="2708299B"/>
    <w:multiLevelType w:val="multilevel"/>
    <w:tmpl w:val="F14EF14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5" w15:restartNumberingAfterBreak="0">
    <w:nsid w:val="2AD61CE3"/>
    <w:multiLevelType w:val="hybridMultilevel"/>
    <w:tmpl w:val="08F63EBA"/>
    <w:lvl w:ilvl="0" w:tplc="FAA8C58A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6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C5440"/>
    <w:multiLevelType w:val="hybridMultilevel"/>
    <w:tmpl w:val="3440D6F2"/>
    <w:lvl w:ilvl="0" w:tplc="A580C1CC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2F56C8C"/>
    <w:multiLevelType w:val="multilevel"/>
    <w:tmpl w:val="EF181CF8"/>
    <w:lvl w:ilvl="0">
      <w:start w:val="1"/>
      <w:numFmt w:val="decimal"/>
      <w:lvlText w:val="%1.0"/>
      <w:lvlJc w:val="left"/>
      <w:pPr>
        <w:ind w:left="734" w:hanging="676"/>
      </w:pPr>
      <w:rPr>
        <w:rFonts w:ascii="Arial" w:hAnsi="Arial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8"/>
        </w:tabs>
        <w:ind w:left="734" w:hanging="6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4" w:hanging="6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7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3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0" w:hanging="1440"/>
      </w:pPr>
      <w:rPr>
        <w:rFonts w:hint="default"/>
      </w:rPr>
    </w:lvl>
    <w:lvl w:ilvl="8">
      <w:start w:val="1"/>
      <w:numFmt w:val="upperLetter"/>
      <w:suff w:val="nothing"/>
      <w:lvlText w:val="Appendix %9 "/>
      <w:lvlJc w:val="left"/>
      <w:pPr>
        <w:ind w:left="3420" w:hanging="2160"/>
      </w:pPr>
      <w:rPr>
        <w:rFonts w:hint="default"/>
      </w:rPr>
    </w:lvl>
  </w:abstractNum>
  <w:abstractNum w:abstractNumId="19" w15:restartNumberingAfterBreak="0">
    <w:nsid w:val="45093149"/>
    <w:multiLevelType w:val="singleLevel"/>
    <w:tmpl w:val="34EE11AC"/>
    <w:lvl w:ilvl="0">
      <w:start w:val="1"/>
      <w:numFmt w:val="bullet"/>
      <w:pStyle w:val="ListBulletArrow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482F67AC"/>
    <w:multiLevelType w:val="hybridMultilevel"/>
    <w:tmpl w:val="7A50EE44"/>
    <w:lvl w:ilvl="0" w:tplc="FFFFFFFF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48BE6450"/>
    <w:multiLevelType w:val="hybridMultilevel"/>
    <w:tmpl w:val="2E32B3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36875C0"/>
    <w:multiLevelType w:val="hybridMultilevel"/>
    <w:tmpl w:val="7DBC1FB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A6D0EED2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02FA4"/>
    <w:multiLevelType w:val="hybridMultilevel"/>
    <w:tmpl w:val="7A50EE44"/>
    <w:lvl w:ilvl="0" w:tplc="FFFFFFFF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9" w15:restartNumberingAfterBreak="0">
    <w:nsid w:val="57D66603"/>
    <w:multiLevelType w:val="multilevel"/>
    <w:tmpl w:val="89F4BF88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33" w15:restartNumberingAfterBreak="0">
    <w:nsid w:val="66993AC9"/>
    <w:multiLevelType w:val="hybridMultilevel"/>
    <w:tmpl w:val="015C7194"/>
    <w:lvl w:ilvl="0" w:tplc="AC6E8B5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4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C7A09"/>
    <w:multiLevelType w:val="hybridMultilevel"/>
    <w:tmpl w:val="E69EC1E4"/>
    <w:lvl w:ilvl="0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7" w15:restartNumberingAfterBreak="0">
    <w:nsid w:val="71E654F4"/>
    <w:multiLevelType w:val="hybridMultilevel"/>
    <w:tmpl w:val="DC2E8472"/>
    <w:lvl w:ilvl="0" w:tplc="9E1CFE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B009EB"/>
    <w:multiLevelType w:val="hybridMultilevel"/>
    <w:tmpl w:val="A0CA0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540144">
    <w:abstractNumId w:val="38"/>
  </w:num>
  <w:num w:numId="2" w16cid:durableId="1354112988">
    <w:abstractNumId w:val="18"/>
  </w:num>
  <w:num w:numId="3" w16cid:durableId="1431004814">
    <w:abstractNumId w:val="4"/>
  </w:num>
  <w:num w:numId="4" w16cid:durableId="1223521214">
    <w:abstractNumId w:val="8"/>
  </w:num>
  <w:num w:numId="5" w16cid:durableId="524947598">
    <w:abstractNumId w:val="5"/>
  </w:num>
  <w:num w:numId="6" w16cid:durableId="1410230012">
    <w:abstractNumId w:val="25"/>
  </w:num>
  <w:num w:numId="7" w16cid:durableId="553006581">
    <w:abstractNumId w:val="11"/>
  </w:num>
  <w:num w:numId="8" w16cid:durableId="845175753">
    <w:abstractNumId w:val="23"/>
  </w:num>
  <w:num w:numId="9" w16cid:durableId="606154405">
    <w:abstractNumId w:val="0"/>
  </w:num>
  <w:num w:numId="10" w16cid:durableId="611665444">
    <w:abstractNumId w:val="26"/>
  </w:num>
  <w:num w:numId="11" w16cid:durableId="1807623976">
    <w:abstractNumId w:val="30"/>
  </w:num>
  <w:num w:numId="12" w16cid:durableId="1402021932">
    <w:abstractNumId w:val="29"/>
  </w:num>
  <w:num w:numId="13" w16cid:durableId="998386874">
    <w:abstractNumId w:val="6"/>
  </w:num>
  <w:num w:numId="14" w16cid:durableId="872813988">
    <w:abstractNumId w:val="34"/>
  </w:num>
  <w:num w:numId="15" w16cid:durableId="1958681115">
    <w:abstractNumId w:val="16"/>
  </w:num>
  <w:num w:numId="16" w16cid:durableId="2124685554">
    <w:abstractNumId w:val="13"/>
  </w:num>
  <w:num w:numId="17" w16cid:durableId="960959912">
    <w:abstractNumId w:val="27"/>
  </w:num>
  <w:num w:numId="18" w16cid:durableId="1116749697">
    <w:abstractNumId w:val="35"/>
  </w:num>
  <w:num w:numId="19" w16cid:durableId="1861817747">
    <w:abstractNumId w:val="24"/>
  </w:num>
  <w:num w:numId="20" w16cid:durableId="1411537568">
    <w:abstractNumId w:val="37"/>
  </w:num>
  <w:num w:numId="21" w16cid:durableId="690883144">
    <w:abstractNumId w:val="14"/>
  </w:num>
  <w:num w:numId="22" w16cid:durableId="944729322">
    <w:abstractNumId w:val="2"/>
  </w:num>
  <w:num w:numId="23" w16cid:durableId="96220966">
    <w:abstractNumId w:val="31"/>
  </w:num>
  <w:num w:numId="24" w16cid:durableId="521285581">
    <w:abstractNumId w:val="3"/>
  </w:num>
  <w:num w:numId="25" w16cid:durableId="1020085263">
    <w:abstractNumId w:val="12"/>
  </w:num>
  <w:num w:numId="26" w16cid:durableId="561210588">
    <w:abstractNumId w:val="9"/>
  </w:num>
  <w:num w:numId="27" w16cid:durableId="86585577">
    <w:abstractNumId w:val="10"/>
  </w:num>
  <w:num w:numId="28" w16cid:durableId="1512137636">
    <w:abstractNumId w:val="17"/>
  </w:num>
  <w:num w:numId="29" w16cid:durableId="2059014327">
    <w:abstractNumId w:val="21"/>
  </w:num>
  <w:num w:numId="30" w16cid:durableId="1651520436">
    <w:abstractNumId w:val="19"/>
  </w:num>
  <w:num w:numId="31" w16cid:durableId="1486895071">
    <w:abstractNumId w:val="7"/>
  </w:num>
  <w:num w:numId="32" w16cid:durableId="734165090">
    <w:abstractNumId w:val="1"/>
  </w:num>
  <w:num w:numId="33" w16cid:durableId="1666324270">
    <w:abstractNumId w:val="15"/>
  </w:num>
  <w:num w:numId="34" w16cid:durableId="91777597">
    <w:abstractNumId w:val="36"/>
  </w:num>
  <w:num w:numId="35" w16cid:durableId="1673724647">
    <w:abstractNumId w:val="33"/>
  </w:num>
  <w:num w:numId="36" w16cid:durableId="1546723095">
    <w:abstractNumId w:val="28"/>
  </w:num>
  <w:num w:numId="37" w16cid:durableId="89207714">
    <w:abstractNumId w:val="20"/>
  </w:num>
  <w:num w:numId="38" w16cid:durableId="1666589043">
    <w:abstractNumId w:val="39"/>
  </w:num>
  <w:num w:numId="39" w16cid:durableId="693532184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D7"/>
    <w:rsid w:val="00001058"/>
    <w:rsid w:val="000036F2"/>
    <w:rsid w:val="0000583A"/>
    <w:rsid w:val="00010F2B"/>
    <w:rsid w:val="00011C8A"/>
    <w:rsid w:val="000168C5"/>
    <w:rsid w:val="000168D5"/>
    <w:rsid w:val="000209C2"/>
    <w:rsid w:val="0002503D"/>
    <w:rsid w:val="00025EE0"/>
    <w:rsid w:val="0002704B"/>
    <w:rsid w:val="00027601"/>
    <w:rsid w:val="00031E60"/>
    <w:rsid w:val="00033638"/>
    <w:rsid w:val="00034551"/>
    <w:rsid w:val="000348A5"/>
    <w:rsid w:val="00035510"/>
    <w:rsid w:val="00037E86"/>
    <w:rsid w:val="00041FA8"/>
    <w:rsid w:val="000427C2"/>
    <w:rsid w:val="0004631D"/>
    <w:rsid w:val="00046517"/>
    <w:rsid w:val="0005012C"/>
    <w:rsid w:val="000513FC"/>
    <w:rsid w:val="00052137"/>
    <w:rsid w:val="00052EBE"/>
    <w:rsid w:val="00053F9A"/>
    <w:rsid w:val="00054460"/>
    <w:rsid w:val="000564D0"/>
    <w:rsid w:val="0006421D"/>
    <w:rsid w:val="0006608A"/>
    <w:rsid w:val="00067F7D"/>
    <w:rsid w:val="00073BFD"/>
    <w:rsid w:val="00073E12"/>
    <w:rsid w:val="00077A0E"/>
    <w:rsid w:val="00085105"/>
    <w:rsid w:val="00085DAC"/>
    <w:rsid w:val="0008732A"/>
    <w:rsid w:val="0009018C"/>
    <w:rsid w:val="000929BD"/>
    <w:rsid w:val="000961F6"/>
    <w:rsid w:val="000A15BE"/>
    <w:rsid w:val="000A1C01"/>
    <w:rsid w:val="000A1C83"/>
    <w:rsid w:val="000A3ADC"/>
    <w:rsid w:val="000A3DD4"/>
    <w:rsid w:val="000A3E35"/>
    <w:rsid w:val="000A4444"/>
    <w:rsid w:val="000A471D"/>
    <w:rsid w:val="000A64B7"/>
    <w:rsid w:val="000B07B1"/>
    <w:rsid w:val="000B1D2D"/>
    <w:rsid w:val="000B372C"/>
    <w:rsid w:val="000B4EE7"/>
    <w:rsid w:val="000B641C"/>
    <w:rsid w:val="000C29BF"/>
    <w:rsid w:val="000C32DC"/>
    <w:rsid w:val="000C3774"/>
    <w:rsid w:val="000C39DF"/>
    <w:rsid w:val="000C6138"/>
    <w:rsid w:val="000C7412"/>
    <w:rsid w:val="000C7EA3"/>
    <w:rsid w:val="000D2A9A"/>
    <w:rsid w:val="000D3173"/>
    <w:rsid w:val="000D5BB1"/>
    <w:rsid w:val="000D60BF"/>
    <w:rsid w:val="000D63D9"/>
    <w:rsid w:val="000D739E"/>
    <w:rsid w:val="000D7E25"/>
    <w:rsid w:val="000D7FA6"/>
    <w:rsid w:val="000E2CE5"/>
    <w:rsid w:val="000E3A1E"/>
    <w:rsid w:val="000E5E79"/>
    <w:rsid w:val="000F19E9"/>
    <w:rsid w:val="000F418B"/>
    <w:rsid w:val="000F7455"/>
    <w:rsid w:val="001002AE"/>
    <w:rsid w:val="00100BEB"/>
    <w:rsid w:val="00101EB5"/>
    <w:rsid w:val="00102C85"/>
    <w:rsid w:val="0011471C"/>
    <w:rsid w:val="00114D0F"/>
    <w:rsid w:val="001168DE"/>
    <w:rsid w:val="00116911"/>
    <w:rsid w:val="00121712"/>
    <w:rsid w:val="00121FED"/>
    <w:rsid w:val="001252F1"/>
    <w:rsid w:val="001263E9"/>
    <w:rsid w:val="0012704C"/>
    <w:rsid w:val="0012746B"/>
    <w:rsid w:val="00140655"/>
    <w:rsid w:val="00140C33"/>
    <w:rsid w:val="001424E5"/>
    <w:rsid w:val="00142825"/>
    <w:rsid w:val="0014352E"/>
    <w:rsid w:val="00144244"/>
    <w:rsid w:val="001446E5"/>
    <w:rsid w:val="001465B3"/>
    <w:rsid w:val="00146E74"/>
    <w:rsid w:val="001503CB"/>
    <w:rsid w:val="00152EAE"/>
    <w:rsid w:val="001551C1"/>
    <w:rsid w:val="00160CD2"/>
    <w:rsid w:val="00162245"/>
    <w:rsid w:val="0016279D"/>
    <w:rsid w:val="00162CFD"/>
    <w:rsid w:val="0016380D"/>
    <w:rsid w:val="0016554D"/>
    <w:rsid w:val="0016563F"/>
    <w:rsid w:val="0016606E"/>
    <w:rsid w:val="00166370"/>
    <w:rsid w:val="0017082C"/>
    <w:rsid w:val="00172CF0"/>
    <w:rsid w:val="00173AE1"/>
    <w:rsid w:val="00174E5C"/>
    <w:rsid w:val="00175A7F"/>
    <w:rsid w:val="0017690B"/>
    <w:rsid w:val="00177973"/>
    <w:rsid w:val="00182911"/>
    <w:rsid w:val="00182DC1"/>
    <w:rsid w:val="001835DC"/>
    <w:rsid w:val="00184853"/>
    <w:rsid w:val="001864D6"/>
    <w:rsid w:val="00187203"/>
    <w:rsid w:val="001910DC"/>
    <w:rsid w:val="001910DD"/>
    <w:rsid w:val="00193D48"/>
    <w:rsid w:val="00195F2F"/>
    <w:rsid w:val="001A1313"/>
    <w:rsid w:val="001A201F"/>
    <w:rsid w:val="001A4782"/>
    <w:rsid w:val="001A57C3"/>
    <w:rsid w:val="001A5B75"/>
    <w:rsid w:val="001B2AFA"/>
    <w:rsid w:val="001C4F5C"/>
    <w:rsid w:val="001C548A"/>
    <w:rsid w:val="001C737C"/>
    <w:rsid w:val="001C772A"/>
    <w:rsid w:val="001D77DB"/>
    <w:rsid w:val="001E2368"/>
    <w:rsid w:val="001E256B"/>
    <w:rsid w:val="001E3007"/>
    <w:rsid w:val="001E34AB"/>
    <w:rsid w:val="001E5863"/>
    <w:rsid w:val="001F3664"/>
    <w:rsid w:val="001F5D13"/>
    <w:rsid w:val="00203977"/>
    <w:rsid w:val="0020471F"/>
    <w:rsid w:val="002056D4"/>
    <w:rsid w:val="002066AE"/>
    <w:rsid w:val="002078B7"/>
    <w:rsid w:val="002131DF"/>
    <w:rsid w:val="00214295"/>
    <w:rsid w:val="00214F02"/>
    <w:rsid w:val="0021653B"/>
    <w:rsid w:val="002165D0"/>
    <w:rsid w:val="00220146"/>
    <w:rsid w:val="0022031C"/>
    <w:rsid w:val="00220542"/>
    <w:rsid w:val="002224FD"/>
    <w:rsid w:val="002262F9"/>
    <w:rsid w:val="002300ED"/>
    <w:rsid w:val="002305D9"/>
    <w:rsid w:val="00232AC2"/>
    <w:rsid w:val="00234F9B"/>
    <w:rsid w:val="0023664A"/>
    <w:rsid w:val="00241FE7"/>
    <w:rsid w:val="002457E3"/>
    <w:rsid w:val="0024612C"/>
    <w:rsid w:val="002461EB"/>
    <w:rsid w:val="002506C4"/>
    <w:rsid w:val="00256101"/>
    <w:rsid w:val="00260835"/>
    <w:rsid w:val="00261CD7"/>
    <w:rsid w:val="00263417"/>
    <w:rsid w:val="00265609"/>
    <w:rsid w:val="0026685D"/>
    <w:rsid w:val="00266BD0"/>
    <w:rsid w:val="002672F5"/>
    <w:rsid w:val="00267F37"/>
    <w:rsid w:val="00270E8E"/>
    <w:rsid w:val="0028271D"/>
    <w:rsid w:val="00282797"/>
    <w:rsid w:val="002828B1"/>
    <w:rsid w:val="002859B4"/>
    <w:rsid w:val="00286895"/>
    <w:rsid w:val="00287A8F"/>
    <w:rsid w:val="00292B32"/>
    <w:rsid w:val="00292CE4"/>
    <w:rsid w:val="00296BDB"/>
    <w:rsid w:val="002A4FF9"/>
    <w:rsid w:val="002A53BE"/>
    <w:rsid w:val="002B1530"/>
    <w:rsid w:val="002B17C4"/>
    <w:rsid w:val="002C337A"/>
    <w:rsid w:val="002C3894"/>
    <w:rsid w:val="002C6CC0"/>
    <w:rsid w:val="002D0EE4"/>
    <w:rsid w:val="002D1118"/>
    <w:rsid w:val="002D22F5"/>
    <w:rsid w:val="002D3B9F"/>
    <w:rsid w:val="002D3C43"/>
    <w:rsid w:val="002D51AE"/>
    <w:rsid w:val="002D696F"/>
    <w:rsid w:val="002E018B"/>
    <w:rsid w:val="002E1372"/>
    <w:rsid w:val="002E3170"/>
    <w:rsid w:val="002E656E"/>
    <w:rsid w:val="002E65EC"/>
    <w:rsid w:val="002F08BB"/>
    <w:rsid w:val="002F274C"/>
    <w:rsid w:val="002F391F"/>
    <w:rsid w:val="002F5DD7"/>
    <w:rsid w:val="003013A5"/>
    <w:rsid w:val="00306A81"/>
    <w:rsid w:val="0030743F"/>
    <w:rsid w:val="003074CF"/>
    <w:rsid w:val="00307F08"/>
    <w:rsid w:val="0031013C"/>
    <w:rsid w:val="00310ADD"/>
    <w:rsid w:val="00313B1A"/>
    <w:rsid w:val="00315207"/>
    <w:rsid w:val="00316E94"/>
    <w:rsid w:val="0032134A"/>
    <w:rsid w:val="003222AF"/>
    <w:rsid w:val="00322D73"/>
    <w:rsid w:val="003252C8"/>
    <w:rsid w:val="00326F69"/>
    <w:rsid w:val="0032753A"/>
    <w:rsid w:val="00333E7D"/>
    <w:rsid w:val="003372B5"/>
    <w:rsid w:val="00341D8F"/>
    <w:rsid w:val="00342EA3"/>
    <w:rsid w:val="003434FB"/>
    <w:rsid w:val="003456DF"/>
    <w:rsid w:val="00345F19"/>
    <w:rsid w:val="00346479"/>
    <w:rsid w:val="003507C8"/>
    <w:rsid w:val="0035119F"/>
    <w:rsid w:val="003511CD"/>
    <w:rsid w:val="0035192A"/>
    <w:rsid w:val="00351BF9"/>
    <w:rsid w:val="003523C1"/>
    <w:rsid w:val="0035307E"/>
    <w:rsid w:val="00355639"/>
    <w:rsid w:val="003557BD"/>
    <w:rsid w:val="00360B32"/>
    <w:rsid w:val="003619C3"/>
    <w:rsid w:val="00363685"/>
    <w:rsid w:val="00366BAA"/>
    <w:rsid w:val="00370328"/>
    <w:rsid w:val="003712A2"/>
    <w:rsid w:val="003723D2"/>
    <w:rsid w:val="003746E7"/>
    <w:rsid w:val="00374C9B"/>
    <w:rsid w:val="00374ED7"/>
    <w:rsid w:val="0037714E"/>
    <w:rsid w:val="00377D50"/>
    <w:rsid w:val="00377DC8"/>
    <w:rsid w:val="00380570"/>
    <w:rsid w:val="00381338"/>
    <w:rsid w:val="0038375D"/>
    <w:rsid w:val="003841CB"/>
    <w:rsid w:val="00384243"/>
    <w:rsid w:val="003851E6"/>
    <w:rsid w:val="00385D9A"/>
    <w:rsid w:val="00393E0D"/>
    <w:rsid w:val="0039453F"/>
    <w:rsid w:val="00394868"/>
    <w:rsid w:val="0039689E"/>
    <w:rsid w:val="003978B6"/>
    <w:rsid w:val="003A420D"/>
    <w:rsid w:val="003A44C5"/>
    <w:rsid w:val="003A71B8"/>
    <w:rsid w:val="003A7C7F"/>
    <w:rsid w:val="003B5775"/>
    <w:rsid w:val="003C1264"/>
    <w:rsid w:val="003C1AE7"/>
    <w:rsid w:val="003C3AD4"/>
    <w:rsid w:val="003D0F8D"/>
    <w:rsid w:val="003D5027"/>
    <w:rsid w:val="003D77C2"/>
    <w:rsid w:val="003D7D1A"/>
    <w:rsid w:val="003E38E7"/>
    <w:rsid w:val="003E4EAB"/>
    <w:rsid w:val="003E5E45"/>
    <w:rsid w:val="003F0C1A"/>
    <w:rsid w:val="003F1629"/>
    <w:rsid w:val="003F2B11"/>
    <w:rsid w:val="003F425A"/>
    <w:rsid w:val="003F6FDE"/>
    <w:rsid w:val="004015C8"/>
    <w:rsid w:val="00401DAE"/>
    <w:rsid w:val="00404CFC"/>
    <w:rsid w:val="004050B6"/>
    <w:rsid w:val="00406B39"/>
    <w:rsid w:val="004079B5"/>
    <w:rsid w:val="00414A56"/>
    <w:rsid w:val="00420009"/>
    <w:rsid w:val="00420C9E"/>
    <w:rsid w:val="00423021"/>
    <w:rsid w:val="00423180"/>
    <w:rsid w:val="004240D8"/>
    <w:rsid w:val="00424E42"/>
    <w:rsid w:val="00425F04"/>
    <w:rsid w:val="0042631E"/>
    <w:rsid w:val="00426805"/>
    <w:rsid w:val="004319EB"/>
    <w:rsid w:val="004329C4"/>
    <w:rsid w:val="004356D0"/>
    <w:rsid w:val="00436B15"/>
    <w:rsid w:val="00436D53"/>
    <w:rsid w:val="00437D0D"/>
    <w:rsid w:val="00450428"/>
    <w:rsid w:val="0045062E"/>
    <w:rsid w:val="00450745"/>
    <w:rsid w:val="00455971"/>
    <w:rsid w:val="00460BAB"/>
    <w:rsid w:val="004629E9"/>
    <w:rsid w:val="0046403C"/>
    <w:rsid w:val="00465DFC"/>
    <w:rsid w:val="00477A20"/>
    <w:rsid w:val="00484039"/>
    <w:rsid w:val="0048437C"/>
    <w:rsid w:val="004843CE"/>
    <w:rsid w:val="00484B3E"/>
    <w:rsid w:val="00485E23"/>
    <w:rsid w:val="00486BD9"/>
    <w:rsid w:val="0049366B"/>
    <w:rsid w:val="00495199"/>
    <w:rsid w:val="004960AF"/>
    <w:rsid w:val="00496245"/>
    <w:rsid w:val="00496C4D"/>
    <w:rsid w:val="004974E0"/>
    <w:rsid w:val="00497FA7"/>
    <w:rsid w:val="004A33C5"/>
    <w:rsid w:val="004A58B5"/>
    <w:rsid w:val="004A6152"/>
    <w:rsid w:val="004B0883"/>
    <w:rsid w:val="004B4300"/>
    <w:rsid w:val="004B5DA3"/>
    <w:rsid w:val="004B7065"/>
    <w:rsid w:val="004B7572"/>
    <w:rsid w:val="004C033C"/>
    <w:rsid w:val="004C1307"/>
    <w:rsid w:val="004C376A"/>
    <w:rsid w:val="004C3853"/>
    <w:rsid w:val="004C6F67"/>
    <w:rsid w:val="004D01EC"/>
    <w:rsid w:val="004E1CD3"/>
    <w:rsid w:val="004E67F9"/>
    <w:rsid w:val="004E6B51"/>
    <w:rsid w:val="004F263B"/>
    <w:rsid w:val="004F7195"/>
    <w:rsid w:val="004F7E40"/>
    <w:rsid w:val="0050081C"/>
    <w:rsid w:val="005008F7"/>
    <w:rsid w:val="00500AE9"/>
    <w:rsid w:val="00501DE2"/>
    <w:rsid w:val="005039EC"/>
    <w:rsid w:val="00506233"/>
    <w:rsid w:val="00506D2D"/>
    <w:rsid w:val="00507B74"/>
    <w:rsid w:val="00511560"/>
    <w:rsid w:val="005131CE"/>
    <w:rsid w:val="00514302"/>
    <w:rsid w:val="00523A38"/>
    <w:rsid w:val="00523D94"/>
    <w:rsid w:val="005240C6"/>
    <w:rsid w:val="005242C2"/>
    <w:rsid w:val="00526F99"/>
    <w:rsid w:val="005276A3"/>
    <w:rsid w:val="005334BF"/>
    <w:rsid w:val="00533DBA"/>
    <w:rsid w:val="00533FD3"/>
    <w:rsid w:val="00535A9F"/>
    <w:rsid w:val="00535D93"/>
    <w:rsid w:val="00535DA2"/>
    <w:rsid w:val="00537139"/>
    <w:rsid w:val="00540BBD"/>
    <w:rsid w:val="005417F1"/>
    <w:rsid w:val="00542423"/>
    <w:rsid w:val="005439FF"/>
    <w:rsid w:val="00546DCD"/>
    <w:rsid w:val="005529B0"/>
    <w:rsid w:val="00555329"/>
    <w:rsid w:val="005571AA"/>
    <w:rsid w:val="00557B7C"/>
    <w:rsid w:val="0056135E"/>
    <w:rsid w:val="0057006E"/>
    <w:rsid w:val="00572CB0"/>
    <w:rsid w:val="00580248"/>
    <w:rsid w:val="005818DE"/>
    <w:rsid w:val="005823FD"/>
    <w:rsid w:val="00582A51"/>
    <w:rsid w:val="00583F1A"/>
    <w:rsid w:val="00584937"/>
    <w:rsid w:val="005853F3"/>
    <w:rsid w:val="00585797"/>
    <w:rsid w:val="005866ED"/>
    <w:rsid w:val="005904A0"/>
    <w:rsid w:val="0059051C"/>
    <w:rsid w:val="005906C2"/>
    <w:rsid w:val="0059358F"/>
    <w:rsid w:val="005A08E8"/>
    <w:rsid w:val="005A1BE7"/>
    <w:rsid w:val="005A4040"/>
    <w:rsid w:val="005A5D99"/>
    <w:rsid w:val="005B3244"/>
    <w:rsid w:val="005B47D3"/>
    <w:rsid w:val="005B5130"/>
    <w:rsid w:val="005B67ED"/>
    <w:rsid w:val="005B7F32"/>
    <w:rsid w:val="005C1D2A"/>
    <w:rsid w:val="005C1E7D"/>
    <w:rsid w:val="005C32D6"/>
    <w:rsid w:val="005C5C3C"/>
    <w:rsid w:val="005C67C4"/>
    <w:rsid w:val="005D1DB4"/>
    <w:rsid w:val="005D1DD7"/>
    <w:rsid w:val="005D238C"/>
    <w:rsid w:val="005D49B9"/>
    <w:rsid w:val="005D4BB0"/>
    <w:rsid w:val="005D5852"/>
    <w:rsid w:val="005E0D4F"/>
    <w:rsid w:val="005E10B2"/>
    <w:rsid w:val="005E303E"/>
    <w:rsid w:val="005E5D98"/>
    <w:rsid w:val="005E785E"/>
    <w:rsid w:val="005F18BC"/>
    <w:rsid w:val="005F3867"/>
    <w:rsid w:val="005F460C"/>
    <w:rsid w:val="005F6209"/>
    <w:rsid w:val="005F7F5F"/>
    <w:rsid w:val="006021BD"/>
    <w:rsid w:val="00605587"/>
    <w:rsid w:val="00607408"/>
    <w:rsid w:val="00610A7A"/>
    <w:rsid w:val="006140E2"/>
    <w:rsid w:val="00614AE2"/>
    <w:rsid w:val="00617810"/>
    <w:rsid w:val="00617F54"/>
    <w:rsid w:val="00620CEA"/>
    <w:rsid w:val="006217C3"/>
    <w:rsid w:val="00621B8D"/>
    <w:rsid w:val="00622A2A"/>
    <w:rsid w:val="00626DD5"/>
    <w:rsid w:val="006323B3"/>
    <w:rsid w:val="00633B96"/>
    <w:rsid w:val="00633FDD"/>
    <w:rsid w:val="00637204"/>
    <w:rsid w:val="006416AE"/>
    <w:rsid w:val="00642A29"/>
    <w:rsid w:val="00654C76"/>
    <w:rsid w:val="006569CF"/>
    <w:rsid w:val="00660771"/>
    <w:rsid w:val="00661FF7"/>
    <w:rsid w:val="00662F35"/>
    <w:rsid w:val="006667E7"/>
    <w:rsid w:val="006700CA"/>
    <w:rsid w:val="0067210B"/>
    <w:rsid w:val="00673B12"/>
    <w:rsid w:val="006760BC"/>
    <w:rsid w:val="0068156B"/>
    <w:rsid w:val="0068171B"/>
    <w:rsid w:val="0068260F"/>
    <w:rsid w:val="00683029"/>
    <w:rsid w:val="00683085"/>
    <w:rsid w:val="00685146"/>
    <w:rsid w:val="006869A8"/>
    <w:rsid w:val="00690242"/>
    <w:rsid w:val="00690EC7"/>
    <w:rsid w:val="00692CA5"/>
    <w:rsid w:val="00693CA0"/>
    <w:rsid w:val="00694829"/>
    <w:rsid w:val="00695473"/>
    <w:rsid w:val="00695A16"/>
    <w:rsid w:val="00696371"/>
    <w:rsid w:val="00697473"/>
    <w:rsid w:val="006A03F6"/>
    <w:rsid w:val="006A18C6"/>
    <w:rsid w:val="006A1E2E"/>
    <w:rsid w:val="006A40E4"/>
    <w:rsid w:val="006B23BE"/>
    <w:rsid w:val="006B2C56"/>
    <w:rsid w:val="006B336E"/>
    <w:rsid w:val="006B33AD"/>
    <w:rsid w:val="006B4646"/>
    <w:rsid w:val="006B5FFA"/>
    <w:rsid w:val="006B7BBF"/>
    <w:rsid w:val="006C0710"/>
    <w:rsid w:val="006C1454"/>
    <w:rsid w:val="006C39A7"/>
    <w:rsid w:val="006C3B87"/>
    <w:rsid w:val="006C4926"/>
    <w:rsid w:val="006C5D54"/>
    <w:rsid w:val="006C7AC1"/>
    <w:rsid w:val="006D0222"/>
    <w:rsid w:val="006D2B3B"/>
    <w:rsid w:val="006D2D94"/>
    <w:rsid w:val="006D3AF8"/>
    <w:rsid w:val="006D6DB2"/>
    <w:rsid w:val="006D7DE4"/>
    <w:rsid w:val="006E1956"/>
    <w:rsid w:val="006E1F9A"/>
    <w:rsid w:val="006E2D7D"/>
    <w:rsid w:val="006E3472"/>
    <w:rsid w:val="006E3AC4"/>
    <w:rsid w:val="006E6BAB"/>
    <w:rsid w:val="006E7F0A"/>
    <w:rsid w:val="006F2C99"/>
    <w:rsid w:val="006F46CE"/>
    <w:rsid w:val="006F7C76"/>
    <w:rsid w:val="007004B4"/>
    <w:rsid w:val="00701AE0"/>
    <w:rsid w:val="0070201D"/>
    <w:rsid w:val="00704763"/>
    <w:rsid w:val="007055D5"/>
    <w:rsid w:val="00712A5D"/>
    <w:rsid w:val="00716844"/>
    <w:rsid w:val="00717289"/>
    <w:rsid w:val="007203EE"/>
    <w:rsid w:val="007211CF"/>
    <w:rsid w:val="0072180E"/>
    <w:rsid w:val="00722DA2"/>
    <w:rsid w:val="00726087"/>
    <w:rsid w:val="00730C99"/>
    <w:rsid w:val="007324BB"/>
    <w:rsid w:val="0073607D"/>
    <w:rsid w:val="007365E4"/>
    <w:rsid w:val="00736780"/>
    <w:rsid w:val="00741F3D"/>
    <w:rsid w:val="007425D9"/>
    <w:rsid w:val="007443BA"/>
    <w:rsid w:val="00750F39"/>
    <w:rsid w:val="0075174D"/>
    <w:rsid w:val="007523AA"/>
    <w:rsid w:val="007558C6"/>
    <w:rsid w:val="007560D4"/>
    <w:rsid w:val="00756C56"/>
    <w:rsid w:val="00762FFA"/>
    <w:rsid w:val="00763F1B"/>
    <w:rsid w:val="007643D3"/>
    <w:rsid w:val="00766361"/>
    <w:rsid w:val="00767B62"/>
    <w:rsid w:val="00773349"/>
    <w:rsid w:val="00777A98"/>
    <w:rsid w:val="00777B4D"/>
    <w:rsid w:val="00780AF6"/>
    <w:rsid w:val="00781FC2"/>
    <w:rsid w:val="007839CC"/>
    <w:rsid w:val="00787C5F"/>
    <w:rsid w:val="00790146"/>
    <w:rsid w:val="00790D35"/>
    <w:rsid w:val="00791C4A"/>
    <w:rsid w:val="00793919"/>
    <w:rsid w:val="00794B88"/>
    <w:rsid w:val="00796F0B"/>
    <w:rsid w:val="00797691"/>
    <w:rsid w:val="00797C91"/>
    <w:rsid w:val="007A1914"/>
    <w:rsid w:val="007A4177"/>
    <w:rsid w:val="007B040A"/>
    <w:rsid w:val="007B1883"/>
    <w:rsid w:val="007B2A49"/>
    <w:rsid w:val="007B52E8"/>
    <w:rsid w:val="007C027C"/>
    <w:rsid w:val="007C0C45"/>
    <w:rsid w:val="007C4520"/>
    <w:rsid w:val="007C7376"/>
    <w:rsid w:val="007D23C7"/>
    <w:rsid w:val="007D24C7"/>
    <w:rsid w:val="007D38A0"/>
    <w:rsid w:val="007D3C52"/>
    <w:rsid w:val="007D4B03"/>
    <w:rsid w:val="007D6AB3"/>
    <w:rsid w:val="007D6CFA"/>
    <w:rsid w:val="007E2838"/>
    <w:rsid w:val="007E2A60"/>
    <w:rsid w:val="007E3B30"/>
    <w:rsid w:val="007E5B1F"/>
    <w:rsid w:val="007F0058"/>
    <w:rsid w:val="007F434C"/>
    <w:rsid w:val="007F71AD"/>
    <w:rsid w:val="007F7D3E"/>
    <w:rsid w:val="007F7D6B"/>
    <w:rsid w:val="007F7FDA"/>
    <w:rsid w:val="008020D3"/>
    <w:rsid w:val="008022C9"/>
    <w:rsid w:val="00802D08"/>
    <w:rsid w:val="008040F7"/>
    <w:rsid w:val="008049DD"/>
    <w:rsid w:val="00804BD0"/>
    <w:rsid w:val="0080613B"/>
    <w:rsid w:val="00810122"/>
    <w:rsid w:val="00811033"/>
    <w:rsid w:val="00813448"/>
    <w:rsid w:val="00816FE7"/>
    <w:rsid w:val="0081761E"/>
    <w:rsid w:val="00817ADE"/>
    <w:rsid w:val="00821C99"/>
    <w:rsid w:val="0082552F"/>
    <w:rsid w:val="00826446"/>
    <w:rsid w:val="00826F16"/>
    <w:rsid w:val="00827042"/>
    <w:rsid w:val="00832300"/>
    <w:rsid w:val="008337DE"/>
    <w:rsid w:val="00833C87"/>
    <w:rsid w:val="00835186"/>
    <w:rsid w:val="00835C12"/>
    <w:rsid w:val="00841361"/>
    <w:rsid w:val="00841CFB"/>
    <w:rsid w:val="0084218C"/>
    <w:rsid w:val="00844486"/>
    <w:rsid w:val="00844C18"/>
    <w:rsid w:val="00844C44"/>
    <w:rsid w:val="00844F51"/>
    <w:rsid w:val="0084577D"/>
    <w:rsid w:val="00846A3C"/>
    <w:rsid w:val="008502E3"/>
    <w:rsid w:val="008562ED"/>
    <w:rsid w:val="008569BF"/>
    <w:rsid w:val="00856A19"/>
    <w:rsid w:val="00857057"/>
    <w:rsid w:val="00860377"/>
    <w:rsid w:val="00860BBB"/>
    <w:rsid w:val="0086117A"/>
    <w:rsid w:val="00862980"/>
    <w:rsid w:val="00863CA2"/>
    <w:rsid w:val="0086400C"/>
    <w:rsid w:val="00864B25"/>
    <w:rsid w:val="0087103C"/>
    <w:rsid w:val="008710CB"/>
    <w:rsid w:val="00871100"/>
    <w:rsid w:val="0087287C"/>
    <w:rsid w:val="008753D6"/>
    <w:rsid w:val="00875FC3"/>
    <w:rsid w:val="0088369D"/>
    <w:rsid w:val="00883865"/>
    <w:rsid w:val="008858A5"/>
    <w:rsid w:val="0088605C"/>
    <w:rsid w:val="00887580"/>
    <w:rsid w:val="008907E7"/>
    <w:rsid w:val="00891BA6"/>
    <w:rsid w:val="00895378"/>
    <w:rsid w:val="00897AF7"/>
    <w:rsid w:val="00897FB7"/>
    <w:rsid w:val="008A039B"/>
    <w:rsid w:val="008A43E5"/>
    <w:rsid w:val="008A4EF3"/>
    <w:rsid w:val="008A5950"/>
    <w:rsid w:val="008A7920"/>
    <w:rsid w:val="008B2DC2"/>
    <w:rsid w:val="008B3CE1"/>
    <w:rsid w:val="008B3DF4"/>
    <w:rsid w:val="008B4187"/>
    <w:rsid w:val="008B4AAB"/>
    <w:rsid w:val="008B6966"/>
    <w:rsid w:val="008B794E"/>
    <w:rsid w:val="008C051E"/>
    <w:rsid w:val="008C1A77"/>
    <w:rsid w:val="008C4B17"/>
    <w:rsid w:val="008C67D7"/>
    <w:rsid w:val="008C7274"/>
    <w:rsid w:val="008C7658"/>
    <w:rsid w:val="008C7A56"/>
    <w:rsid w:val="008D5603"/>
    <w:rsid w:val="008D68FD"/>
    <w:rsid w:val="008D6911"/>
    <w:rsid w:val="008D7F3A"/>
    <w:rsid w:val="008E0019"/>
    <w:rsid w:val="008E14A4"/>
    <w:rsid w:val="008E1843"/>
    <w:rsid w:val="008E2683"/>
    <w:rsid w:val="008E2687"/>
    <w:rsid w:val="008E3BCD"/>
    <w:rsid w:val="008E43BA"/>
    <w:rsid w:val="008E69DD"/>
    <w:rsid w:val="008F057B"/>
    <w:rsid w:val="008F09F9"/>
    <w:rsid w:val="008F1FA3"/>
    <w:rsid w:val="008F66F4"/>
    <w:rsid w:val="008F6B35"/>
    <w:rsid w:val="008F6B64"/>
    <w:rsid w:val="008F7BB9"/>
    <w:rsid w:val="00900E49"/>
    <w:rsid w:val="00902AE3"/>
    <w:rsid w:val="009033E7"/>
    <w:rsid w:val="00912920"/>
    <w:rsid w:val="00912E70"/>
    <w:rsid w:val="0091577F"/>
    <w:rsid w:val="00917532"/>
    <w:rsid w:val="00922816"/>
    <w:rsid w:val="00924849"/>
    <w:rsid w:val="00933A18"/>
    <w:rsid w:val="00935038"/>
    <w:rsid w:val="00940430"/>
    <w:rsid w:val="00940BA4"/>
    <w:rsid w:val="00940C83"/>
    <w:rsid w:val="00946D00"/>
    <w:rsid w:val="00947FFA"/>
    <w:rsid w:val="00952584"/>
    <w:rsid w:val="00953005"/>
    <w:rsid w:val="0095519B"/>
    <w:rsid w:val="009568D0"/>
    <w:rsid w:val="00956931"/>
    <w:rsid w:val="00963271"/>
    <w:rsid w:val="00963F20"/>
    <w:rsid w:val="00966193"/>
    <w:rsid w:val="00966623"/>
    <w:rsid w:val="00966F84"/>
    <w:rsid w:val="0096722A"/>
    <w:rsid w:val="009714E3"/>
    <w:rsid w:val="00972388"/>
    <w:rsid w:val="0097355D"/>
    <w:rsid w:val="00973B9F"/>
    <w:rsid w:val="00974828"/>
    <w:rsid w:val="00975F22"/>
    <w:rsid w:val="0097629C"/>
    <w:rsid w:val="0097631A"/>
    <w:rsid w:val="00976616"/>
    <w:rsid w:val="0098362B"/>
    <w:rsid w:val="00983D95"/>
    <w:rsid w:val="00987343"/>
    <w:rsid w:val="009919BA"/>
    <w:rsid w:val="009927F9"/>
    <w:rsid w:val="00992A7D"/>
    <w:rsid w:val="0099305F"/>
    <w:rsid w:val="00993956"/>
    <w:rsid w:val="009A1C87"/>
    <w:rsid w:val="009A1EE3"/>
    <w:rsid w:val="009A28DB"/>
    <w:rsid w:val="009A7CB1"/>
    <w:rsid w:val="009B0E04"/>
    <w:rsid w:val="009B1ECE"/>
    <w:rsid w:val="009B43F3"/>
    <w:rsid w:val="009B54EE"/>
    <w:rsid w:val="009B5C6D"/>
    <w:rsid w:val="009B735D"/>
    <w:rsid w:val="009B744C"/>
    <w:rsid w:val="009C02DC"/>
    <w:rsid w:val="009C1523"/>
    <w:rsid w:val="009C26C7"/>
    <w:rsid w:val="009C468B"/>
    <w:rsid w:val="009C74CA"/>
    <w:rsid w:val="009D17E1"/>
    <w:rsid w:val="009D3C97"/>
    <w:rsid w:val="009D4F3F"/>
    <w:rsid w:val="009D5044"/>
    <w:rsid w:val="009D5912"/>
    <w:rsid w:val="009E157B"/>
    <w:rsid w:val="009E1668"/>
    <w:rsid w:val="009E2F82"/>
    <w:rsid w:val="009F115C"/>
    <w:rsid w:val="009F1C70"/>
    <w:rsid w:val="009F2DF3"/>
    <w:rsid w:val="009F3801"/>
    <w:rsid w:val="00A00AE9"/>
    <w:rsid w:val="00A03D3A"/>
    <w:rsid w:val="00A06D6E"/>
    <w:rsid w:val="00A07766"/>
    <w:rsid w:val="00A07F66"/>
    <w:rsid w:val="00A10FCE"/>
    <w:rsid w:val="00A11679"/>
    <w:rsid w:val="00A11E43"/>
    <w:rsid w:val="00A17042"/>
    <w:rsid w:val="00A2338B"/>
    <w:rsid w:val="00A27583"/>
    <w:rsid w:val="00A331E8"/>
    <w:rsid w:val="00A3521E"/>
    <w:rsid w:val="00A362A4"/>
    <w:rsid w:val="00A37AA9"/>
    <w:rsid w:val="00A4230E"/>
    <w:rsid w:val="00A46A89"/>
    <w:rsid w:val="00A50042"/>
    <w:rsid w:val="00A503EC"/>
    <w:rsid w:val="00A55ABE"/>
    <w:rsid w:val="00A56A7D"/>
    <w:rsid w:val="00A60132"/>
    <w:rsid w:val="00A645A9"/>
    <w:rsid w:val="00A71B18"/>
    <w:rsid w:val="00A77968"/>
    <w:rsid w:val="00A83F0C"/>
    <w:rsid w:val="00A8411F"/>
    <w:rsid w:val="00A86912"/>
    <w:rsid w:val="00A87DD3"/>
    <w:rsid w:val="00A92B0D"/>
    <w:rsid w:val="00A9307D"/>
    <w:rsid w:val="00A9379E"/>
    <w:rsid w:val="00A94F75"/>
    <w:rsid w:val="00A97432"/>
    <w:rsid w:val="00AA17EA"/>
    <w:rsid w:val="00AA1B1F"/>
    <w:rsid w:val="00AA34F8"/>
    <w:rsid w:val="00AA4BC6"/>
    <w:rsid w:val="00AB083E"/>
    <w:rsid w:val="00AB27F9"/>
    <w:rsid w:val="00AB2E61"/>
    <w:rsid w:val="00AB3158"/>
    <w:rsid w:val="00AB39F3"/>
    <w:rsid w:val="00AB7068"/>
    <w:rsid w:val="00AC0132"/>
    <w:rsid w:val="00AC2320"/>
    <w:rsid w:val="00AC5D07"/>
    <w:rsid w:val="00AD0C84"/>
    <w:rsid w:val="00AD367C"/>
    <w:rsid w:val="00AD422E"/>
    <w:rsid w:val="00AD63AB"/>
    <w:rsid w:val="00AD63B3"/>
    <w:rsid w:val="00AD7EB0"/>
    <w:rsid w:val="00AE2147"/>
    <w:rsid w:val="00AE4844"/>
    <w:rsid w:val="00AE56F3"/>
    <w:rsid w:val="00AE7D3A"/>
    <w:rsid w:val="00AF0B17"/>
    <w:rsid w:val="00AF22D1"/>
    <w:rsid w:val="00AF3D2D"/>
    <w:rsid w:val="00AF50DD"/>
    <w:rsid w:val="00B0258F"/>
    <w:rsid w:val="00B0511A"/>
    <w:rsid w:val="00B11BCF"/>
    <w:rsid w:val="00B14E5D"/>
    <w:rsid w:val="00B15A42"/>
    <w:rsid w:val="00B15A60"/>
    <w:rsid w:val="00B17CCB"/>
    <w:rsid w:val="00B23579"/>
    <w:rsid w:val="00B23A1B"/>
    <w:rsid w:val="00B322C3"/>
    <w:rsid w:val="00B40509"/>
    <w:rsid w:val="00B40CA0"/>
    <w:rsid w:val="00B44E7B"/>
    <w:rsid w:val="00B454AD"/>
    <w:rsid w:val="00B51E97"/>
    <w:rsid w:val="00B5561A"/>
    <w:rsid w:val="00B608BF"/>
    <w:rsid w:val="00B64545"/>
    <w:rsid w:val="00B65223"/>
    <w:rsid w:val="00B667AE"/>
    <w:rsid w:val="00B67638"/>
    <w:rsid w:val="00B70471"/>
    <w:rsid w:val="00B7240F"/>
    <w:rsid w:val="00B72729"/>
    <w:rsid w:val="00B747B9"/>
    <w:rsid w:val="00B75AE9"/>
    <w:rsid w:val="00B760A3"/>
    <w:rsid w:val="00B802CC"/>
    <w:rsid w:val="00B809AF"/>
    <w:rsid w:val="00B80CB9"/>
    <w:rsid w:val="00B85750"/>
    <w:rsid w:val="00B864A8"/>
    <w:rsid w:val="00B87121"/>
    <w:rsid w:val="00B87A5A"/>
    <w:rsid w:val="00B87C6D"/>
    <w:rsid w:val="00B92239"/>
    <w:rsid w:val="00B92961"/>
    <w:rsid w:val="00B9429B"/>
    <w:rsid w:val="00B94B74"/>
    <w:rsid w:val="00B94CD4"/>
    <w:rsid w:val="00B95069"/>
    <w:rsid w:val="00B95B5F"/>
    <w:rsid w:val="00B96C34"/>
    <w:rsid w:val="00BA0B5D"/>
    <w:rsid w:val="00BA2C14"/>
    <w:rsid w:val="00BA3574"/>
    <w:rsid w:val="00BA4647"/>
    <w:rsid w:val="00BA5B64"/>
    <w:rsid w:val="00BA7F73"/>
    <w:rsid w:val="00BB0824"/>
    <w:rsid w:val="00BB1DD3"/>
    <w:rsid w:val="00BB3060"/>
    <w:rsid w:val="00BB5AD5"/>
    <w:rsid w:val="00BB66CF"/>
    <w:rsid w:val="00BB7B33"/>
    <w:rsid w:val="00BC0184"/>
    <w:rsid w:val="00BC0E3D"/>
    <w:rsid w:val="00BC6CA4"/>
    <w:rsid w:val="00BC7286"/>
    <w:rsid w:val="00BC73A1"/>
    <w:rsid w:val="00BC7FA8"/>
    <w:rsid w:val="00BD14B7"/>
    <w:rsid w:val="00BD20DD"/>
    <w:rsid w:val="00BD29A9"/>
    <w:rsid w:val="00BD3A4E"/>
    <w:rsid w:val="00BD57BC"/>
    <w:rsid w:val="00BD7CB1"/>
    <w:rsid w:val="00BE0BBC"/>
    <w:rsid w:val="00BE0D15"/>
    <w:rsid w:val="00BE0E3B"/>
    <w:rsid w:val="00BE1321"/>
    <w:rsid w:val="00BE2E1A"/>
    <w:rsid w:val="00BE46F9"/>
    <w:rsid w:val="00BE7992"/>
    <w:rsid w:val="00BE7B1A"/>
    <w:rsid w:val="00BF02DB"/>
    <w:rsid w:val="00BF5298"/>
    <w:rsid w:val="00BF78F3"/>
    <w:rsid w:val="00BF7AA8"/>
    <w:rsid w:val="00BF7B71"/>
    <w:rsid w:val="00C03F5F"/>
    <w:rsid w:val="00C1240C"/>
    <w:rsid w:val="00C144B5"/>
    <w:rsid w:val="00C16DA8"/>
    <w:rsid w:val="00C26889"/>
    <w:rsid w:val="00C27A83"/>
    <w:rsid w:val="00C32A7B"/>
    <w:rsid w:val="00C33085"/>
    <w:rsid w:val="00C340A7"/>
    <w:rsid w:val="00C34606"/>
    <w:rsid w:val="00C3672D"/>
    <w:rsid w:val="00C4064C"/>
    <w:rsid w:val="00C40DA2"/>
    <w:rsid w:val="00C42CFE"/>
    <w:rsid w:val="00C432A5"/>
    <w:rsid w:val="00C43B45"/>
    <w:rsid w:val="00C45087"/>
    <w:rsid w:val="00C45C6F"/>
    <w:rsid w:val="00C47387"/>
    <w:rsid w:val="00C51649"/>
    <w:rsid w:val="00C5239D"/>
    <w:rsid w:val="00C53DA5"/>
    <w:rsid w:val="00C548C0"/>
    <w:rsid w:val="00C561E5"/>
    <w:rsid w:val="00C5708A"/>
    <w:rsid w:val="00C60ED6"/>
    <w:rsid w:val="00C62B7B"/>
    <w:rsid w:val="00C641C7"/>
    <w:rsid w:val="00C66002"/>
    <w:rsid w:val="00C674A4"/>
    <w:rsid w:val="00C675A6"/>
    <w:rsid w:val="00C707C8"/>
    <w:rsid w:val="00C73192"/>
    <w:rsid w:val="00C74F91"/>
    <w:rsid w:val="00C76019"/>
    <w:rsid w:val="00C83667"/>
    <w:rsid w:val="00C84F4E"/>
    <w:rsid w:val="00C87A4D"/>
    <w:rsid w:val="00C90629"/>
    <w:rsid w:val="00C90BC8"/>
    <w:rsid w:val="00C928F6"/>
    <w:rsid w:val="00C92974"/>
    <w:rsid w:val="00C93438"/>
    <w:rsid w:val="00C937AB"/>
    <w:rsid w:val="00C93E3E"/>
    <w:rsid w:val="00C95AEA"/>
    <w:rsid w:val="00C96286"/>
    <w:rsid w:val="00C9642D"/>
    <w:rsid w:val="00C97D53"/>
    <w:rsid w:val="00CA10D6"/>
    <w:rsid w:val="00CA2F61"/>
    <w:rsid w:val="00CA44FC"/>
    <w:rsid w:val="00CA480E"/>
    <w:rsid w:val="00CA6673"/>
    <w:rsid w:val="00CA6FE7"/>
    <w:rsid w:val="00CB123F"/>
    <w:rsid w:val="00CB1DA4"/>
    <w:rsid w:val="00CB2F03"/>
    <w:rsid w:val="00CB4602"/>
    <w:rsid w:val="00CB4986"/>
    <w:rsid w:val="00CB7F3B"/>
    <w:rsid w:val="00CC009A"/>
    <w:rsid w:val="00CC107C"/>
    <w:rsid w:val="00CC2333"/>
    <w:rsid w:val="00CC5354"/>
    <w:rsid w:val="00CD2E2C"/>
    <w:rsid w:val="00CD2F42"/>
    <w:rsid w:val="00CD3747"/>
    <w:rsid w:val="00CD37E4"/>
    <w:rsid w:val="00CD459C"/>
    <w:rsid w:val="00CD4D24"/>
    <w:rsid w:val="00CD7397"/>
    <w:rsid w:val="00CE28F0"/>
    <w:rsid w:val="00CE2CCF"/>
    <w:rsid w:val="00CE6244"/>
    <w:rsid w:val="00CE702C"/>
    <w:rsid w:val="00CE7433"/>
    <w:rsid w:val="00CE79E0"/>
    <w:rsid w:val="00CF1261"/>
    <w:rsid w:val="00CF13EE"/>
    <w:rsid w:val="00CF145F"/>
    <w:rsid w:val="00CF20E9"/>
    <w:rsid w:val="00CF2913"/>
    <w:rsid w:val="00CF34CD"/>
    <w:rsid w:val="00CF40D2"/>
    <w:rsid w:val="00CF70B1"/>
    <w:rsid w:val="00D01219"/>
    <w:rsid w:val="00D02D68"/>
    <w:rsid w:val="00D074E6"/>
    <w:rsid w:val="00D07A20"/>
    <w:rsid w:val="00D110E1"/>
    <w:rsid w:val="00D11E65"/>
    <w:rsid w:val="00D14BD7"/>
    <w:rsid w:val="00D15690"/>
    <w:rsid w:val="00D163E4"/>
    <w:rsid w:val="00D17569"/>
    <w:rsid w:val="00D22E66"/>
    <w:rsid w:val="00D24149"/>
    <w:rsid w:val="00D25217"/>
    <w:rsid w:val="00D27811"/>
    <w:rsid w:val="00D27B1E"/>
    <w:rsid w:val="00D27ED4"/>
    <w:rsid w:val="00D33AD9"/>
    <w:rsid w:val="00D357F2"/>
    <w:rsid w:val="00D37F8E"/>
    <w:rsid w:val="00D4082E"/>
    <w:rsid w:val="00D42E53"/>
    <w:rsid w:val="00D430C7"/>
    <w:rsid w:val="00D43674"/>
    <w:rsid w:val="00D47AFA"/>
    <w:rsid w:val="00D47E63"/>
    <w:rsid w:val="00D5059C"/>
    <w:rsid w:val="00D5098B"/>
    <w:rsid w:val="00D51C55"/>
    <w:rsid w:val="00D51D76"/>
    <w:rsid w:val="00D54FCE"/>
    <w:rsid w:val="00D555CF"/>
    <w:rsid w:val="00D55924"/>
    <w:rsid w:val="00D57942"/>
    <w:rsid w:val="00D60046"/>
    <w:rsid w:val="00D60526"/>
    <w:rsid w:val="00D62D3D"/>
    <w:rsid w:val="00D70DD7"/>
    <w:rsid w:val="00D70F45"/>
    <w:rsid w:val="00D711F0"/>
    <w:rsid w:val="00D76C5D"/>
    <w:rsid w:val="00D8084B"/>
    <w:rsid w:val="00D81508"/>
    <w:rsid w:val="00D824DB"/>
    <w:rsid w:val="00D82809"/>
    <w:rsid w:val="00D83E52"/>
    <w:rsid w:val="00D840DF"/>
    <w:rsid w:val="00D848BB"/>
    <w:rsid w:val="00D87DC0"/>
    <w:rsid w:val="00D91CAA"/>
    <w:rsid w:val="00D92C39"/>
    <w:rsid w:val="00D95874"/>
    <w:rsid w:val="00D95A0A"/>
    <w:rsid w:val="00D96C60"/>
    <w:rsid w:val="00DA378C"/>
    <w:rsid w:val="00DA4D4C"/>
    <w:rsid w:val="00DB0218"/>
    <w:rsid w:val="00DB039C"/>
    <w:rsid w:val="00DB0F98"/>
    <w:rsid w:val="00DB1D3C"/>
    <w:rsid w:val="00DB2439"/>
    <w:rsid w:val="00DB572E"/>
    <w:rsid w:val="00DB5EE5"/>
    <w:rsid w:val="00DB6586"/>
    <w:rsid w:val="00DB750A"/>
    <w:rsid w:val="00DC47DC"/>
    <w:rsid w:val="00DC73EC"/>
    <w:rsid w:val="00DD3618"/>
    <w:rsid w:val="00DD7D2D"/>
    <w:rsid w:val="00DE05A5"/>
    <w:rsid w:val="00DE0914"/>
    <w:rsid w:val="00DE20BD"/>
    <w:rsid w:val="00DE4068"/>
    <w:rsid w:val="00DE4BA7"/>
    <w:rsid w:val="00DE642E"/>
    <w:rsid w:val="00DF05D3"/>
    <w:rsid w:val="00DF067D"/>
    <w:rsid w:val="00DF0CF6"/>
    <w:rsid w:val="00DF4A1B"/>
    <w:rsid w:val="00DF5711"/>
    <w:rsid w:val="00DF585B"/>
    <w:rsid w:val="00DF6E59"/>
    <w:rsid w:val="00E00560"/>
    <w:rsid w:val="00E06985"/>
    <w:rsid w:val="00E121C8"/>
    <w:rsid w:val="00E12450"/>
    <w:rsid w:val="00E142D0"/>
    <w:rsid w:val="00E1524F"/>
    <w:rsid w:val="00E15D06"/>
    <w:rsid w:val="00E1702F"/>
    <w:rsid w:val="00E21F00"/>
    <w:rsid w:val="00E22DBC"/>
    <w:rsid w:val="00E26E53"/>
    <w:rsid w:val="00E30D2C"/>
    <w:rsid w:val="00E31306"/>
    <w:rsid w:val="00E32C76"/>
    <w:rsid w:val="00E3352A"/>
    <w:rsid w:val="00E34429"/>
    <w:rsid w:val="00E34DEE"/>
    <w:rsid w:val="00E413AD"/>
    <w:rsid w:val="00E42577"/>
    <w:rsid w:val="00E461DC"/>
    <w:rsid w:val="00E47596"/>
    <w:rsid w:val="00E5344A"/>
    <w:rsid w:val="00E55503"/>
    <w:rsid w:val="00E57CC2"/>
    <w:rsid w:val="00E6138D"/>
    <w:rsid w:val="00E61A7B"/>
    <w:rsid w:val="00E6540B"/>
    <w:rsid w:val="00E65F77"/>
    <w:rsid w:val="00E66AC1"/>
    <w:rsid w:val="00E70434"/>
    <w:rsid w:val="00E70F9A"/>
    <w:rsid w:val="00E733BF"/>
    <w:rsid w:val="00E74A8C"/>
    <w:rsid w:val="00E74C36"/>
    <w:rsid w:val="00E75F86"/>
    <w:rsid w:val="00E854C7"/>
    <w:rsid w:val="00E86AB3"/>
    <w:rsid w:val="00E873AB"/>
    <w:rsid w:val="00E90461"/>
    <w:rsid w:val="00E934E2"/>
    <w:rsid w:val="00E94E22"/>
    <w:rsid w:val="00E979D9"/>
    <w:rsid w:val="00E97C4F"/>
    <w:rsid w:val="00EA09B3"/>
    <w:rsid w:val="00EA1124"/>
    <w:rsid w:val="00EA4BC4"/>
    <w:rsid w:val="00EA66A6"/>
    <w:rsid w:val="00EA6CC5"/>
    <w:rsid w:val="00EB1436"/>
    <w:rsid w:val="00EB2441"/>
    <w:rsid w:val="00EB2BB0"/>
    <w:rsid w:val="00EB320C"/>
    <w:rsid w:val="00EB394D"/>
    <w:rsid w:val="00EB72E9"/>
    <w:rsid w:val="00EC1C74"/>
    <w:rsid w:val="00EC21F8"/>
    <w:rsid w:val="00EC2214"/>
    <w:rsid w:val="00EC4056"/>
    <w:rsid w:val="00EC4FCB"/>
    <w:rsid w:val="00ED075D"/>
    <w:rsid w:val="00ED2FF7"/>
    <w:rsid w:val="00ED44D2"/>
    <w:rsid w:val="00ED598E"/>
    <w:rsid w:val="00ED643A"/>
    <w:rsid w:val="00ED7621"/>
    <w:rsid w:val="00ED7D4F"/>
    <w:rsid w:val="00EE305C"/>
    <w:rsid w:val="00EE331E"/>
    <w:rsid w:val="00EE61C2"/>
    <w:rsid w:val="00EE6A8D"/>
    <w:rsid w:val="00EF0160"/>
    <w:rsid w:val="00EF1012"/>
    <w:rsid w:val="00EF29C6"/>
    <w:rsid w:val="00EF3B77"/>
    <w:rsid w:val="00EF735F"/>
    <w:rsid w:val="00F018DA"/>
    <w:rsid w:val="00F04AFB"/>
    <w:rsid w:val="00F04CD8"/>
    <w:rsid w:val="00F05062"/>
    <w:rsid w:val="00F059CF"/>
    <w:rsid w:val="00F07143"/>
    <w:rsid w:val="00F07232"/>
    <w:rsid w:val="00F07C80"/>
    <w:rsid w:val="00F1327A"/>
    <w:rsid w:val="00F13ADB"/>
    <w:rsid w:val="00F14695"/>
    <w:rsid w:val="00F150F0"/>
    <w:rsid w:val="00F16FF1"/>
    <w:rsid w:val="00F21B08"/>
    <w:rsid w:val="00F228BD"/>
    <w:rsid w:val="00F23696"/>
    <w:rsid w:val="00F25230"/>
    <w:rsid w:val="00F25AD9"/>
    <w:rsid w:val="00F2652A"/>
    <w:rsid w:val="00F318B7"/>
    <w:rsid w:val="00F31A00"/>
    <w:rsid w:val="00F35683"/>
    <w:rsid w:val="00F424A2"/>
    <w:rsid w:val="00F424A3"/>
    <w:rsid w:val="00F42DAC"/>
    <w:rsid w:val="00F46811"/>
    <w:rsid w:val="00F509B0"/>
    <w:rsid w:val="00F5227B"/>
    <w:rsid w:val="00F52F75"/>
    <w:rsid w:val="00F532FC"/>
    <w:rsid w:val="00F53FF8"/>
    <w:rsid w:val="00F55764"/>
    <w:rsid w:val="00F56EAE"/>
    <w:rsid w:val="00F662F6"/>
    <w:rsid w:val="00F722CE"/>
    <w:rsid w:val="00F765AD"/>
    <w:rsid w:val="00F76AEA"/>
    <w:rsid w:val="00F772F4"/>
    <w:rsid w:val="00F81F91"/>
    <w:rsid w:val="00F833D0"/>
    <w:rsid w:val="00F83E36"/>
    <w:rsid w:val="00F86A43"/>
    <w:rsid w:val="00F875E3"/>
    <w:rsid w:val="00F96943"/>
    <w:rsid w:val="00F97847"/>
    <w:rsid w:val="00F979B5"/>
    <w:rsid w:val="00FA05AE"/>
    <w:rsid w:val="00FA4934"/>
    <w:rsid w:val="00FA55F7"/>
    <w:rsid w:val="00FB23D2"/>
    <w:rsid w:val="00FB25EC"/>
    <w:rsid w:val="00FB2BBD"/>
    <w:rsid w:val="00FB662E"/>
    <w:rsid w:val="00FB69D1"/>
    <w:rsid w:val="00FB74A2"/>
    <w:rsid w:val="00FD05A4"/>
    <w:rsid w:val="00FD0E05"/>
    <w:rsid w:val="00FD20F3"/>
    <w:rsid w:val="00FD39DF"/>
    <w:rsid w:val="00FD50A3"/>
    <w:rsid w:val="00FD7902"/>
    <w:rsid w:val="00FE2AD2"/>
    <w:rsid w:val="00FE2C36"/>
    <w:rsid w:val="00FE3EFD"/>
    <w:rsid w:val="00FE49DE"/>
    <w:rsid w:val="00FE52A1"/>
    <w:rsid w:val="00FE73AD"/>
    <w:rsid w:val="00FF3CC9"/>
    <w:rsid w:val="00FF558E"/>
    <w:rsid w:val="00FF7E20"/>
    <w:rsid w:val="0D6D44DB"/>
    <w:rsid w:val="11757920"/>
    <w:rsid w:val="1AE44EA5"/>
    <w:rsid w:val="2D367A3A"/>
    <w:rsid w:val="4B4615A0"/>
    <w:rsid w:val="575E0CD6"/>
    <w:rsid w:val="66E5F196"/>
    <w:rsid w:val="72B7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4E0E1"/>
  <w15:chartTrackingRefBased/>
  <w15:docId w15:val="{344ADA9A-25F3-403E-8916-6FA0804C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985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21"/>
    <w:semiHidden/>
    <w:locked/>
    <w:rsid w:val="00E06985"/>
    <w:pPr>
      <w:keepNext/>
      <w:numPr>
        <w:numId w:val="12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4"/>
    <w:semiHidden/>
    <w:rsid w:val="00E06985"/>
    <w:pPr>
      <w:keepNext/>
      <w:numPr>
        <w:ilvl w:val="1"/>
        <w:numId w:val="12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E06985"/>
    <w:pPr>
      <w:keepNext/>
      <w:numPr>
        <w:ilvl w:val="2"/>
        <w:numId w:val="12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E06985"/>
    <w:pPr>
      <w:keepNext/>
      <w:keepLines/>
      <w:numPr>
        <w:ilvl w:val="3"/>
        <w:numId w:val="12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E06985"/>
    <w:pPr>
      <w:keepNext/>
      <w:keepLines/>
      <w:numPr>
        <w:ilvl w:val="4"/>
        <w:numId w:val="12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E06985"/>
    <w:pPr>
      <w:keepNext/>
      <w:keepLines/>
      <w:numPr>
        <w:ilvl w:val="5"/>
        <w:numId w:val="12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E06985"/>
    <w:pPr>
      <w:keepNext/>
      <w:keepLines/>
      <w:numPr>
        <w:ilvl w:val="6"/>
        <w:numId w:val="12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E06985"/>
    <w:pPr>
      <w:keepNext/>
      <w:keepLines/>
      <w:numPr>
        <w:ilvl w:val="7"/>
        <w:numId w:val="12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E06985"/>
    <w:pPr>
      <w:keepNext/>
      <w:keepLines/>
      <w:numPr>
        <w:ilvl w:val="8"/>
        <w:numId w:val="12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semiHidden/>
    <w:rsid w:val="00E06985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semiHidden/>
    <w:rsid w:val="00E06985"/>
    <w:rPr>
      <w:rFonts w:ascii="Segoe UI" w:eastAsia="Times New Roman" w:hAnsi="Segoe UI" w:cs="Segoe UI"/>
      <w:b/>
      <w:bCs/>
      <w:iCs/>
      <w:kern w:val="0"/>
      <w:sz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E06985"/>
    <w:rPr>
      <w:rFonts w:ascii="Segoe UI" w:eastAsia="Times New Roman" w:hAnsi="Segoe UI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E06985"/>
    <w:rPr>
      <w:rFonts w:ascii="Segoe UI" w:eastAsiaTheme="majorEastAsia" w:hAnsi="Segoe U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E06985"/>
    <w:rPr>
      <w:rFonts w:ascii="Segoe UI" w:eastAsiaTheme="majorEastAsia" w:hAnsi="Segoe U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E06985"/>
    <w:rPr>
      <w:rFonts w:ascii="Segoe UI" w:eastAsiaTheme="majorEastAsia" w:hAnsi="Segoe UI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E06985"/>
    <w:rPr>
      <w:rFonts w:ascii="Segoe UI" w:eastAsiaTheme="majorEastAsia" w:hAnsi="Segoe UI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E06985"/>
    <w:rPr>
      <w:rFonts w:ascii="Segoe UI" w:eastAsiaTheme="majorEastAsia" w:hAnsi="Segoe UI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E06985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rsid w:val="00E06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0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E0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06985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E0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06985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rsid w:val="00E0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E06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E0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06985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E069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985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E06985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E06985"/>
    <w:pPr>
      <w:numPr>
        <w:numId w:val="4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E06985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E06985"/>
    <w:rPr>
      <w:sz w:val="22"/>
    </w:rPr>
  </w:style>
  <w:style w:type="paragraph" w:customStyle="1" w:styleId="TableTxt-QS">
    <w:name w:val="TableTxt-QS"/>
    <w:link w:val="TableTxt-QSChar"/>
    <w:uiPriority w:val="3"/>
    <w:qFormat/>
    <w:rsid w:val="00E06985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E06985"/>
    <w:pPr>
      <w:numPr>
        <w:numId w:val="13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E06985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E06985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E06985"/>
  </w:style>
  <w:style w:type="paragraph" w:customStyle="1" w:styleId="TableHeader-QS">
    <w:name w:val="TableHeader-QS"/>
    <w:basedOn w:val="Normal"/>
    <w:uiPriority w:val="7"/>
    <w:qFormat/>
    <w:rsid w:val="00E06985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E06985"/>
    <w:pPr>
      <w:numPr>
        <w:numId w:val="14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E06985"/>
    <w:pPr>
      <w:numPr>
        <w:numId w:val="15"/>
      </w:numPr>
    </w:pPr>
  </w:style>
  <w:style w:type="paragraph" w:customStyle="1" w:styleId="H1-Txt-QS">
    <w:name w:val="H1-Txt-QS"/>
    <w:basedOn w:val="H1-QS"/>
    <w:uiPriority w:val="1"/>
    <w:semiHidden/>
    <w:unhideWhenUsed/>
    <w:rsid w:val="00E06985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0698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6985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E0698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06985"/>
    <w:rPr>
      <w:rFonts w:ascii="Segoe UI" w:hAnsi="Segoe UI"/>
      <w:sz w:val="20"/>
    </w:rPr>
  </w:style>
  <w:style w:type="paragraph" w:customStyle="1" w:styleId="QS-NOTE-Style">
    <w:name w:val="QS-NOTE-Style"/>
    <w:next w:val="Normal"/>
    <w:semiHidden/>
    <w:rsid w:val="00E06985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E06985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E06985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E06985"/>
  </w:style>
  <w:style w:type="paragraph" w:styleId="TOCHeading">
    <w:name w:val="TOC Heading"/>
    <w:basedOn w:val="Heading1"/>
    <w:next w:val="Normal"/>
    <w:uiPriority w:val="46"/>
    <w:qFormat/>
    <w:rsid w:val="00E06985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E06985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E0698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semiHidden/>
    <w:qFormat/>
    <w:rsid w:val="00E06985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E06985"/>
  </w:style>
  <w:style w:type="paragraph" w:styleId="Caption">
    <w:name w:val="caption"/>
    <w:next w:val="Normal"/>
    <w:uiPriority w:val="35"/>
    <w:qFormat/>
    <w:rsid w:val="00E06985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069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698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6985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69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6985"/>
    <w:rPr>
      <w:rFonts w:ascii="Segoe UI" w:hAnsi="Segoe UI"/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E0698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E06985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E06985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E06985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E06985"/>
    <w:rPr>
      <w:rFonts w:ascii="Segoe UI" w:hAnsi="Segoe UI" w:cs="Segoe UI"/>
      <w:b/>
      <w:bCs/>
      <w:noProof/>
      <w:kern w:val="0"/>
      <w:sz w:val="2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E06985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E06985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E06985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E06985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3"/>
    <w:rsid w:val="00E0698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E06985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E06985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E06985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E06985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E06985"/>
    <w:pPr>
      <w:numPr>
        <w:numId w:val="3"/>
      </w:numPr>
      <w:spacing w:before="120" w:after="120"/>
      <w:ind w:left="1080"/>
    </w:pPr>
    <w:rPr>
      <w:rFonts w:ascii="Segoe UI" w:eastAsia="Times New Roman" w:hAnsi="Segoe UI" w:cs="Segoe UI"/>
      <w:bCs/>
      <w:iCs/>
      <w:kern w:val="0"/>
      <w:sz w:val="20"/>
      <w:szCs w:val="20"/>
      <w14:ligatures w14:val="none"/>
    </w:rPr>
  </w:style>
  <w:style w:type="paragraph" w:customStyle="1" w:styleId="BodyTxt-Bullet2-QS">
    <w:name w:val="BodyTxt-Bullet(2)-QS"/>
    <w:link w:val="BodyTxt-Bullet2-QSChar"/>
    <w:uiPriority w:val="9"/>
    <w:qFormat/>
    <w:rsid w:val="00E06985"/>
    <w:pPr>
      <w:numPr>
        <w:ilvl w:val="1"/>
        <w:numId w:val="4"/>
      </w:numPr>
      <w:tabs>
        <w:tab w:val="clear" w:pos="1350"/>
        <w:tab w:val="num" w:pos="1440"/>
      </w:tabs>
      <w:spacing w:before="120" w:after="120"/>
      <w:ind w:left="1440"/>
    </w:pPr>
    <w:rPr>
      <w:rFonts w:ascii="Segoe UI" w:eastAsia="Times New Roman" w:hAnsi="Segoe UI" w:cs="Segoe UI"/>
      <w:iCs/>
      <w:kern w:val="0"/>
      <w:sz w:val="20"/>
      <w:szCs w:val="20"/>
      <w14:ligatures w14:val="none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E06985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E06985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06985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E06985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E06985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E06985"/>
    <w:pPr>
      <w:keepLines/>
      <w:numPr>
        <w:numId w:val="5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E06985"/>
    <w:pPr>
      <w:keepLines/>
      <w:numPr>
        <w:numId w:val="6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E06985"/>
    <w:pPr>
      <w:keepLines/>
      <w:numPr>
        <w:numId w:val="7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E06985"/>
    <w:pPr>
      <w:keepLines/>
      <w:numPr>
        <w:ilvl w:val="1"/>
        <w:numId w:val="10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E06985"/>
  </w:style>
  <w:style w:type="paragraph" w:customStyle="1" w:styleId="L1-num-QS">
    <w:name w:val="L1-num-QS"/>
    <w:basedOn w:val="Normal"/>
    <w:uiPriority w:val="26"/>
    <w:rsid w:val="00E06985"/>
    <w:pPr>
      <w:keepLines/>
      <w:numPr>
        <w:numId w:val="8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E06985"/>
    <w:pPr>
      <w:keepLines/>
      <w:numPr>
        <w:numId w:val="9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E06985"/>
    <w:pPr>
      <w:keepLines/>
      <w:numPr>
        <w:ilvl w:val="2"/>
        <w:numId w:val="10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E06985"/>
    <w:pPr>
      <w:keepLines/>
      <w:numPr>
        <w:numId w:val="11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E06985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E06985"/>
    <w:pPr>
      <w:numPr>
        <w:numId w:val="19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E06985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E06985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E06985"/>
    <w:pPr>
      <w:numPr>
        <w:numId w:val="21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E06985"/>
    <w:pPr>
      <w:numPr>
        <w:numId w:val="17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E06985"/>
    <w:pPr>
      <w:numPr>
        <w:numId w:val="23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E06985"/>
    <w:pPr>
      <w:numPr>
        <w:numId w:val="24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E06985"/>
    <w:pPr>
      <w:numPr>
        <w:numId w:val="22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E06985"/>
    <w:pPr>
      <w:numPr>
        <w:numId w:val="18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E06985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E06985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E06985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E0698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E06985"/>
    <w:pPr>
      <w:numPr>
        <w:numId w:val="25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E06985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E06985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E06985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DocumentInstructions">
    <w:name w:val="Document Instructions"/>
    <w:next w:val="Normal"/>
    <w:link w:val="DocumentInstructionsChar"/>
    <w:rsid w:val="006D2B3B"/>
    <w:rPr>
      <w:rFonts w:ascii="Calibri" w:eastAsia="Times New Roman" w:hAnsi="Calibri" w:cs="Times New Roman"/>
      <w:i/>
      <w:color w:val="FF0000"/>
      <w:kern w:val="0"/>
      <w:sz w:val="20"/>
      <w:szCs w:val="20"/>
      <w:lang w:val="en-GB"/>
      <w14:ligatures w14:val="none"/>
    </w:rPr>
  </w:style>
  <w:style w:type="character" w:customStyle="1" w:styleId="DocumentInstructionsChar">
    <w:name w:val="Document Instructions Char"/>
    <w:basedOn w:val="DefaultParagraphFont"/>
    <w:link w:val="DocumentInstructions"/>
    <w:rsid w:val="006D2B3B"/>
    <w:rPr>
      <w:rFonts w:ascii="Calibri" w:eastAsia="Times New Roman" w:hAnsi="Calibri" w:cs="Times New Roman"/>
      <w:i/>
      <w:color w:val="FF0000"/>
      <w:kern w:val="0"/>
      <w:sz w:val="20"/>
      <w:szCs w:val="20"/>
      <w:lang w:val="en-GB"/>
      <w14:ligatures w14:val="none"/>
    </w:rPr>
  </w:style>
  <w:style w:type="paragraph" w:customStyle="1" w:styleId="TableHeadersLeft">
    <w:name w:val="Table Headers + Left"/>
    <w:basedOn w:val="Normal"/>
    <w:rsid w:val="00762FFA"/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paragraph" w:customStyle="1" w:styleId="ListBulletArrow">
    <w:name w:val="List Bullet Arrow"/>
    <w:basedOn w:val="Normal"/>
    <w:rsid w:val="009C1523"/>
    <w:pPr>
      <w:numPr>
        <w:numId w:val="30"/>
      </w:numPr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character" w:styleId="Mention">
    <w:name w:val="Mention"/>
    <w:basedOn w:val="DefaultParagraphFont"/>
    <w:uiPriority w:val="99"/>
    <w:unhideWhenUsed/>
    <w:rsid w:val="00496C4D"/>
    <w:rPr>
      <w:color w:val="2B579A"/>
      <w:shd w:val="clear" w:color="auto" w:fill="E1DFDD"/>
    </w:rPr>
  </w:style>
  <w:style w:type="paragraph" w:customStyle="1" w:styleId="Example">
    <w:name w:val="Example"/>
    <w:basedOn w:val="Normal"/>
    <w:link w:val="ExampleChar"/>
    <w:qFormat/>
    <w:rsid w:val="00712A5D"/>
    <w:pPr>
      <w:keepLines/>
    </w:pPr>
    <w:rPr>
      <w:rFonts w:asciiTheme="minorHAnsi" w:eastAsia="Times New Roman" w:hAnsiTheme="minorHAnsi" w:cstheme="minorHAnsi"/>
      <w:color w:val="196B24" w:themeColor="accent3"/>
      <w:kern w:val="0"/>
      <w:szCs w:val="20"/>
      <w:lang w:val="en-GB" w:eastAsia="ko-KR"/>
      <w14:ligatures w14:val="none"/>
    </w:rPr>
  </w:style>
  <w:style w:type="character" w:customStyle="1" w:styleId="ExampleChar">
    <w:name w:val="Example Char"/>
    <w:basedOn w:val="DefaultParagraphFont"/>
    <w:link w:val="Example"/>
    <w:rsid w:val="00712A5D"/>
    <w:rPr>
      <w:rFonts w:eastAsia="Times New Roman" w:cstheme="minorHAnsi"/>
      <w:color w:val="196B24" w:themeColor="accent3"/>
      <w:kern w:val="0"/>
      <w:sz w:val="20"/>
      <w:szCs w:val="20"/>
      <w:lang w:val="en-GB" w:eastAsia="ko-KR"/>
      <w14:ligatures w14:val="none"/>
    </w:rPr>
  </w:style>
  <w:style w:type="paragraph" w:customStyle="1" w:styleId="Instruction">
    <w:name w:val="Instruction"/>
    <w:basedOn w:val="H0-BodyText"/>
    <w:next w:val="Normal"/>
    <w:link w:val="InstructionChar"/>
    <w:rsid w:val="00712A5D"/>
    <w:rPr>
      <w:rFonts w:eastAsia="Times New Roman" w:cs="Times New Roman"/>
      <w:i/>
      <w:color w:val="B50708"/>
      <w:lang w:val="en-GB"/>
    </w:rPr>
  </w:style>
  <w:style w:type="character" w:customStyle="1" w:styleId="InstructionChar">
    <w:name w:val="Instruction Char"/>
    <w:basedOn w:val="DefaultParagraphFont"/>
    <w:link w:val="Instruction"/>
    <w:rsid w:val="00712A5D"/>
    <w:rPr>
      <w:rFonts w:ascii="Segoe UI" w:eastAsia="Times New Roman" w:hAnsi="Segoe UI" w:cs="Times New Roman"/>
      <w:i/>
      <w:color w:val="B50708"/>
      <w:kern w:val="0"/>
      <w:sz w:val="20"/>
      <w:szCs w:val="20"/>
      <w:lang w:val="en-GB"/>
      <w14:ligatures w14:val="none"/>
    </w:rPr>
  </w:style>
  <w:style w:type="table" w:styleId="GridTable4-Accent1">
    <w:name w:val="Grid Table 4 Accent 1"/>
    <w:basedOn w:val="TableNormal"/>
    <w:uiPriority w:val="49"/>
    <w:rsid w:val="00286895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95473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Instructions">
    <w:name w:val="Instructions"/>
    <w:basedOn w:val="H0-BodyText"/>
    <w:next w:val="Normal"/>
    <w:link w:val="InstructionsChar"/>
    <w:qFormat/>
    <w:rsid w:val="00841361"/>
    <w:rPr>
      <w:rFonts w:eastAsia="Times New Roman" w:cs="Times New Roman"/>
      <w:i/>
      <w:color w:val="B50708"/>
      <w:lang w:val="en-GB"/>
    </w:rPr>
  </w:style>
  <w:style w:type="character" w:customStyle="1" w:styleId="InstructionsChar">
    <w:name w:val="Instructions Char"/>
    <w:basedOn w:val="DefaultParagraphFont"/>
    <w:link w:val="Instructions"/>
    <w:rsid w:val="00841361"/>
    <w:rPr>
      <w:rFonts w:ascii="Segoe UI" w:eastAsia="Times New Roman" w:hAnsi="Segoe UI" w:cs="Times New Roman"/>
      <w:i/>
      <w:color w:val="B50708"/>
      <w:kern w:val="0"/>
      <w:sz w:val="20"/>
      <w:szCs w:val="20"/>
      <w:lang w:val="en-GB"/>
      <w14:ligatures w14:val="none"/>
    </w:rPr>
  </w:style>
  <w:style w:type="paragraph" w:customStyle="1" w:styleId="BodyTxtInstructions">
    <w:name w:val="BodyTxt Instructions"/>
    <w:basedOn w:val="BodyTxt-QS"/>
    <w:next w:val="BodyTxt-QS"/>
    <w:qFormat/>
    <w:rsid w:val="00952584"/>
    <w:rPr>
      <w:rFonts w:eastAsiaTheme="minorHAnsi"/>
      <w:i/>
      <w:color w:val="B5070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lilly-qualitydocs.veevavault.com/ui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hende004\OneDrive%20-%20PwC\Downloads\Quality%20Procedure%20Template_10NOV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24D040-905C-409F-8E47-B2173F6D6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C:\Users\sshende004\OneDrive - PwC\Downloads\Quality Procedure Template_10NOV2025.dotx</Template>
  <TotalTime>116</TotalTime>
  <Pages>10</Pages>
  <Words>1661</Words>
  <Characters>10216</Characters>
  <Application>Microsoft Office Word</Application>
  <DocSecurity>0</DocSecurity>
  <Lines>329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SOP Template</vt:lpstr>
    </vt:vector>
  </TitlesOfParts>
  <Manager/>
  <Company>Eli Lilly and Company</Company>
  <LinksUpToDate>false</LinksUpToDate>
  <CharactersWithSpaces>11635</CharactersWithSpaces>
  <SharedDoc>false</SharedDoc>
  <HyperlinkBase/>
  <HLinks>
    <vt:vector size="72" baseType="variant">
      <vt:variant>
        <vt:i4>2031669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_Toc197505318</vt:lpwstr>
      </vt:variant>
      <vt:variant>
        <vt:i4>2031669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_Toc197505317</vt:lpwstr>
      </vt:variant>
      <vt:variant>
        <vt:i4>2031669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_Toc197505316</vt:lpwstr>
      </vt:variant>
      <vt:variant>
        <vt:i4>2031669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_Toc197505315</vt:lpwstr>
      </vt:variant>
      <vt:variant>
        <vt:i4>2031669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_Toc197505314</vt:lpwstr>
      </vt:variant>
      <vt:variant>
        <vt:i4>2031669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_Toc197505313</vt:lpwstr>
      </vt:variant>
      <vt:variant>
        <vt:i4>2031669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_Toc197505312</vt:lpwstr>
      </vt:variant>
      <vt:variant>
        <vt:i4>2031669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_Toc197505311</vt:lpwstr>
      </vt:variant>
      <vt:variant>
        <vt:i4>2031669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_Toc197505310</vt:lpwstr>
      </vt:variant>
      <vt:variant>
        <vt:i4>1966133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_Toc197505309</vt:lpwstr>
      </vt:variant>
      <vt:variant>
        <vt:i4>1966133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_Toc197505308</vt:lpwstr>
      </vt:variant>
      <vt:variant>
        <vt:i4>1966133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_Toc197505307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Migration Report</dc:title>
  <dc:subject/>
  <dc:creator>Andrea V Allen</dc:creator>
  <cp:keywords/>
  <dc:description/>
  <cp:lastModifiedBy>Andrea V Allen</cp:lastModifiedBy>
  <cp:revision>133</cp:revision>
  <cp:lastPrinted>2025-04-18T17:58:00Z</cp:lastPrinted>
  <dcterms:created xsi:type="dcterms:W3CDTF">2026-01-29T13:59:00Z</dcterms:created>
  <dcterms:modified xsi:type="dcterms:W3CDTF">2026-05-28T01:32:00Z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  <property fmtid="{D5CDD505-2E9C-101B-9397-08002B2CF9AE}" pid="13" name="Order">
    <vt:i4>80600</vt:i4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