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F4D3" w14:textId="3C3ACA33" w:rsidR="002F4CBF" w:rsidRDefault="002F4CBF">
      <w:pPr>
        <w:pStyle w:val="Instructions"/>
        <w:rPr>
          <w:sz w:val="18"/>
          <w:szCs w:val="18"/>
        </w:rPr>
      </w:pPr>
      <w:r w:rsidRPr="00665EFD">
        <w:rPr>
          <w:sz w:val="18"/>
          <w:szCs w:val="18"/>
        </w:rPr>
        <w:t xml:space="preserve"> </w:t>
      </w:r>
      <w:r w:rsidR="00D313E6" w:rsidRPr="00D313E6">
        <w:rPr>
          <w:rFonts w:eastAsia="Times New Roman"/>
          <w:b/>
          <w:bCs/>
        </w:rPr>
        <w:t>Note</w:t>
      </w:r>
      <w:r w:rsidR="00D313E6" w:rsidRPr="003F161E">
        <w:rPr>
          <w:rFonts w:eastAsia="Times New Roman"/>
        </w:rPr>
        <w:t xml:space="preserve">: </w:t>
      </w:r>
      <w:r w:rsidR="00D313E6" w:rsidRPr="00185654">
        <w:rPr>
          <w:sz w:val="18"/>
          <w:szCs w:val="18"/>
        </w:rPr>
        <w:t xml:space="preserve">This template is for use with </w:t>
      </w:r>
      <w:proofErr w:type="spellStart"/>
      <w:r w:rsidR="00D313E6" w:rsidRPr="00185654">
        <w:rPr>
          <w:sz w:val="18"/>
          <w:szCs w:val="18"/>
        </w:rPr>
        <w:t>GxP</w:t>
      </w:r>
      <w:proofErr w:type="spellEnd"/>
      <w:r w:rsidR="00D313E6" w:rsidRPr="00185654">
        <w:rPr>
          <w:sz w:val="18"/>
          <w:szCs w:val="18"/>
        </w:rPr>
        <w:t xml:space="preserve"> Regulated and Other Regulated computer systems. Limited Scripted testing is the default documentation type for: (1) </w:t>
      </w:r>
      <w:proofErr w:type="spellStart"/>
      <w:r w:rsidR="00D313E6" w:rsidRPr="00185654">
        <w:rPr>
          <w:sz w:val="18"/>
          <w:szCs w:val="18"/>
        </w:rPr>
        <w:t>GxP</w:t>
      </w:r>
      <w:proofErr w:type="spellEnd"/>
      <w:r w:rsidR="00D313E6" w:rsidRPr="00185654">
        <w:rPr>
          <w:sz w:val="18"/>
          <w:szCs w:val="18"/>
        </w:rPr>
        <w:t xml:space="preserve"> and </w:t>
      </w:r>
      <w:proofErr w:type="spellStart"/>
      <w:r w:rsidR="00D313E6" w:rsidRPr="00185654">
        <w:rPr>
          <w:sz w:val="18"/>
          <w:szCs w:val="18"/>
        </w:rPr>
        <w:t>SOx</w:t>
      </w:r>
      <w:proofErr w:type="spellEnd"/>
      <w:r w:rsidR="00D313E6" w:rsidRPr="00185654">
        <w:rPr>
          <w:sz w:val="18"/>
          <w:szCs w:val="18"/>
        </w:rPr>
        <w:t xml:space="preserve"> systems at the system level, OR (2) any requirement categorized as Medium Process Risk under the CSA approach. </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32020A" w:rsidRPr="003F161E" w14:paraId="044AE104" w14:textId="77777777" w:rsidTr="00C56D2F">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4AA703D5" w14:textId="77777777" w:rsidR="0032020A" w:rsidRPr="003F161E" w:rsidRDefault="0032020A" w:rsidP="00C56D2F">
            <w:pPr>
              <w:ind w:left="58"/>
              <w:rPr>
                <w:rFonts w:eastAsia="Times New Roman" w:cs="Segoe UI"/>
                <w:b/>
                <w:bCs/>
                <w:i/>
                <w:color w:val="B50708"/>
                <w:kern w:val="2"/>
                <w:sz w:val="24"/>
                <w:szCs w:val="24"/>
                <w:lang w:val="en-GB"/>
                <w14:ligatures w14:val="standardContextual"/>
              </w:rPr>
            </w:pPr>
            <w:r w:rsidRPr="00D313E6">
              <w:rPr>
                <w:rFonts w:cs="Segoe UI"/>
                <w:b/>
                <w:bCs/>
                <w:sz w:val="24"/>
                <w:szCs w:val="24"/>
              </w:rPr>
              <w:t>INSTRUCTIONS – DELETE THIS PAGE BEFORE REVIEW</w:t>
            </w:r>
          </w:p>
        </w:tc>
      </w:tr>
      <w:tr w:rsidR="0032020A" w:rsidRPr="003F161E" w14:paraId="3858139A" w14:textId="77777777" w:rsidTr="00C56D2F">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47A719BD" w14:textId="77777777" w:rsidR="0032020A" w:rsidRPr="003F161E" w:rsidRDefault="0032020A" w:rsidP="00C56D2F">
            <w:pPr>
              <w:keepNext/>
              <w:spacing w:before="360" w:after="60"/>
              <w:ind w:left="792" w:hanging="734"/>
              <w:rPr>
                <w:rFonts w:cs="Segoe UI"/>
                <w:b/>
                <w:bCs/>
                <w:caps/>
                <w:sz w:val="24"/>
                <w:szCs w:val="28"/>
              </w:rPr>
            </w:pPr>
            <w:r w:rsidRPr="003F161E">
              <w:rPr>
                <w:rFonts w:cs="Segoe UI"/>
                <w:b/>
                <w:bCs/>
                <w:caps/>
                <w:noProof/>
                <w:sz w:val="24"/>
                <w:szCs w:val="28"/>
              </w:rPr>
              <w:drawing>
                <wp:inline distT="0" distB="0" distL="0" distR="0" wp14:anchorId="7B2E40CA" wp14:editId="387873E7">
                  <wp:extent cx="207818" cy="207818"/>
                  <wp:effectExtent l="0" t="0" r="0" b="0"/>
                  <wp:docPr id="839212434"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3F161E">
              <w:rPr>
                <w:rFonts w:cs="Segoe UI"/>
                <w:b/>
                <w:bCs/>
                <w:caps/>
                <w:sz w:val="24"/>
                <w:szCs w:val="28"/>
              </w:rPr>
              <w:t>CREATING NEW DOCUMENTS</w:t>
            </w:r>
          </w:p>
          <w:p w14:paraId="709345D8" w14:textId="77777777" w:rsidR="0032020A" w:rsidRPr="003F161E" w:rsidRDefault="0032020A" w:rsidP="00C56D2F">
            <w:pPr>
              <w:ind w:left="58"/>
              <w:rPr>
                <w:rFonts w:cs="Segoe UI"/>
              </w:rPr>
            </w:pPr>
            <w:r w:rsidRPr="003F161E">
              <w:rPr>
                <w:rFonts w:cs="Segoe UI"/>
                <w:b/>
                <w:u w:val="single"/>
              </w:rPr>
              <w:t>STOP</w:t>
            </w:r>
            <w:r w:rsidRPr="003F161E">
              <w:rPr>
                <w:rFonts w:cs="Segoe UI"/>
                <w:b/>
              </w:rPr>
              <w:t>! DO NOT CREATE A DRAFT OF THIS TEMPLATE.</w:t>
            </w:r>
            <w:r w:rsidRPr="003F161E">
              <w:rPr>
                <w:rFonts w:cs="Segoe UI"/>
              </w:rPr>
              <w:t xml:space="preserve"> To create a new document from this template, use </w:t>
            </w:r>
            <w:r w:rsidRPr="003F161E">
              <w:rPr>
                <w:rFonts w:cs="Segoe UI"/>
                <w:b/>
                <w:bCs/>
              </w:rPr>
              <w:t>one</w:t>
            </w:r>
            <w:r w:rsidRPr="003F161E">
              <w:rPr>
                <w:rFonts w:cs="Segoe UI"/>
              </w:rPr>
              <w:t xml:space="preserve"> of the following options:</w:t>
            </w:r>
          </w:p>
          <w:p w14:paraId="5CEB55AB" w14:textId="77777777" w:rsidR="0032020A" w:rsidRPr="003F161E" w:rsidRDefault="0032020A" w:rsidP="00C56D2F">
            <w:pPr>
              <w:ind w:left="810" w:hanging="360"/>
              <w:rPr>
                <w:rFonts w:cs="Segoe UI"/>
              </w:rPr>
            </w:pPr>
            <w:r w:rsidRPr="003F161E">
              <w:rPr>
                <w:rFonts w:cs="Segoe UI"/>
                <w:b/>
                <w:bCs/>
              </w:rPr>
              <w:t>Make a copy</w:t>
            </w:r>
            <w:r w:rsidRPr="003F161E">
              <w:rPr>
                <w:rFonts w:cs="Segoe UI"/>
              </w:rPr>
              <w:t xml:space="preserve"> - Make a copy functionality allows the user to copy metadata, including document type, from the Lilly designated template. The metadata can be updated as needed for the new document.</w:t>
            </w:r>
          </w:p>
          <w:p w14:paraId="4B427808" w14:textId="77777777" w:rsidR="0032020A" w:rsidRPr="003F161E" w:rsidRDefault="0032020A" w:rsidP="00C56D2F">
            <w:pPr>
              <w:ind w:left="810" w:hanging="360"/>
              <w:rPr>
                <w:rFonts w:cs="Segoe UI"/>
              </w:rPr>
            </w:pPr>
            <w:r w:rsidRPr="003F161E">
              <w:rPr>
                <w:rFonts w:cs="Segoe UI"/>
                <w:b/>
                <w:bCs/>
              </w:rPr>
              <w:t>+Create</w:t>
            </w:r>
            <w:r w:rsidRPr="003F161E">
              <w:rPr>
                <w:rFonts w:cs="Segoe UI"/>
              </w:rPr>
              <w:t xml:space="preserve"> - Create document from upload creates a new document from a Lilly designated template. When using this method, download the Lilly designated template source file, upload the new document, and populate the metadata.</w:t>
            </w:r>
          </w:p>
          <w:p w14:paraId="5003AEDC" w14:textId="77777777" w:rsidR="0032020A" w:rsidRPr="003F161E" w:rsidRDefault="0032020A" w:rsidP="00C56D2F">
            <w:pPr>
              <w:ind w:left="58"/>
              <w:rPr>
                <w:rFonts w:cs="Segoe UI"/>
              </w:rPr>
            </w:pPr>
            <w:r w:rsidRPr="003F161E">
              <w:rPr>
                <w:rFonts w:cs="Segoe UI"/>
              </w:rPr>
              <w:t xml:space="preserve">Refer to </w:t>
            </w:r>
            <w:hyperlink r:id="rId13" w:anchor="doc_info/52303/?state_type=steady_state__v" w:history="1">
              <w:proofErr w:type="spellStart"/>
              <w:r w:rsidRPr="003F161E">
                <w:rPr>
                  <w:rFonts w:cs="Segoe UI"/>
                  <w:iCs/>
                  <w:color w:val="467886" w:themeColor="hyperlink"/>
                  <w:u w:val="single"/>
                </w:rPr>
                <w:t>T</w:t>
              </w:r>
              <w:r w:rsidRPr="003F161E">
                <w:rPr>
                  <w:rFonts w:cs="Segoe UI"/>
                  <w:color w:val="467886" w:themeColor="hyperlink"/>
                  <w:u w:val="single"/>
                </w:rPr>
                <w:t>ech@Lilly</w:t>
              </w:r>
              <w:proofErr w:type="spellEnd"/>
              <w:r w:rsidRPr="003F161E">
                <w:rPr>
                  <w:rFonts w:cs="Segoe UI"/>
                  <w:color w:val="467886" w:themeColor="hyperlink"/>
                  <w:u w:val="single"/>
                </w:rPr>
                <w:t xml:space="preserve"> (IDS) </w:t>
              </w:r>
              <w:r w:rsidRPr="003F161E">
                <w:rPr>
                  <w:rFonts w:cs="Segoe UI"/>
                  <w:iCs/>
                  <w:color w:val="467886" w:themeColor="hyperlink"/>
                  <w:u w:val="single"/>
                </w:rPr>
                <w:t xml:space="preserve">Validation Deliverable Mapping for </w:t>
              </w:r>
              <w:proofErr w:type="spellStart"/>
              <w:r w:rsidRPr="003F161E">
                <w:rPr>
                  <w:rFonts w:cs="Segoe UI"/>
                  <w:iCs/>
                  <w:color w:val="467886" w:themeColor="hyperlink"/>
                  <w:u w:val="single"/>
                </w:rPr>
                <w:t>QualityDocs</w:t>
              </w:r>
              <w:proofErr w:type="spellEnd"/>
            </w:hyperlink>
            <w:r w:rsidRPr="003F161E">
              <w:rPr>
                <w:rFonts w:cs="Segoe UI"/>
              </w:rPr>
              <w:t xml:space="preserve"> for metadata guidance.</w:t>
            </w:r>
          </w:p>
        </w:tc>
      </w:tr>
      <w:tr w:rsidR="0032020A" w:rsidRPr="003F161E" w14:paraId="7C7DA4F5" w14:textId="77777777" w:rsidTr="00C56D2F">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25F4C115" w14:textId="77777777" w:rsidR="0032020A" w:rsidRPr="003F161E" w:rsidRDefault="0032020A" w:rsidP="00C56D2F">
            <w:pPr>
              <w:keepNext/>
              <w:spacing w:before="360" w:after="60"/>
              <w:ind w:left="792" w:hanging="734"/>
              <w:rPr>
                <w:rFonts w:cs="Segoe UI"/>
                <w:b/>
                <w:bCs/>
                <w:caps/>
                <w:color w:val="FF0000"/>
                <w:sz w:val="24"/>
                <w:szCs w:val="28"/>
                <w:lang w:val="en-GB"/>
              </w:rPr>
            </w:pPr>
            <w:r w:rsidRPr="003F161E">
              <w:rPr>
                <w:rFonts w:cs="Segoe UI"/>
                <w:b/>
                <w:bCs/>
                <w:caps/>
                <w:noProof/>
                <w:sz w:val="24"/>
                <w:szCs w:val="28"/>
              </w:rPr>
              <w:drawing>
                <wp:inline distT="0" distB="0" distL="0" distR="0" wp14:anchorId="00033BC4" wp14:editId="17186F53">
                  <wp:extent cx="182880" cy="182880"/>
                  <wp:effectExtent l="0" t="0" r="0" b="0"/>
                  <wp:docPr id="241268252" name="Graphic 241268252"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3F161E">
              <w:rPr>
                <w:rFonts w:cs="Segoe UI"/>
                <w:b/>
                <w:bCs/>
                <w:i/>
                <w:caps/>
                <w:sz w:val="24"/>
                <w:szCs w:val="28"/>
              </w:rPr>
              <w:t xml:space="preserve"> </w:t>
            </w:r>
            <w:r w:rsidRPr="003F161E">
              <w:rPr>
                <w:rFonts w:cs="Segoe UI"/>
                <w:b/>
                <w:bCs/>
                <w:caps/>
                <w:sz w:val="24"/>
                <w:szCs w:val="28"/>
                <w:lang w:val="en-GB"/>
              </w:rPr>
              <w:t>text color</w:t>
            </w:r>
            <w:r w:rsidRPr="003F161E">
              <w:rPr>
                <w:rFonts w:cs="Segoe UI"/>
                <w:b/>
                <w:bCs/>
                <w:caps/>
                <w:color w:val="FF0000"/>
                <w:sz w:val="24"/>
                <w:szCs w:val="28"/>
                <w:lang w:val="en-GB"/>
              </w:rPr>
              <w:tab/>
            </w:r>
          </w:p>
          <w:p w14:paraId="399FF6B4" w14:textId="77777777" w:rsidR="0032020A" w:rsidRPr="003F161E" w:rsidRDefault="0032020A" w:rsidP="00C56D2F">
            <w:pPr>
              <w:numPr>
                <w:ilvl w:val="0"/>
                <w:numId w:val="43"/>
              </w:numPr>
              <w:rPr>
                <w:rFonts w:cs="Segoe UI"/>
                <w:lang w:val="en-GB"/>
              </w:rPr>
            </w:pPr>
            <w:r w:rsidRPr="003F161E">
              <w:rPr>
                <w:b/>
                <w:bCs/>
                <w:i/>
                <w:color w:val="B50708"/>
                <w:lang w:val="en-GB"/>
              </w:rPr>
              <w:t>Red Italics</w:t>
            </w:r>
            <w:r w:rsidRPr="003F161E">
              <w:rPr>
                <w:rFonts w:cs="Segoe UI"/>
                <w:b/>
                <w:bCs/>
                <w:i/>
                <w:iCs/>
                <w:lang w:val="en-GB"/>
              </w:rPr>
              <w:t xml:space="preserve"> </w:t>
            </w:r>
            <w:r w:rsidRPr="003F161E">
              <w:rPr>
                <w:rFonts w:cs="Segoe UI"/>
                <w:lang w:val="en-GB"/>
              </w:rPr>
              <w:t xml:space="preserve">= instructions and guidance. DELETE prior to document review. </w:t>
            </w:r>
          </w:p>
          <w:p w14:paraId="48C83A72" w14:textId="77777777" w:rsidR="0032020A" w:rsidRPr="003F161E" w:rsidRDefault="0032020A" w:rsidP="00C56D2F">
            <w:pPr>
              <w:numPr>
                <w:ilvl w:val="0"/>
                <w:numId w:val="43"/>
              </w:numPr>
              <w:rPr>
                <w:rFonts w:cs="Segoe UI"/>
                <w:lang w:val="en-GB"/>
              </w:rPr>
            </w:pPr>
            <w:r w:rsidRPr="003F161E">
              <w:rPr>
                <w:rFonts w:cs="Segoe UI"/>
                <w:b/>
                <w:bCs/>
                <w:lang w:val="en-GB"/>
              </w:rPr>
              <w:t>Black</w:t>
            </w:r>
            <w:r w:rsidRPr="003F161E">
              <w:rPr>
                <w:rFonts w:cs="Segoe UI"/>
                <w:lang w:val="en-GB"/>
              </w:rPr>
              <w:t xml:space="preserve"> = recommended. REVIEW and MODIFY with applicable content.</w:t>
            </w:r>
          </w:p>
          <w:p w14:paraId="44770633" w14:textId="77777777" w:rsidR="0032020A" w:rsidRPr="003F161E" w:rsidRDefault="0032020A" w:rsidP="00C56D2F">
            <w:pPr>
              <w:numPr>
                <w:ilvl w:val="0"/>
                <w:numId w:val="43"/>
              </w:numPr>
              <w:rPr>
                <w:rFonts w:cs="Segoe UI"/>
                <w:lang w:val="en-GB"/>
              </w:rPr>
            </w:pPr>
            <w:r w:rsidRPr="003F161E">
              <w:rPr>
                <w:rFonts w:cs="Segoe UI"/>
                <w:b/>
                <w:bCs/>
                <w:lang w:val="en-GB"/>
              </w:rPr>
              <w:t>Black and set off by &lt; &gt;</w:t>
            </w:r>
            <w:r w:rsidRPr="003F161E">
              <w:rPr>
                <w:rFonts w:cs="Segoe UI"/>
                <w:lang w:val="en-GB"/>
              </w:rPr>
              <w:t>= REPLACE text with applicable content.</w:t>
            </w:r>
          </w:p>
          <w:p w14:paraId="2535A3C0" w14:textId="77777777" w:rsidR="0032020A" w:rsidRPr="003F161E" w:rsidRDefault="0032020A" w:rsidP="00C56D2F">
            <w:pPr>
              <w:numPr>
                <w:ilvl w:val="0"/>
                <w:numId w:val="43"/>
              </w:numPr>
              <w:rPr>
                <w:rFonts w:cs="Segoe UI"/>
                <w:lang w:val="en-GB"/>
              </w:rPr>
            </w:pPr>
            <w:r w:rsidRPr="003F161E">
              <w:rPr>
                <w:rFonts w:cstheme="minorHAnsi"/>
                <w:b/>
                <w:bCs/>
                <w:color w:val="096F3C"/>
                <w:lang w:val="en-GB" w:eastAsia="ko-KR"/>
              </w:rPr>
              <w:t>Green</w:t>
            </w:r>
            <w:r w:rsidRPr="003F161E">
              <w:rPr>
                <w:rFonts w:cs="Segoe UI"/>
                <w:color w:val="0070C0"/>
                <w:lang w:val="en-GB"/>
              </w:rPr>
              <w:t xml:space="preserve"> </w:t>
            </w:r>
            <w:r w:rsidRPr="003F161E">
              <w:rPr>
                <w:rFonts w:cs="Segoe UI"/>
                <w:lang w:val="en-GB"/>
              </w:rPr>
              <w:t>= examples. REVIEW, MODIFY or DELETE if not needed.</w:t>
            </w:r>
          </w:p>
          <w:p w14:paraId="15D7D2B2" w14:textId="77777777" w:rsidR="0032020A" w:rsidRPr="003F161E" w:rsidRDefault="0032020A" w:rsidP="00C56D2F">
            <w:pPr>
              <w:keepNext/>
              <w:spacing w:before="360" w:after="60"/>
              <w:ind w:left="792" w:hanging="734"/>
              <w:rPr>
                <w:rFonts w:cs="Segoe UI"/>
                <w:b/>
                <w:bCs/>
                <w:caps/>
                <w:sz w:val="24"/>
                <w:szCs w:val="28"/>
                <w:lang w:val="en-GB"/>
              </w:rPr>
            </w:pPr>
            <w:r w:rsidRPr="003F161E">
              <w:rPr>
                <w:rFonts w:cs="Segoe UI"/>
                <w:b/>
                <w:bCs/>
                <w:caps/>
                <w:noProof/>
                <w:sz w:val="24"/>
                <w:szCs w:val="28"/>
                <w:lang w:val="en-GB"/>
              </w:rPr>
              <w:drawing>
                <wp:inline distT="0" distB="0" distL="0" distR="0" wp14:anchorId="1F738192" wp14:editId="2D3E8B1F">
                  <wp:extent cx="190800" cy="190800"/>
                  <wp:effectExtent l="0" t="0" r="0" b="0"/>
                  <wp:docPr id="1340957000" name="Picture 1340957000"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3F161E">
              <w:rPr>
                <w:rFonts w:cs="Segoe UI"/>
                <w:b/>
                <w:bCs/>
                <w:i/>
                <w:caps/>
                <w:color w:val="000000" w:themeColor="text1"/>
                <w:sz w:val="24"/>
                <w:szCs w:val="28"/>
              </w:rPr>
              <w:t xml:space="preserve"> </w:t>
            </w:r>
            <w:r w:rsidRPr="003F161E">
              <w:rPr>
                <w:rFonts w:cs="Segoe UI"/>
                <w:b/>
                <w:bCs/>
                <w:caps/>
                <w:sz w:val="24"/>
                <w:szCs w:val="28"/>
                <w:lang w:val="en-GB"/>
              </w:rPr>
              <w:t>REQUIRED SECTIONS</w:t>
            </w:r>
          </w:p>
          <w:p w14:paraId="13BAB741" w14:textId="77777777" w:rsidR="0032020A" w:rsidRPr="003F161E" w:rsidRDefault="0032020A" w:rsidP="00C56D2F">
            <w:pPr>
              <w:ind w:left="58"/>
              <w:rPr>
                <w:rFonts w:cs="Segoe UI"/>
              </w:rPr>
            </w:pPr>
            <w:r w:rsidRPr="003F161E">
              <w:rPr>
                <w:rFonts w:cs="Segoe UI"/>
              </w:rPr>
              <w:t>Sections indicated by this purple icon must be completed to comply with the applicable GSOP. If the section is not applicable, a rationale must be included in the section.</w:t>
            </w:r>
          </w:p>
          <w:p w14:paraId="7D15021D" w14:textId="77777777" w:rsidR="0032020A" w:rsidRPr="003F161E" w:rsidRDefault="0032020A" w:rsidP="00C56D2F">
            <w:pPr>
              <w:keepNext/>
              <w:spacing w:before="360" w:after="60"/>
              <w:ind w:left="792" w:hanging="734"/>
              <w:rPr>
                <w:rFonts w:cs="Segoe UI"/>
                <w:b/>
                <w:bCs/>
                <w:caps/>
                <w:sz w:val="24"/>
                <w:szCs w:val="28"/>
              </w:rPr>
            </w:pPr>
            <w:r w:rsidRPr="003F161E">
              <w:rPr>
                <w:rFonts w:cs="Segoe UI"/>
                <w:b/>
                <w:bCs/>
                <w:i/>
                <w:caps/>
                <w:noProof/>
                <w:color w:val="000000" w:themeColor="text1"/>
                <w:sz w:val="24"/>
                <w:szCs w:val="28"/>
              </w:rPr>
              <w:drawing>
                <wp:inline distT="0" distB="0" distL="0" distR="0" wp14:anchorId="536C0272" wp14:editId="71A6B59D">
                  <wp:extent cx="192024" cy="192024"/>
                  <wp:effectExtent l="0" t="0" r="0" b="0"/>
                  <wp:docPr id="1447523364" name="Picture 1447523364"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3F161E">
              <w:rPr>
                <w:rFonts w:cs="Segoe UI"/>
                <w:b/>
                <w:bCs/>
                <w:i/>
                <w:caps/>
                <w:color w:val="000000" w:themeColor="text1"/>
                <w:sz w:val="24"/>
                <w:szCs w:val="28"/>
              </w:rPr>
              <w:t xml:space="preserve"> </w:t>
            </w:r>
            <w:r w:rsidRPr="003F161E">
              <w:rPr>
                <w:rFonts w:cs="Segoe UI"/>
                <w:b/>
                <w:bCs/>
                <w:caps/>
                <w:sz w:val="24"/>
                <w:szCs w:val="28"/>
                <w:lang w:val="en-GB"/>
              </w:rPr>
              <w:t>THINGS</w:t>
            </w:r>
            <w:r w:rsidRPr="003F161E">
              <w:rPr>
                <w:rFonts w:cs="Segoe UI"/>
                <w:b/>
                <w:bCs/>
                <w:caps/>
                <w:sz w:val="24"/>
                <w:szCs w:val="28"/>
              </w:rPr>
              <w:t xml:space="preserve"> TO CONSIDER</w:t>
            </w:r>
          </w:p>
          <w:p w14:paraId="29FF1A02" w14:textId="77777777" w:rsidR="0032020A" w:rsidRPr="003F161E" w:rsidRDefault="0032020A" w:rsidP="00C56D2F">
            <w:pPr>
              <w:ind w:left="58"/>
              <w:rPr>
                <w:rFonts w:cs="Segoe UI"/>
                <w:color w:val="000000"/>
              </w:rPr>
            </w:pPr>
            <w:r w:rsidRPr="003F161E">
              <w:rPr>
                <w:rFonts w:cs="Segoe UI"/>
                <w:lang w:val="en-GB"/>
              </w:rPr>
              <w:t xml:space="preserve">Sections indicated by this orange icon are optional for a system/platform. </w:t>
            </w:r>
            <w:r w:rsidRPr="003F161E">
              <w:rPr>
                <w:rFonts w:cs="Segoe UI"/>
                <w:color w:val="000000"/>
              </w:rPr>
              <w:t>Include information only if it enhances the document's completeness. Remove sections that do not apply.</w:t>
            </w:r>
          </w:p>
          <w:p w14:paraId="3A9581CA" w14:textId="77777777" w:rsidR="0032020A" w:rsidRPr="003F161E" w:rsidRDefault="0032020A" w:rsidP="00C56D2F">
            <w:pPr>
              <w:keepNext/>
              <w:spacing w:before="360" w:after="60"/>
              <w:ind w:left="792" w:hanging="734"/>
              <w:rPr>
                <w:rFonts w:cs="Segoe UI"/>
                <w:b/>
                <w:bCs/>
                <w:iCs/>
                <w:caps/>
                <w:color w:val="000000" w:themeColor="text1"/>
                <w:sz w:val="24"/>
                <w:szCs w:val="28"/>
                <w:lang w:val="en-GB"/>
              </w:rPr>
            </w:pPr>
            <w:r w:rsidRPr="003F161E">
              <w:rPr>
                <w:rFonts w:cs="Segoe UI"/>
                <w:b/>
                <w:bCs/>
                <w:iCs/>
                <w:caps/>
                <w:noProof/>
                <w:color w:val="000000" w:themeColor="text1"/>
                <w:sz w:val="24"/>
                <w:szCs w:val="28"/>
              </w:rPr>
              <w:drawing>
                <wp:inline distT="0" distB="0" distL="0" distR="0" wp14:anchorId="23923EF3" wp14:editId="3C85ADF2">
                  <wp:extent cx="152400" cy="152400"/>
                  <wp:effectExtent l="0" t="0" r="0" b="0"/>
                  <wp:docPr id="690312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F161E">
              <w:rPr>
                <w:rFonts w:cs="Segoe UI"/>
                <w:b/>
                <w:bCs/>
                <w:iCs/>
                <w:caps/>
                <w:noProof/>
                <w:color w:val="000000" w:themeColor="text1"/>
                <w:sz w:val="24"/>
                <w:szCs w:val="28"/>
              </w:rPr>
              <w:t xml:space="preserve"> COMPLETING TABLES</w:t>
            </w:r>
          </w:p>
          <w:p w14:paraId="14A0EBAA" w14:textId="77777777" w:rsidR="0032020A" w:rsidRPr="003F161E" w:rsidRDefault="0032020A" w:rsidP="00C56D2F">
            <w:pPr>
              <w:ind w:left="58"/>
              <w:rPr>
                <w:rFonts w:cs="Segoe UI"/>
                <w:color w:val="FF0000"/>
                <w:lang w:val="en-GB"/>
              </w:rPr>
            </w:pPr>
            <w:r w:rsidRPr="003F161E">
              <w:rPr>
                <w:rFonts w:cs="Segoe UI"/>
                <w:lang w:val="en-GB"/>
              </w:rPr>
              <w:t xml:space="preserve"> This symbol at the bottom of the various tables in this template means that are instructions provided on how to complete the table.</w:t>
            </w:r>
          </w:p>
        </w:tc>
      </w:tr>
    </w:tbl>
    <w:p w14:paraId="20DBBAD9" w14:textId="77777777" w:rsidR="003F161E" w:rsidRPr="00665EFD" w:rsidRDefault="003F161E" w:rsidP="00665EFD">
      <w:pPr>
        <w:pStyle w:val="Instructions"/>
      </w:pPr>
    </w:p>
    <w:p w14:paraId="7839A2AF" w14:textId="4DE5141D" w:rsidR="00582890" w:rsidRDefault="00DA616A" w:rsidP="00B57756">
      <w:pPr>
        <w:pStyle w:val="H0-QS"/>
      </w:pPr>
      <w:r>
        <w:lastRenderedPageBreak/>
        <w:t>&lt;</w:t>
      </w:r>
      <w:r w:rsidR="00B57756" w:rsidRPr="00461AD5">
        <w:t>System Name</w:t>
      </w:r>
      <w:r>
        <w:t>&gt; &lt;</w:t>
      </w:r>
      <w:r w:rsidR="00B57756">
        <w:t>Test script Name</w:t>
      </w:r>
      <w:r w:rsidR="00780591">
        <w:t>&gt;</w:t>
      </w:r>
    </w:p>
    <w:p w14:paraId="26067B52" w14:textId="0DD4CBF1" w:rsidR="00D34483" w:rsidRDefault="00D34483" w:rsidP="003F6863">
      <w:pPr>
        <w:pStyle w:val="H0-QS"/>
      </w:pPr>
      <w:r>
        <w:t>Regulatory Classification</w:t>
      </w:r>
    </w:p>
    <w:p w14:paraId="53270940" w14:textId="641D1ED9" w:rsidR="00EE66E0" w:rsidRPr="000347C2" w:rsidRDefault="00EE66E0" w:rsidP="000347C2">
      <w:pPr>
        <w:pStyle w:val="Instructions"/>
      </w:pPr>
      <w:r w:rsidRPr="000347C2">
        <w:t xml:space="preserve">Complete the following based on Computer System Risk Evaluation. Select the applicable regulatory status and indicate </w:t>
      </w:r>
      <w:r w:rsidR="00E13E69">
        <w:t>the CSA Process Risk value.</w:t>
      </w:r>
    </w:p>
    <w:tbl>
      <w:tblPr>
        <w:tblW w:w="107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1"/>
        <w:gridCol w:w="6360"/>
      </w:tblGrid>
      <w:tr w:rsidR="00EE66E0" w:rsidRPr="00EE66E0" w14:paraId="04BA607D" w14:textId="77777777" w:rsidTr="00ED1939">
        <w:trPr>
          <w:jc w:val="center"/>
        </w:trPr>
        <w:tc>
          <w:tcPr>
            <w:tcW w:w="435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00" w:type="dxa"/>
              <w:bottom w:w="60" w:type="dxa"/>
              <w:right w:w="100" w:type="dxa"/>
            </w:tcMar>
          </w:tcPr>
          <w:p w14:paraId="1B9ABF4F" w14:textId="77777777" w:rsidR="00EE66E0" w:rsidRPr="001C687A" w:rsidRDefault="00EE66E0" w:rsidP="00EE66E0">
            <w:pPr>
              <w:spacing w:before="0" w:after="0"/>
              <w:rPr>
                <w:rFonts w:eastAsia="Segoe UI" w:cs="Segoe UI"/>
                <w:kern w:val="0"/>
                <w:szCs w:val="20"/>
                <w14:ligatures w14:val="none"/>
              </w:rPr>
            </w:pPr>
            <w:r w:rsidRPr="009C374D">
              <w:rPr>
                <w:rFonts w:eastAsia="Segoe UI" w:cs="Segoe UI"/>
                <w:b/>
                <w:bCs/>
                <w:color w:val="000000"/>
                <w:kern w:val="0"/>
                <w:szCs w:val="20"/>
                <w14:ligatures w14:val="none"/>
              </w:rPr>
              <w:t>Regulatory 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A9F21F" w14:textId="48EEEA39" w:rsidR="00EE66E0" w:rsidRPr="000347C2" w:rsidRDefault="00780591" w:rsidP="000347C2">
            <w:pPr>
              <w:pStyle w:val="Instructions"/>
              <w:rPr>
                <w:szCs w:val="20"/>
              </w:rPr>
            </w:pPr>
            <w:r w:rsidRPr="000347C2">
              <w:rPr>
                <w:color w:val="auto"/>
              </w:rPr>
              <w:t>&lt;</w:t>
            </w:r>
            <w:r w:rsidR="00EE66E0" w:rsidRPr="000347C2">
              <w:rPr>
                <w:color w:val="auto"/>
              </w:rPr>
              <w:t xml:space="preserve">GMP Direct Impact / GMP No Impact / GCP / GVP / GDP / GLP / </w:t>
            </w:r>
            <w:proofErr w:type="spellStart"/>
            <w:r w:rsidR="00EE66E0" w:rsidRPr="000347C2">
              <w:rPr>
                <w:color w:val="auto"/>
              </w:rPr>
              <w:t>SOx</w:t>
            </w:r>
            <w:proofErr w:type="spellEnd"/>
            <w:r w:rsidR="00EE66E0" w:rsidRPr="000347C2">
              <w:rPr>
                <w:color w:val="auto"/>
              </w:rPr>
              <w:t xml:space="preserve"> / Privacy / EHS / Promotional &amp; Advertising / Other – specify</w:t>
            </w:r>
            <w:r w:rsidRPr="000347C2">
              <w:rPr>
                <w:color w:val="auto"/>
              </w:rPr>
              <w:t>&gt;</w:t>
            </w:r>
          </w:p>
        </w:tc>
      </w:tr>
      <w:tr w:rsidR="00EE66E0" w:rsidRPr="00EE66E0" w14:paraId="34D76ABF" w14:textId="77777777" w:rsidTr="00ED1939">
        <w:trPr>
          <w:jc w:val="center"/>
        </w:trPr>
        <w:tc>
          <w:tcPr>
            <w:tcW w:w="435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00" w:type="dxa"/>
              <w:bottom w:w="60" w:type="dxa"/>
              <w:right w:w="100" w:type="dxa"/>
            </w:tcMar>
          </w:tcPr>
          <w:p w14:paraId="2C6DA6E7" w14:textId="77777777" w:rsidR="00EE66E0" w:rsidRPr="001C687A" w:rsidRDefault="00EE66E0" w:rsidP="00EE66E0">
            <w:pPr>
              <w:spacing w:before="0" w:after="0"/>
              <w:rPr>
                <w:rFonts w:eastAsia="Segoe UI" w:cs="Segoe UI"/>
                <w:kern w:val="0"/>
                <w:szCs w:val="20"/>
                <w14:ligatures w14:val="none"/>
              </w:rPr>
            </w:pPr>
            <w:r w:rsidRPr="009C374D">
              <w:rPr>
                <w:rFonts w:eastAsia="Segoe UI" w:cs="Segoe UI"/>
                <w:b/>
                <w:bCs/>
                <w:color w:val="000000"/>
                <w:kern w:val="0"/>
                <w:szCs w:val="20"/>
                <w14:ligatures w14:val="none"/>
              </w:rPr>
              <w:t>CSA Process Risk (if applied at requirement level)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A8B93F" w14:textId="7FB2F2FE" w:rsidR="00EE66E0" w:rsidRPr="00A51E5D" w:rsidRDefault="00A51E5D" w:rsidP="00EE66E0">
            <w:pPr>
              <w:spacing w:before="0" w:after="0"/>
              <w:rPr>
                <w:rFonts w:eastAsia="Segoe UI" w:cs="Segoe UI"/>
                <w:kern w:val="0"/>
                <w:szCs w:val="20"/>
                <w14:ligatures w14:val="none"/>
              </w:rPr>
            </w:pPr>
            <w:r w:rsidRPr="000347C2">
              <w:rPr>
                <w:rFonts w:eastAsia="Segoe UI" w:cs="Segoe UI"/>
                <w:kern w:val="0"/>
                <w:sz w:val="18"/>
                <w:szCs w:val="18"/>
                <w14:ligatures w14:val="none"/>
              </w:rPr>
              <w:t>&lt;</w:t>
            </w:r>
            <w:r w:rsidR="00EE66E0" w:rsidRPr="000347C2">
              <w:rPr>
                <w:rFonts w:eastAsia="Segoe UI" w:cs="Segoe UI"/>
                <w:kern w:val="0"/>
                <w:sz w:val="18"/>
                <w:szCs w:val="18"/>
                <w14:ligatures w14:val="none"/>
              </w:rPr>
              <w:t>High / Medium / Low / N/A – system-level documentation applies</w:t>
            </w:r>
            <w:r w:rsidRPr="000347C2">
              <w:rPr>
                <w:rFonts w:eastAsia="Segoe UI" w:cs="Segoe UI"/>
                <w:kern w:val="0"/>
                <w:sz w:val="18"/>
                <w:szCs w:val="18"/>
                <w14:ligatures w14:val="none"/>
              </w:rPr>
              <w:t>&gt;</w:t>
            </w:r>
          </w:p>
        </w:tc>
      </w:tr>
      <w:tr w:rsidR="00EE66E0" w:rsidRPr="00EE66E0" w14:paraId="1D025176" w14:textId="77777777" w:rsidTr="00ED1939">
        <w:trPr>
          <w:jc w:val="center"/>
        </w:trPr>
        <w:tc>
          <w:tcPr>
            <w:tcW w:w="435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60" w:type="dxa"/>
              <w:left w:w="100" w:type="dxa"/>
              <w:bottom w:w="60" w:type="dxa"/>
              <w:right w:w="100" w:type="dxa"/>
            </w:tcMar>
          </w:tcPr>
          <w:p w14:paraId="4726F874" w14:textId="77777777" w:rsidR="00EE66E0" w:rsidRPr="001C687A" w:rsidRDefault="00EE66E0" w:rsidP="00EE66E0">
            <w:pPr>
              <w:spacing w:before="0" w:after="0"/>
              <w:rPr>
                <w:rFonts w:eastAsia="Segoe UI" w:cs="Segoe UI"/>
                <w:kern w:val="0"/>
                <w:szCs w:val="20"/>
                <w14:ligatures w14:val="none"/>
              </w:rPr>
            </w:pPr>
            <w:r w:rsidRPr="009C374D">
              <w:rPr>
                <w:rFonts w:eastAsia="Segoe UI" w:cs="Segoe UI"/>
                <w:b/>
                <w:bCs/>
                <w:color w:val="000000"/>
                <w:kern w:val="0"/>
                <w:szCs w:val="20"/>
                <w14:ligatures w14:val="none"/>
              </w:rPr>
              <w:t>AI/ML Enabled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165687" w14:textId="75D78873" w:rsidR="00EE66E0" w:rsidRPr="000347C2" w:rsidRDefault="00A51E5D" w:rsidP="00EE66E0">
            <w:pPr>
              <w:spacing w:before="0" w:after="0"/>
              <w:rPr>
                <w:rFonts w:eastAsia="Segoe UI" w:cs="Segoe UI"/>
                <w:color w:val="FF0000"/>
                <w:kern w:val="0"/>
                <w:szCs w:val="20"/>
                <w14:ligatures w14:val="none"/>
              </w:rPr>
            </w:pPr>
            <w:r w:rsidRPr="000347C2">
              <w:rPr>
                <w:rFonts w:eastAsia="Segoe UI" w:cs="Segoe UI"/>
                <w:kern w:val="0"/>
                <w:sz w:val="18"/>
                <w:szCs w:val="18"/>
                <w14:ligatures w14:val="none"/>
              </w:rPr>
              <w:t>&lt;</w:t>
            </w:r>
            <w:r w:rsidR="00EE66E0" w:rsidRPr="000347C2">
              <w:rPr>
                <w:rFonts w:eastAsia="Segoe UI" w:cs="Segoe UI"/>
                <w:kern w:val="0"/>
                <w:sz w:val="18"/>
                <w:szCs w:val="18"/>
                <w14:ligatures w14:val="none"/>
              </w:rPr>
              <w:t>Yes / No</w:t>
            </w:r>
            <w:r w:rsidRPr="000347C2">
              <w:rPr>
                <w:rFonts w:eastAsia="Segoe UI" w:cs="Segoe UI"/>
                <w:kern w:val="0"/>
                <w:sz w:val="18"/>
                <w:szCs w:val="18"/>
                <w14:ligatures w14:val="none"/>
              </w:rPr>
              <w:t>&gt;</w:t>
            </w:r>
          </w:p>
        </w:tc>
      </w:tr>
    </w:tbl>
    <w:p w14:paraId="250F200B" w14:textId="2E42CABC" w:rsidR="00597A24" w:rsidRDefault="00597A24">
      <w:pPr>
        <w:pStyle w:val="BodyTxt-QS"/>
        <w:ind w:left="0"/>
        <w:rPr>
          <w:i/>
          <w:iCs/>
          <w:color w:val="008000"/>
          <w:sz w:val="18"/>
          <w:szCs w:val="18"/>
        </w:rPr>
      </w:pPr>
    </w:p>
    <w:p w14:paraId="3EE68FA8" w14:textId="3D8EA9A6" w:rsidR="00D34483" w:rsidRPr="00D34483" w:rsidRDefault="003764F6" w:rsidP="00487000">
      <w:pPr>
        <w:pStyle w:val="Instructions"/>
      </w:pPr>
      <w:r>
        <w:t>If CSA Process Risk is categorized below the system’s overall regulatory status, provide documented rationale</w:t>
      </w:r>
    </w:p>
    <w:p w14:paraId="4D2F12D0" w14:textId="6D105129" w:rsidR="003B5132" w:rsidRDefault="003B5132" w:rsidP="003F6863">
      <w:pPr>
        <w:pStyle w:val="H0-QS"/>
      </w:pPr>
      <w:r>
        <w:t>pre-execution Agreement</w:t>
      </w:r>
    </w:p>
    <w:p w14:paraId="3BBDD90A" w14:textId="236232C9" w:rsidR="00822770" w:rsidRDefault="00427136" w:rsidP="00822770">
      <w:pPr>
        <w:pStyle w:val="H0-BodyText"/>
      </w:pPr>
      <w:r w:rsidRPr="00F03B99">
        <w:rPr>
          <w:rStyle w:val="InstructionsChar"/>
        </w:rPr>
        <w:t>A Subject Matter Expert (SME) must agree to the test script for execution prior to it being executed. Choose one of the suggested roles from the examples shown below or insert the designated agreement role for the system. If the document is being agreed to electronically, remove the name/</w:t>
      </w:r>
      <w:r w:rsidR="00D4252A" w:rsidRPr="00F03B99">
        <w:rPr>
          <w:rStyle w:val="InstructionsChar"/>
        </w:rPr>
        <w:t xml:space="preserve"> </w:t>
      </w:r>
      <w:r w:rsidRPr="00F03B99">
        <w:rPr>
          <w:rStyle w:val="InstructionsChar"/>
        </w:rPr>
        <w:t>date table.</w:t>
      </w:r>
    </w:p>
    <w:p w14:paraId="038A2FAD" w14:textId="073F1CB4" w:rsidR="00F32D9E" w:rsidRDefault="00427136" w:rsidP="00F32D9E">
      <w:pPr>
        <w:pStyle w:val="H0-BodyText"/>
      </w:pPr>
      <w:r>
        <w:t>The following individual agrees this test documents expected results and includes acceptance criteria for determining pass or fail status.</w:t>
      </w:r>
    </w:p>
    <w:p w14:paraId="7BE1AB1D" w14:textId="5A30E70D" w:rsidR="00F32D9E" w:rsidRPr="008C1962" w:rsidRDefault="00F32D9E" w:rsidP="00B275DD">
      <w:pPr>
        <w:pStyle w:val="Examples"/>
        <w:numPr>
          <w:ilvl w:val="0"/>
          <w:numId w:val="44"/>
        </w:numPr>
      </w:pPr>
      <w:r w:rsidRPr="00B275DD">
        <w:t xml:space="preserve">Technical Subject Matter Expert (TSME) </w:t>
      </w:r>
      <w:r w:rsidRPr="008C1962">
        <w:t xml:space="preserve">- [Name], </w:t>
      </w:r>
      <w:r w:rsidRPr="00B275DD">
        <w:t xml:space="preserve">Agreement Date: </w:t>
      </w:r>
      <w:r w:rsidRPr="008C1962">
        <w:t>[dd-</w:t>
      </w:r>
      <w:proofErr w:type="spellStart"/>
      <w:r w:rsidRPr="008C1962">
        <w:t>Mmm</w:t>
      </w:r>
      <w:proofErr w:type="spellEnd"/>
      <w:r w:rsidRPr="008C1962">
        <w:t>-</w:t>
      </w:r>
      <w:proofErr w:type="spellStart"/>
      <w:r w:rsidRPr="008C1962">
        <w:t>yyyy</w:t>
      </w:r>
      <w:proofErr w:type="spellEnd"/>
      <w:r w:rsidRPr="008C1962">
        <w:t>]</w:t>
      </w:r>
    </w:p>
    <w:p w14:paraId="5EB362CD" w14:textId="136B547F" w:rsidR="00F32D9E" w:rsidRPr="008C1962" w:rsidRDefault="00F32D9E" w:rsidP="00B275DD">
      <w:pPr>
        <w:pStyle w:val="Examples"/>
        <w:numPr>
          <w:ilvl w:val="0"/>
          <w:numId w:val="44"/>
        </w:numPr>
      </w:pPr>
      <w:r w:rsidRPr="00B275DD">
        <w:t xml:space="preserve">Business Subject Matter Expert (BSME) </w:t>
      </w:r>
      <w:r w:rsidRPr="008C1962">
        <w:t xml:space="preserve">- [Name], </w:t>
      </w:r>
      <w:r w:rsidRPr="00B275DD">
        <w:t xml:space="preserve">Agreement Date: </w:t>
      </w:r>
      <w:r w:rsidRPr="008C1962">
        <w:t>[dd-</w:t>
      </w:r>
      <w:proofErr w:type="spellStart"/>
      <w:r w:rsidRPr="008C1962">
        <w:t>Mmm</w:t>
      </w:r>
      <w:proofErr w:type="spellEnd"/>
      <w:r w:rsidRPr="008C1962">
        <w:t>-</w:t>
      </w:r>
      <w:proofErr w:type="spellStart"/>
      <w:r w:rsidRPr="008C1962">
        <w:t>yyyy</w:t>
      </w:r>
      <w:proofErr w:type="spellEnd"/>
      <w:r w:rsidRPr="008C1962">
        <w:t>]</w:t>
      </w:r>
    </w:p>
    <w:p w14:paraId="17E79B79" w14:textId="3A59341D" w:rsidR="00083938" w:rsidRPr="008C1962" w:rsidRDefault="00F32D9E" w:rsidP="00B275DD">
      <w:pPr>
        <w:pStyle w:val="Examples"/>
        <w:numPr>
          <w:ilvl w:val="0"/>
          <w:numId w:val="44"/>
        </w:numPr>
      </w:pPr>
      <w:r w:rsidRPr="00B275DD">
        <w:t xml:space="preserve">Test Lead </w:t>
      </w:r>
      <w:r w:rsidRPr="008C1962">
        <w:t xml:space="preserve">- [Name], </w:t>
      </w:r>
      <w:r w:rsidRPr="00B275DD">
        <w:t xml:space="preserve">Agreement Date: </w:t>
      </w:r>
      <w:r w:rsidRPr="008C1962">
        <w:t>[dd-</w:t>
      </w:r>
      <w:proofErr w:type="spellStart"/>
      <w:r w:rsidRPr="008C1962">
        <w:t>Mmm</w:t>
      </w:r>
      <w:proofErr w:type="spellEnd"/>
      <w:r w:rsidRPr="008C1962">
        <w:t>-</w:t>
      </w:r>
      <w:proofErr w:type="spellStart"/>
      <w:r w:rsidRPr="008C1962">
        <w:t>yyyy</w:t>
      </w:r>
      <w:proofErr w:type="spellEnd"/>
      <w:r w:rsidRPr="008C1962">
        <w:t>]</w:t>
      </w:r>
      <w:bookmarkStart w:id="0" w:name="_Toc205591654"/>
      <w:bookmarkStart w:id="1" w:name="_Toc207383575"/>
    </w:p>
    <w:tbl>
      <w:tblPr>
        <w:tblStyle w:val="TableGrid"/>
        <w:tblW w:w="5000" w:type="pct"/>
        <w:tblLook w:val="04A0" w:firstRow="1" w:lastRow="0" w:firstColumn="1" w:lastColumn="0" w:noHBand="0" w:noVBand="1"/>
      </w:tblPr>
      <w:tblGrid>
        <w:gridCol w:w="8185"/>
        <w:gridCol w:w="2605"/>
      </w:tblGrid>
      <w:tr w:rsidR="00F260B8" w14:paraId="2FC0FA11" w14:textId="1749AC03" w:rsidTr="00F260B8">
        <w:trPr>
          <w:tblHeader/>
        </w:trPr>
        <w:tc>
          <w:tcPr>
            <w:tcW w:w="3793" w:type="pct"/>
            <w:shd w:val="clear" w:color="auto" w:fill="D9D9D9" w:themeFill="background1" w:themeFillShade="D9"/>
          </w:tcPr>
          <w:p w14:paraId="2D8E8770" w14:textId="71575F08" w:rsidR="00F260B8" w:rsidRPr="00AA1B1F" w:rsidRDefault="00F260B8" w:rsidP="000C6984">
            <w:pPr>
              <w:pStyle w:val="TableHeader-QS"/>
            </w:pPr>
            <w:r>
              <w:t>Name, Role</w:t>
            </w:r>
          </w:p>
        </w:tc>
        <w:tc>
          <w:tcPr>
            <w:tcW w:w="1207" w:type="pct"/>
            <w:shd w:val="clear" w:color="auto" w:fill="D9D9D9" w:themeFill="background1" w:themeFillShade="D9"/>
          </w:tcPr>
          <w:p w14:paraId="3923DC23" w14:textId="6A31E5CC" w:rsidR="00F260B8" w:rsidRPr="00AA1B1F" w:rsidRDefault="00F260B8" w:rsidP="000C6984">
            <w:pPr>
              <w:pStyle w:val="TableHeader-QS"/>
            </w:pPr>
            <w:r>
              <w:t>Date</w:t>
            </w:r>
          </w:p>
        </w:tc>
      </w:tr>
      <w:tr w:rsidR="00F260B8" w14:paraId="2BCF65FD" w14:textId="246F1D1B" w:rsidTr="00F260B8">
        <w:tc>
          <w:tcPr>
            <w:tcW w:w="3793" w:type="pct"/>
          </w:tcPr>
          <w:p w14:paraId="4717EF9D" w14:textId="0058ADF5" w:rsidR="00F260B8" w:rsidRPr="00D36CF3" w:rsidRDefault="00F260B8" w:rsidP="0082530C">
            <w:pPr>
              <w:pStyle w:val="TableTxt-QS"/>
              <w:rPr>
                <w:color w:val="4C94D8" w:themeColor="text2" w:themeTint="80"/>
              </w:rPr>
            </w:pPr>
          </w:p>
        </w:tc>
        <w:tc>
          <w:tcPr>
            <w:tcW w:w="1207" w:type="pct"/>
          </w:tcPr>
          <w:p w14:paraId="322E0DAD" w14:textId="651652B0" w:rsidR="00F260B8" w:rsidRPr="00D36CF3" w:rsidRDefault="00F260B8" w:rsidP="0082530C">
            <w:pPr>
              <w:pStyle w:val="TableTxt-QS"/>
              <w:rPr>
                <w:color w:val="4C94D8" w:themeColor="text2" w:themeTint="80"/>
              </w:rPr>
            </w:pPr>
          </w:p>
        </w:tc>
      </w:tr>
    </w:tbl>
    <w:p w14:paraId="559A5D2D" w14:textId="5BEF8CFD" w:rsidR="002C5732" w:rsidRDefault="002C5732" w:rsidP="002C5732">
      <w:pPr>
        <w:pStyle w:val="H0-QS"/>
      </w:pPr>
      <w:r>
        <w:t>Tester Agreement</w:t>
      </w:r>
    </w:p>
    <w:p w14:paraId="1F6A090E" w14:textId="54D6FAC2" w:rsidR="0094504F" w:rsidRPr="0094504F" w:rsidRDefault="0094504F" w:rsidP="00DC359E">
      <w:pPr>
        <w:pStyle w:val="Instructions"/>
      </w:pPr>
      <w:r w:rsidRPr="0094504F">
        <w:t>The individual executing the test must provide agreement the test was executed as instructed and the results are accurate and complete. If the document is being agreed to electronically, remove the name/</w:t>
      </w:r>
      <w:r w:rsidR="00D4252A">
        <w:t xml:space="preserve"> </w:t>
      </w:r>
      <w:r w:rsidRPr="0094504F">
        <w:t>date table.</w:t>
      </w:r>
    </w:p>
    <w:p w14:paraId="0EA57EFE" w14:textId="0BFFD7DE" w:rsidR="009B24B5" w:rsidRDefault="0094504F" w:rsidP="009B24B5">
      <w:pPr>
        <w:pStyle w:val="H0-BodyText"/>
      </w:pPr>
      <w:r>
        <w:t>The following individual executed this test as instructed and the results are accurate and complete.</w:t>
      </w:r>
    </w:p>
    <w:p w14:paraId="2DC90EBD" w14:textId="2BFF4CDC" w:rsidR="0094504F" w:rsidRPr="008C1962" w:rsidRDefault="003F1129" w:rsidP="009B24B5">
      <w:pPr>
        <w:pStyle w:val="H0-BodyTxt-Bullet-QS"/>
      </w:pPr>
      <w:r w:rsidRPr="0047781F">
        <w:rPr>
          <w:color w:val="000000" w:themeColor="text1"/>
        </w:rPr>
        <w:t>Tester</w:t>
      </w:r>
      <w:r w:rsidRPr="008C1962">
        <w:t xml:space="preserve"> - </w:t>
      </w:r>
      <w:r w:rsidR="0047781F">
        <w:t>&lt;</w:t>
      </w:r>
      <w:r w:rsidRPr="008C1962">
        <w:t>Name</w:t>
      </w:r>
      <w:r w:rsidR="0047781F">
        <w:t>&gt;</w:t>
      </w:r>
      <w:r w:rsidRPr="008C1962">
        <w:t xml:space="preserve">, </w:t>
      </w:r>
      <w:r w:rsidRPr="0047781F">
        <w:rPr>
          <w:color w:val="000000" w:themeColor="text1"/>
        </w:rPr>
        <w:t xml:space="preserve">Agreement Date: </w:t>
      </w:r>
      <w:r w:rsidR="0047781F">
        <w:t>&lt;</w:t>
      </w:r>
      <w:r w:rsidRPr="008C1962">
        <w:t>dd-</w:t>
      </w:r>
      <w:proofErr w:type="spellStart"/>
      <w:r w:rsidRPr="008C1962">
        <w:t>Mmm</w:t>
      </w:r>
      <w:proofErr w:type="spellEnd"/>
      <w:r w:rsidRPr="008C1962">
        <w:t>-</w:t>
      </w:r>
      <w:proofErr w:type="spellStart"/>
      <w:r w:rsidRPr="008C1962">
        <w:t>yyyy</w:t>
      </w:r>
      <w:proofErr w:type="spellEnd"/>
      <w:r w:rsidR="0047781F">
        <w:t>&gt;</w:t>
      </w:r>
    </w:p>
    <w:tbl>
      <w:tblPr>
        <w:tblStyle w:val="TableGrid"/>
        <w:tblW w:w="5000" w:type="pct"/>
        <w:tblLook w:val="04A0" w:firstRow="1" w:lastRow="0" w:firstColumn="1" w:lastColumn="0" w:noHBand="0" w:noVBand="1"/>
      </w:tblPr>
      <w:tblGrid>
        <w:gridCol w:w="8185"/>
        <w:gridCol w:w="2605"/>
      </w:tblGrid>
      <w:tr w:rsidR="00F260B8" w14:paraId="0E88BC0D" w14:textId="1504C652">
        <w:trPr>
          <w:tblHeader/>
        </w:trPr>
        <w:tc>
          <w:tcPr>
            <w:tcW w:w="3793" w:type="pct"/>
            <w:shd w:val="clear" w:color="auto" w:fill="D9D9D9" w:themeFill="background1" w:themeFillShade="D9"/>
          </w:tcPr>
          <w:p w14:paraId="0181A9A7" w14:textId="111115D5" w:rsidR="00F260B8" w:rsidRPr="00AA1B1F" w:rsidRDefault="00F260B8" w:rsidP="000C6984">
            <w:pPr>
              <w:pStyle w:val="TableHeader-QS"/>
            </w:pPr>
            <w:r>
              <w:t>Name, Role</w:t>
            </w:r>
          </w:p>
        </w:tc>
        <w:tc>
          <w:tcPr>
            <w:tcW w:w="1207" w:type="pct"/>
            <w:shd w:val="clear" w:color="auto" w:fill="D9D9D9" w:themeFill="background1" w:themeFillShade="D9"/>
          </w:tcPr>
          <w:p w14:paraId="66560EF5" w14:textId="4AE38226" w:rsidR="00F260B8" w:rsidRPr="00AA1B1F" w:rsidRDefault="00F260B8" w:rsidP="000C6984">
            <w:pPr>
              <w:pStyle w:val="TableHeader-QS"/>
            </w:pPr>
            <w:r>
              <w:t>Date</w:t>
            </w:r>
          </w:p>
        </w:tc>
      </w:tr>
      <w:tr w:rsidR="00F260B8" w14:paraId="12AB307A" w14:textId="3A5BD1CC">
        <w:tc>
          <w:tcPr>
            <w:tcW w:w="3793" w:type="pct"/>
          </w:tcPr>
          <w:p w14:paraId="2EA30502" w14:textId="7338FB72" w:rsidR="00F260B8" w:rsidRPr="00D36CF3" w:rsidRDefault="00F260B8">
            <w:pPr>
              <w:pStyle w:val="TableTxt-QS"/>
              <w:rPr>
                <w:color w:val="4C94D8" w:themeColor="text2" w:themeTint="80"/>
              </w:rPr>
            </w:pPr>
          </w:p>
        </w:tc>
        <w:tc>
          <w:tcPr>
            <w:tcW w:w="1207" w:type="pct"/>
          </w:tcPr>
          <w:p w14:paraId="3F03DFBD" w14:textId="6C134570" w:rsidR="00F260B8" w:rsidRPr="00D36CF3" w:rsidRDefault="00F260B8">
            <w:pPr>
              <w:pStyle w:val="TableTxt-QS"/>
              <w:rPr>
                <w:color w:val="4C94D8" w:themeColor="text2" w:themeTint="80"/>
              </w:rPr>
            </w:pPr>
          </w:p>
        </w:tc>
      </w:tr>
    </w:tbl>
    <w:p w14:paraId="213B6563" w14:textId="7FF32201" w:rsidR="00020DFF" w:rsidRDefault="00020DFF" w:rsidP="00020DFF">
      <w:pPr>
        <w:pStyle w:val="H0-QS"/>
      </w:pPr>
      <w:r>
        <w:lastRenderedPageBreak/>
        <w:t xml:space="preserve">post-execution </w:t>
      </w:r>
      <w:r w:rsidRPr="003053BF">
        <w:t>REVIEW</w:t>
      </w:r>
      <w:r>
        <w:t xml:space="preserve"> Agreement</w:t>
      </w:r>
    </w:p>
    <w:p w14:paraId="039D8A51" w14:textId="33CCCC2F" w:rsidR="0004120C" w:rsidRPr="0004120C" w:rsidRDefault="0004120C" w:rsidP="004A1A4B">
      <w:pPr>
        <w:pStyle w:val="Instructions"/>
      </w:pPr>
      <w:r w:rsidRPr="0004120C">
        <w:t>A Subject Matter Expert (SME) must perform a second person review of the executed test script and associated test results. Choose one of the suggested reviewers from the examples shown below or insert the designated review role for the system. If the document is being agreed to electronically, remove the signature table.</w:t>
      </w:r>
    </w:p>
    <w:p w14:paraId="26D8FD32" w14:textId="75C41888" w:rsidR="0004120C" w:rsidRDefault="0004120C" w:rsidP="0004120C">
      <w:pPr>
        <w:pStyle w:val="H0-BodyText"/>
      </w:pPr>
      <w:r>
        <w:t xml:space="preserve">The following individual reviewed the executed test and </w:t>
      </w:r>
      <w:proofErr w:type="gramStart"/>
      <w:r>
        <w:t>agrees</w:t>
      </w:r>
      <w:proofErr w:type="gramEnd"/>
      <w:r>
        <w:t xml:space="preserve"> the test results support the test activity. </w:t>
      </w:r>
    </w:p>
    <w:p w14:paraId="41B42E13" w14:textId="00A8CEE4" w:rsidR="0004120C" w:rsidRPr="008C1962" w:rsidRDefault="0004120C" w:rsidP="004A1A4B">
      <w:pPr>
        <w:pStyle w:val="Examples"/>
        <w:numPr>
          <w:ilvl w:val="0"/>
          <w:numId w:val="45"/>
        </w:numPr>
      </w:pPr>
      <w:r w:rsidRPr="008C1962">
        <w:t>Technical Subject Matter Expert (TSME) - [Name], Agreement Date: [dd-</w:t>
      </w:r>
      <w:proofErr w:type="spellStart"/>
      <w:r w:rsidRPr="008C1962">
        <w:t>Mmm</w:t>
      </w:r>
      <w:proofErr w:type="spellEnd"/>
      <w:r w:rsidRPr="008C1962">
        <w:t>-</w:t>
      </w:r>
      <w:proofErr w:type="spellStart"/>
      <w:r w:rsidRPr="008C1962">
        <w:t>yyyy</w:t>
      </w:r>
      <w:proofErr w:type="spellEnd"/>
      <w:r w:rsidRPr="008C1962">
        <w:t>]</w:t>
      </w:r>
    </w:p>
    <w:p w14:paraId="385870FC" w14:textId="7F1BBABE" w:rsidR="0004120C" w:rsidRPr="008C1962" w:rsidRDefault="0004120C" w:rsidP="004A1A4B">
      <w:pPr>
        <w:pStyle w:val="Examples"/>
        <w:numPr>
          <w:ilvl w:val="0"/>
          <w:numId w:val="45"/>
        </w:numPr>
      </w:pPr>
      <w:r w:rsidRPr="008C1962">
        <w:t>Business Subject Matter Expert (BSME) - [Name], Agreement Date: [dd-</w:t>
      </w:r>
      <w:proofErr w:type="spellStart"/>
      <w:r w:rsidRPr="008C1962">
        <w:t>Mmm</w:t>
      </w:r>
      <w:proofErr w:type="spellEnd"/>
      <w:r w:rsidRPr="008C1962">
        <w:t>-</w:t>
      </w:r>
      <w:proofErr w:type="spellStart"/>
      <w:r w:rsidRPr="008C1962">
        <w:t>yyyy</w:t>
      </w:r>
      <w:proofErr w:type="spellEnd"/>
      <w:r w:rsidRPr="008C1962">
        <w:t>]</w:t>
      </w:r>
    </w:p>
    <w:p w14:paraId="33F34478" w14:textId="6793CB8D" w:rsidR="0004120C" w:rsidRDefault="0004120C" w:rsidP="004A1A4B">
      <w:pPr>
        <w:pStyle w:val="Examples"/>
        <w:numPr>
          <w:ilvl w:val="0"/>
          <w:numId w:val="45"/>
        </w:numPr>
      </w:pPr>
      <w:r w:rsidRPr="008C1962">
        <w:t>Test Lead - [Name], Agreement Date: [dd-</w:t>
      </w:r>
      <w:proofErr w:type="spellStart"/>
      <w:r w:rsidRPr="008C1962">
        <w:t>Mmm</w:t>
      </w:r>
      <w:proofErr w:type="spellEnd"/>
      <w:r w:rsidRPr="008C1962">
        <w:t>-</w:t>
      </w:r>
      <w:proofErr w:type="spellStart"/>
      <w:r w:rsidRPr="008C1962">
        <w:t>yyyy</w:t>
      </w:r>
      <w:proofErr w:type="spellEnd"/>
      <w:r w:rsidRPr="008C1962">
        <w:t>]</w:t>
      </w:r>
    </w:p>
    <w:tbl>
      <w:tblPr>
        <w:tblStyle w:val="TableGrid"/>
        <w:tblW w:w="5000" w:type="pct"/>
        <w:tblLook w:val="04A0" w:firstRow="1" w:lastRow="0" w:firstColumn="1" w:lastColumn="0" w:noHBand="0" w:noVBand="1"/>
      </w:tblPr>
      <w:tblGrid>
        <w:gridCol w:w="8185"/>
        <w:gridCol w:w="2605"/>
      </w:tblGrid>
      <w:tr w:rsidR="00F260B8" w14:paraId="431286F4" w14:textId="4FC5F0CD">
        <w:trPr>
          <w:tblHeader/>
        </w:trPr>
        <w:tc>
          <w:tcPr>
            <w:tcW w:w="3793" w:type="pct"/>
            <w:shd w:val="clear" w:color="auto" w:fill="D9D9D9" w:themeFill="background1" w:themeFillShade="D9"/>
          </w:tcPr>
          <w:p w14:paraId="37880E40" w14:textId="6AEE174E" w:rsidR="00F260B8" w:rsidRPr="00AA1B1F" w:rsidRDefault="00F260B8" w:rsidP="000C6984">
            <w:pPr>
              <w:pStyle w:val="TableHeader-QS"/>
            </w:pPr>
            <w:r>
              <w:t>Name, Role</w:t>
            </w:r>
          </w:p>
        </w:tc>
        <w:tc>
          <w:tcPr>
            <w:tcW w:w="1207" w:type="pct"/>
            <w:shd w:val="clear" w:color="auto" w:fill="D9D9D9" w:themeFill="background1" w:themeFillShade="D9"/>
          </w:tcPr>
          <w:p w14:paraId="79977939" w14:textId="7E2AECA8" w:rsidR="00F260B8" w:rsidRPr="00AA1B1F" w:rsidRDefault="00F260B8" w:rsidP="000C6984">
            <w:pPr>
              <w:pStyle w:val="TableHeader-QS"/>
            </w:pPr>
            <w:r>
              <w:t>Date</w:t>
            </w:r>
          </w:p>
        </w:tc>
      </w:tr>
      <w:tr w:rsidR="00F260B8" w14:paraId="16CEA01B" w14:textId="5CD14E66">
        <w:tc>
          <w:tcPr>
            <w:tcW w:w="3793" w:type="pct"/>
          </w:tcPr>
          <w:p w14:paraId="38D0133C" w14:textId="77B3C767" w:rsidR="00F260B8" w:rsidRPr="00D36CF3" w:rsidRDefault="00F260B8">
            <w:pPr>
              <w:pStyle w:val="TableTxt-QS"/>
              <w:rPr>
                <w:color w:val="4C94D8" w:themeColor="text2" w:themeTint="80"/>
              </w:rPr>
            </w:pPr>
          </w:p>
        </w:tc>
        <w:tc>
          <w:tcPr>
            <w:tcW w:w="1207" w:type="pct"/>
          </w:tcPr>
          <w:p w14:paraId="217EC169" w14:textId="46F5BFF1" w:rsidR="00F260B8" w:rsidRPr="00D36CF3" w:rsidRDefault="00F260B8">
            <w:pPr>
              <w:pStyle w:val="TableTxt-QS"/>
              <w:rPr>
                <w:color w:val="4C94D8" w:themeColor="text2" w:themeTint="80"/>
              </w:rPr>
            </w:pPr>
          </w:p>
        </w:tc>
      </w:tr>
    </w:tbl>
    <w:p w14:paraId="3F3AFABC" w14:textId="77777777" w:rsidR="00885B71" w:rsidRDefault="00885B71" w:rsidP="00885B71">
      <w:pPr>
        <w:pStyle w:val="H0-QS"/>
      </w:pPr>
      <w:bookmarkStart w:id="2" w:name="_Toc35584007"/>
      <w:r>
        <w:t>Test identification</w:t>
      </w:r>
      <w:bookmarkEnd w:id="2"/>
    </w:p>
    <w:tbl>
      <w:tblPr>
        <w:tblStyle w:val="TableGrid"/>
        <w:tblW w:w="5000" w:type="pct"/>
        <w:tblLook w:val="04A0" w:firstRow="1" w:lastRow="0" w:firstColumn="1" w:lastColumn="0" w:noHBand="0" w:noVBand="1"/>
      </w:tblPr>
      <w:tblGrid>
        <w:gridCol w:w="3595"/>
        <w:gridCol w:w="7195"/>
      </w:tblGrid>
      <w:tr w:rsidR="000525FF" w14:paraId="1D7C6D49" w14:textId="77777777" w:rsidTr="006E3BBD">
        <w:tc>
          <w:tcPr>
            <w:tcW w:w="1666" w:type="pct"/>
            <w:shd w:val="clear" w:color="auto" w:fill="D9D9D9" w:themeFill="background1" w:themeFillShade="D9"/>
          </w:tcPr>
          <w:p w14:paraId="5DD6899B" w14:textId="314D2359" w:rsidR="000525FF" w:rsidRPr="006E3BBD" w:rsidRDefault="000525FF" w:rsidP="000525FF">
            <w:pPr>
              <w:pStyle w:val="TableTxt-QS"/>
              <w:rPr>
                <w:b/>
                <w:bCs/>
              </w:rPr>
            </w:pPr>
            <w:r w:rsidRPr="006E3BBD">
              <w:rPr>
                <w:b/>
                <w:bCs/>
              </w:rPr>
              <w:t>Test Objective and Description</w:t>
            </w:r>
          </w:p>
        </w:tc>
        <w:tc>
          <w:tcPr>
            <w:tcW w:w="3334" w:type="pct"/>
            <w:vAlign w:val="center"/>
          </w:tcPr>
          <w:p w14:paraId="1D6395C7" w14:textId="20FF15F1" w:rsidR="000525FF" w:rsidRPr="00D30A42" w:rsidRDefault="000525FF" w:rsidP="00D30A42">
            <w:pPr>
              <w:pStyle w:val="Instructions"/>
            </w:pPr>
            <w:r w:rsidRPr="00D30A42">
              <w:t>State the objective of the test and provide a high-level description of what is being tested. For example, list the requirements being tested or a description of the module you are testing. Only those features or requirements which are categorized as Medium (or Low) Process Risk can be in-scope.</w:t>
            </w:r>
          </w:p>
        </w:tc>
      </w:tr>
      <w:tr w:rsidR="000525FF" w14:paraId="3570BEDB" w14:textId="77777777" w:rsidTr="006E3BBD">
        <w:tc>
          <w:tcPr>
            <w:tcW w:w="1666" w:type="pct"/>
            <w:shd w:val="clear" w:color="auto" w:fill="D9D9D9" w:themeFill="background1" w:themeFillShade="D9"/>
          </w:tcPr>
          <w:p w14:paraId="446D3FC8" w14:textId="42B4BE1A" w:rsidR="000525FF" w:rsidRPr="006E3BBD" w:rsidRDefault="000525FF" w:rsidP="000525FF">
            <w:pPr>
              <w:pStyle w:val="TableTxt-QS"/>
              <w:rPr>
                <w:b/>
                <w:bCs/>
              </w:rPr>
            </w:pPr>
            <w:r w:rsidRPr="006E3BBD">
              <w:rPr>
                <w:b/>
                <w:bCs/>
              </w:rPr>
              <w:t>Test Level</w:t>
            </w:r>
          </w:p>
        </w:tc>
        <w:tc>
          <w:tcPr>
            <w:tcW w:w="3334" w:type="pct"/>
            <w:vAlign w:val="center"/>
          </w:tcPr>
          <w:p w14:paraId="59985EF5" w14:textId="77DBAFDE" w:rsidR="000525FF" w:rsidRPr="000525FF" w:rsidRDefault="005E6B96" w:rsidP="002345FD">
            <w:pPr>
              <w:pStyle w:val="Instructions"/>
            </w:pPr>
            <w:r>
              <w:t>Indicate</w:t>
            </w:r>
            <w:r w:rsidR="000525FF" w:rsidRPr="000525FF">
              <w:t xml:space="preserve"> the test level for which this test is being executed </w:t>
            </w:r>
            <w:r w:rsidR="002345FD" w:rsidRPr="004F7EFF">
              <w:rPr>
                <w:rStyle w:val="ExamplesChar"/>
                <w:color w:val="000000" w:themeColor="text1"/>
                <w:kern w:val="2"/>
                <w:szCs w:val="24"/>
                <w14:ligatures w14:val="standardContextual"/>
              </w:rPr>
              <w:t>&lt;</w:t>
            </w:r>
            <w:r w:rsidRPr="004F7EFF">
              <w:rPr>
                <w:rStyle w:val="ExamplesChar"/>
                <w:color w:val="000000" w:themeColor="text1"/>
                <w:kern w:val="2"/>
                <w:szCs w:val="24"/>
                <w14:ligatures w14:val="standardContextual"/>
              </w:rPr>
              <w:t>S</w:t>
            </w:r>
            <w:r w:rsidR="000525FF" w:rsidRPr="004F7EFF">
              <w:rPr>
                <w:rStyle w:val="ExamplesChar"/>
                <w:color w:val="000000" w:themeColor="text1"/>
                <w:kern w:val="2"/>
                <w:szCs w:val="24"/>
                <w14:ligatures w14:val="standardContextual"/>
              </w:rPr>
              <w:t xml:space="preserve">ystem, </w:t>
            </w:r>
            <w:r w:rsidRPr="004F7EFF">
              <w:rPr>
                <w:rStyle w:val="ExamplesChar"/>
                <w:color w:val="000000" w:themeColor="text1"/>
                <w:kern w:val="2"/>
                <w:szCs w:val="24"/>
                <w14:ligatures w14:val="standardContextual"/>
              </w:rPr>
              <w:t>R</w:t>
            </w:r>
            <w:r w:rsidR="000525FF" w:rsidRPr="004F7EFF">
              <w:rPr>
                <w:rStyle w:val="ExamplesChar"/>
                <w:color w:val="000000" w:themeColor="text1"/>
                <w:kern w:val="2"/>
                <w:szCs w:val="24"/>
                <w14:ligatures w14:val="standardContextual"/>
              </w:rPr>
              <w:t xml:space="preserve">egression, </w:t>
            </w:r>
            <w:r w:rsidRPr="004F7EFF">
              <w:rPr>
                <w:rStyle w:val="ExamplesChar"/>
                <w:color w:val="000000" w:themeColor="text1"/>
                <w:kern w:val="2"/>
                <w:szCs w:val="24"/>
                <w14:ligatures w14:val="standardContextual"/>
              </w:rPr>
              <w:t>I</w:t>
            </w:r>
            <w:r w:rsidR="000525FF" w:rsidRPr="004F7EFF">
              <w:rPr>
                <w:rStyle w:val="ExamplesChar"/>
                <w:color w:val="000000" w:themeColor="text1"/>
                <w:kern w:val="2"/>
                <w:szCs w:val="24"/>
                <w14:ligatures w14:val="standardContextual"/>
              </w:rPr>
              <w:t>ntegration, etc.</w:t>
            </w:r>
            <w:r w:rsidR="00DD43C6" w:rsidRPr="004F7EFF">
              <w:rPr>
                <w:rStyle w:val="ExamplesChar"/>
                <w:color w:val="000000" w:themeColor="text1"/>
                <w:kern w:val="2"/>
                <w:szCs w:val="24"/>
                <w14:ligatures w14:val="standardContextual"/>
              </w:rPr>
              <w:t>&gt;</w:t>
            </w:r>
          </w:p>
        </w:tc>
      </w:tr>
      <w:tr w:rsidR="000525FF" w14:paraId="3E0A9173" w14:textId="77777777" w:rsidTr="006E3BBD">
        <w:tc>
          <w:tcPr>
            <w:tcW w:w="1666" w:type="pct"/>
            <w:shd w:val="clear" w:color="auto" w:fill="D9D9D9" w:themeFill="background1" w:themeFillShade="D9"/>
          </w:tcPr>
          <w:p w14:paraId="6A9E881E" w14:textId="2AEDC6A2" w:rsidR="000525FF" w:rsidRPr="006E3BBD" w:rsidRDefault="000525FF" w:rsidP="000525FF">
            <w:pPr>
              <w:pStyle w:val="TableTxt-QS"/>
              <w:rPr>
                <w:b/>
                <w:bCs/>
              </w:rPr>
            </w:pPr>
            <w:r w:rsidRPr="006E3BBD">
              <w:rPr>
                <w:b/>
                <w:bCs/>
              </w:rPr>
              <w:t>Test Document Type</w:t>
            </w:r>
          </w:p>
        </w:tc>
        <w:tc>
          <w:tcPr>
            <w:tcW w:w="3334" w:type="pct"/>
            <w:vAlign w:val="center"/>
          </w:tcPr>
          <w:p w14:paraId="0F980908" w14:textId="308DB92D" w:rsidR="000525FF" w:rsidRPr="000525FF" w:rsidRDefault="00FC0FF9" w:rsidP="000525FF">
            <w:pPr>
              <w:pStyle w:val="TableTxt-QS"/>
            </w:pPr>
            <w:r w:rsidRPr="004F7EFF">
              <w:t>&lt;</w:t>
            </w:r>
            <w:r w:rsidR="000525FF" w:rsidRPr="004F7EFF">
              <w:t>Case, Script, Use Case</w:t>
            </w:r>
            <w:r w:rsidRPr="004F7EFF">
              <w:t>&gt;</w:t>
            </w:r>
          </w:p>
        </w:tc>
      </w:tr>
      <w:tr w:rsidR="000525FF" w14:paraId="7B9E0140" w14:textId="77777777" w:rsidTr="006E3BBD">
        <w:tc>
          <w:tcPr>
            <w:tcW w:w="1666" w:type="pct"/>
            <w:shd w:val="clear" w:color="auto" w:fill="D9D9D9" w:themeFill="background1" w:themeFillShade="D9"/>
          </w:tcPr>
          <w:p w14:paraId="3AB087DF" w14:textId="7EEA10DC" w:rsidR="000525FF" w:rsidRPr="006E3BBD" w:rsidRDefault="000525FF" w:rsidP="000525FF">
            <w:pPr>
              <w:pStyle w:val="TableTxt-QS"/>
              <w:rPr>
                <w:b/>
                <w:bCs/>
              </w:rPr>
            </w:pPr>
            <w:r w:rsidRPr="006E3BBD">
              <w:rPr>
                <w:b/>
                <w:bCs/>
              </w:rPr>
              <w:t>Test Identifier</w:t>
            </w:r>
          </w:p>
        </w:tc>
        <w:tc>
          <w:tcPr>
            <w:tcW w:w="3334" w:type="pct"/>
            <w:vAlign w:val="center"/>
          </w:tcPr>
          <w:p w14:paraId="18B812AC" w14:textId="7945B57C" w:rsidR="000525FF" w:rsidRPr="000525FF" w:rsidRDefault="00757994" w:rsidP="000525FF">
            <w:pPr>
              <w:pStyle w:val="TableTxt-QS"/>
              <w:rPr>
                <w:color w:val="FF0000"/>
              </w:rPr>
            </w:pPr>
            <w:r w:rsidRPr="00757994">
              <w:rPr>
                <w:rStyle w:val="InstructionsChar"/>
                <w:color w:val="000000" w:themeColor="text1"/>
              </w:rPr>
              <w:t>&lt;</w:t>
            </w:r>
            <w:r w:rsidR="000525FF" w:rsidRPr="00757994">
              <w:rPr>
                <w:rStyle w:val="InstructionsChar"/>
                <w:i w:val="0"/>
                <w:iCs/>
                <w:color w:val="000000" w:themeColor="text1"/>
              </w:rPr>
              <w:t>Insert test script/</w:t>
            </w:r>
            <w:r w:rsidR="00D4252A" w:rsidRPr="00757994">
              <w:rPr>
                <w:rStyle w:val="InstructionsChar"/>
                <w:i w:val="0"/>
                <w:iCs/>
                <w:color w:val="000000" w:themeColor="text1"/>
              </w:rPr>
              <w:t xml:space="preserve"> </w:t>
            </w:r>
            <w:r w:rsidR="000525FF" w:rsidRPr="00757994">
              <w:rPr>
                <w:rStyle w:val="InstructionsChar"/>
                <w:i w:val="0"/>
                <w:iCs/>
                <w:color w:val="000000" w:themeColor="text1"/>
              </w:rPr>
              <w:t>case number or another unique identifier</w:t>
            </w:r>
            <w:r w:rsidRPr="00757994">
              <w:rPr>
                <w:color w:val="000000" w:themeColor="text1"/>
              </w:rPr>
              <w:t>&gt;</w:t>
            </w:r>
          </w:p>
        </w:tc>
      </w:tr>
      <w:tr w:rsidR="000525FF" w14:paraId="7BB6D048" w14:textId="77777777" w:rsidTr="006E3BBD">
        <w:tc>
          <w:tcPr>
            <w:tcW w:w="1666" w:type="pct"/>
            <w:shd w:val="clear" w:color="auto" w:fill="D9D9D9" w:themeFill="background1" w:themeFillShade="D9"/>
          </w:tcPr>
          <w:p w14:paraId="0EA40631" w14:textId="7495CA38" w:rsidR="000525FF" w:rsidRPr="006E3BBD" w:rsidRDefault="000525FF" w:rsidP="000525FF">
            <w:pPr>
              <w:pStyle w:val="TableTxt-QS"/>
              <w:rPr>
                <w:b/>
                <w:bCs/>
              </w:rPr>
            </w:pPr>
            <w:r w:rsidRPr="006E3BBD">
              <w:rPr>
                <w:b/>
                <w:bCs/>
              </w:rPr>
              <w:t xml:space="preserve">Associated Requirements </w:t>
            </w:r>
          </w:p>
        </w:tc>
        <w:tc>
          <w:tcPr>
            <w:tcW w:w="3334" w:type="pct"/>
            <w:vAlign w:val="center"/>
          </w:tcPr>
          <w:p w14:paraId="28FE894A" w14:textId="61E0B569" w:rsidR="000525FF" w:rsidRPr="000525FF" w:rsidRDefault="001642A5" w:rsidP="00705CB1">
            <w:r>
              <w:t>&lt;</w:t>
            </w:r>
            <w:r w:rsidR="000525FF" w:rsidRPr="000525FF">
              <w:t xml:space="preserve">Insert requirements being tested in this </w:t>
            </w:r>
            <w:r w:rsidR="00800E7D">
              <w:t xml:space="preserve">script or </w:t>
            </w:r>
            <w:r w:rsidR="000525FF" w:rsidRPr="000525FF">
              <w:t>case</w:t>
            </w:r>
            <w:r w:rsidR="00AB214B">
              <w:t>; must align to RTM</w:t>
            </w:r>
            <w:r>
              <w:t>&gt;</w:t>
            </w:r>
          </w:p>
        </w:tc>
      </w:tr>
      <w:tr w:rsidR="00214A59" w14:paraId="1F6D1DD5" w14:textId="77777777" w:rsidTr="006E3BBD">
        <w:tc>
          <w:tcPr>
            <w:tcW w:w="1666" w:type="pct"/>
            <w:shd w:val="clear" w:color="auto" w:fill="D9D9D9" w:themeFill="background1" w:themeFillShade="D9"/>
          </w:tcPr>
          <w:p w14:paraId="44D96DF0" w14:textId="35D95AA4" w:rsidR="00214A59" w:rsidRPr="006E3BBD" w:rsidRDefault="00214A59" w:rsidP="000525FF">
            <w:pPr>
              <w:pStyle w:val="TableTxt-QS"/>
              <w:rPr>
                <w:b/>
                <w:bCs/>
              </w:rPr>
            </w:pPr>
            <w:r w:rsidRPr="006E3BBD">
              <w:rPr>
                <w:b/>
                <w:bCs/>
              </w:rPr>
              <w:t>Test Environment</w:t>
            </w:r>
          </w:p>
        </w:tc>
        <w:tc>
          <w:tcPr>
            <w:tcW w:w="3334" w:type="pct"/>
            <w:vAlign w:val="center"/>
          </w:tcPr>
          <w:p w14:paraId="645B58DE" w14:textId="0E0864B2" w:rsidR="00214A59" w:rsidRPr="000525FF" w:rsidRDefault="00705CB1" w:rsidP="00705CB1">
            <w:r>
              <w:t>&lt;</w:t>
            </w:r>
            <w:r w:rsidR="00214A59">
              <w:t>Identify the qualified test environment</w:t>
            </w:r>
            <w:r>
              <w:t>&gt;</w:t>
            </w:r>
          </w:p>
        </w:tc>
      </w:tr>
      <w:tr w:rsidR="00214A59" w14:paraId="2F4B4EF4" w14:textId="77777777" w:rsidTr="006E3BBD">
        <w:tc>
          <w:tcPr>
            <w:tcW w:w="1666" w:type="pct"/>
            <w:shd w:val="clear" w:color="auto" w:fill="D9D9D9" w:themeFill="background1" w:themeFillShade="D9"/>
          </w:tcPr>
          <w:p w14:paraId="62BE5F80" w14:textId="21F231AE" w:rsidR="00214A59" w:rsidRPr="006E3BBD" w:rsidRDefault="00214A59" w:rsidP="000525FF">
            <w:pPr>
              <w:pStyle w:val="TableTxt-QS"/>
              <w:rPr>
                <w:b/>
                <w:bCs/>
              </w:rPr>
            </w:pPr>
            <w:r w:rsidRPr="006E3BBD">
              <w:rPr>
                <w:b/>
                <w:bCs/>
              </w:rPr>
              <w:t>Manual / Automated</w:t>
            </w:r>
          </w:p>
        </w:tc>
        <w:tc>
          <w:tcPr>
            <w:tcW w:w="3334" w:type="pct"/>
            <w:vAlign w:val="center"/>
          </w:tcPr>
          <w:p w14:paraId="3C62A471" w14:textId="0AD42CE7" w:rsidR="00214A59" w:rsidRDefault="00FC0FF9" w:rsidP="000525FF">
            <w:pPr>
              <w:pStyle w:val="TableTxt-QS"/>
              <w:rPr>
                <w:color w:val="FF0000"/>
              </w:rPr>
            </w:pPr>
            <w:r w:rsidRPr="00B064D1">
              <w:t>&lt;</w:t>
            </w:r>
            <w:r w:rsidR="00705CB1">
              <w:t>m</w:t>
            </w:r>
            <w:r w:rsidR="00214A59" w:rsidRPr="00B064D1">
              <w:t xml:space="preserve">anual / </w:t>
            </w:r>
            <w:r w:rsidR="00705CB1">
              <w:t>a</w:t>
            </w:r>
            <w:r w:rsidR="00214A59" w:rsidRPr="00B064D1">
              <w:t>utomated</w:t>
            </w:r>
            <w:r w:rsidRPr="00B064D1">
              <w:t>&gt;</w:t>
            </w:r>
            <w:r w:rsidR="00214A59" w:rsidRPr="00B064D1">
              <w:t xml:space="preserve"> </w:t>
            </w:r>
            <w:r w:rsidR="00214A59" w:rsidRPr="00B064D1">
              <w:rPr>
                <w:rStyle w:val="InstructionsChar"/>
              </w:rPr>
              <w:t>– if automated, state tool and qualification reference</w:t>
            </w:r>
          </w:p>
        </w:tc>
      </w:tr>
      <w:tr w:rsidR="000525FF" w14:paraId="387D894E" w14:textId="77777777" w:rsidTr="006E3BBD">
        <w:tc>
          <w:tcPr>
            <w:tcW w:w="1666" w:type="pct"/>
            <w:shd w:val="clear" w:color="auto" w:fill="D9D9D9" w:themeFill="background1" w:themeFillShade="D9"/>
          </w:tcPr>
          <w:p w14:paraId="6C96C70E" w14:textId="317BC1C0" w:rsidR="000525FF" w:rsidRPr="006E3BBD" w:rsidRDefault="000525FF" w:rsidP="000525FF">
            <w:pPr>
              <w:pStyle w:val="TableTxt-QS"/>
              <w:rPr>
                <w:b/>
                <w:bCs/>
              </w:rPr>
            </w:pPr>
            <w:r w:rsidRPr="006E3BBD">
              <w:rPr>
                <w:b/>
                <w:bCs/>
              </w:rPr>
              <w:t>Additional Information</w:t>
            </w:r>
          </w:p>
        </w:tc>
        <w:tc>
          <w:tcPr>
            <w:tcW w:w="3334" w:type="pct"/>
            <w:vAlign w:val="center"/>
          </w:tcPr>
          <w:p w14:paraId="329921F7" w14:textId="0C597D11" w:rsidR="000525FF" w:rsidRPr="00395870" w:rsidRDefault="000525FF" w:rsidP="00B064D1">
            <w:pPr>
              <w:pStyle w:val="Instructions"/>
            </w:pPr>
            <w:r w:rsidRPr="00B064D1">
              <w:rPr>
                <w:rStyle w:val="DocumentInstructionsChar"/>
                <w:rFonts w:ascii="Segoe UI" w:eastAsiaTheme="minorHAnsi" w:hAnsi="Segoe UI"/>
                <w:i/>
                <w:color w:val="B50708"/>
              </w:rPr>
              <w:t xml:space="preserve">Provide additional information that may be helpful such as Change Request number or Release number. Otherwise, this row can be deleted. </w:t>
            </w:r>
          </w:p>
        </w:tc>
      </w:tr>
    </w:tbl>
    <w:p w14:paraId="4BFBE2D3" w14:textId="1EAD8810" w:rsidR="00626E1D" w:rsidRPr="00CE1497" w:rsidRDefault="00B2509C" w:rsidP="00C810CE">
      <w:pPr>
        <w:pStyle w:val="H0-QS"/>
      </w:pPr>
      <w:bookmarkStart w:id="3" w:name="_Toc35584008"/>
      <w:r w:rsidRPr="00CE1497">
        <w:t>AI/ML Applicability (Conditional)</w:t>
      </w:r>
    </w:p>
    <w:p w14:paraId="4733687B" w14:textId="77777777" w:rsidR="00361D4C" w:rsidRPr="00B064D1" w:rsidRDefault="00361D4C" w:rsidP="00B064D1">
      <w:pPr>
        <w:pStyle w:val="Instructions"/>
        <w:rPr>
          <w:szCs w:val="20"/>
        </w:rPr>
      </w:pPr>
      <w:r w:rsidRPr="00B064D1">
        <w:t>Complete this section only if the system includes AI-enabled functionality. If not applicable, state 'N/A – system does not include AI/ML components' and delete the table below. Refer to GSOP-1201.1 Section 2.8 for AI/ML-specific test planning requirements.</w:t>
      </w:r>
    </w:p>
    <w:tbl>
      <w:tblPr>
        <w:tblW w:w="10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5"/>
        <w:gridCol w:w="7206"/>
      </w:tblGrid>
      <w:tr w:rsidR="00361D4C" w:rsidRPr="00361D4C" w14:paraId="1353EF61" w14:textId="77777777" w:rsidTr="00940432">
        <w:trPr>
          <w:jc w:val="center"/>
        </w:trPr>
        <w:tc>
          <w:tcPr>
            <w:tcW w:w="3595" w:type="dxa"/>
            <w:shd w:val="clear" w:color="auto" w:fill="D9D9D9" w:themeFill="background1" w:themeFillShade="D9"/>
            <w:tcMar>
              <w:top w:w="60" w:type="dxa"/>
              <w:left w:w="100" w:type="dxa"/>
              <w:bottom w:w="60" w:type="dxa"/>
              <w:right w:w="100" w:type="dxa"/>
            </w:tcMar>
          </w:tcPr>
          <w:p w14:paraId="1A3C2176" w14:textId="77777777" w:rsidR="00361D4C" w:rsidRPr="006E3BBD" w:rsidRDefault="00361D4C" w:rsidP="00361D4C">
            <w:pPr>
              <w:spacing w:before="0" w:after="0"/>
              <w:rPr>
                <w:rFonts w:eastAsia="Segoe UI" w:cs="Segoe UI"/>
                <w:kern w:val="0"/>
                <w:szCs w:val="20"/>
                <w14:ligatures w14:val="none"/>
              </w:rPr>
            </w:pPr>
            <w:r w:rsidRPr="006E3BBD">
              <w:rPr>
                <w:rFonts w:eastAsia="Segoe UI" w:cs="Segoe UI"/>
                <w:b/>
                <w:bCs/>
                <w:color w:val="000000" w:themeColor="text1"/>
                <w:kern w:val="0"/>
                <w:szCs w:val="20"/>
                <w14:ligatures w14:val="none"/>
              </w:rPr>
              <w:t>AI/ML Component Description</w:t>
            </w:r>
          </w:p>
        </w:tc>
        <w:tc>
          <w:tcPr>
            <w:tcW w:w="7206" w:type="dxa"/>
            <w:shd w:val="clear" w:color="auto" w:fill="FFFFFF"/>
            <w:tcMar>
              <w:top w:w="60" w:type="dxa"/>
              <w:left w:w="100" w:type="dxa"/>
              <w:bottom w:w="60" w:type="dxa"/>
              <w:right w:w="100" w:type="dxa"/>
            </w:tcMar>
          </w:tcPr>
          <w:p w14:paraId="0FDC5921" w14:textId="07B992C2" w:rsidR="00361D4C" w:rsidRPr="00361D4C" w:rsidRDefault="008D7409" w:rsidP="008D7409">
            <w:pPr>
              <w:rPr>
                <w:szCs w:val="20"/>
              </w:rPr>
            </w:pPr>
            <w:r>
              <w:t>&lt;</w:t>
            </w:r>
            <w:r w:rsidR="00361D4C" w:rsidRPr="00361D4C">
              <w:t>Describe the AI/ML functionality being tested</w:t>
            </w:r>
            <w:r>
              <w:t>&gt;</w:t>
            </w:r>
          </w:p>
        </w:tc>
      </w:tr>
      <w:tr w:rsidR="00361D4C" w:rsidRPr="00361D4C" w14:paraId="6E74B9EA" w14:textId="77777777" w:rsidTr="00940432">
        <w:trPr>
          <w:jc w:val="center"/>
        </w:trPr>
        <w:tc>
          <w:tcPr>
            <w:tcW w:w="3595" w:type="dxa"/>
            <w:shd w:val="clear" w:color="auto" w:fill="D9D9D9" w:themeFill="background1" w:themeFillShade="D9"/>
            <w:tcMar>
              <w:top w:w="60" w:type="dxa"/>
              <w:left w:w="100" w:type="dxa"/>
              <w:bottom w:w="60" w:type="dxa"/>
              <w:right w:w="100" w:type="dxa"/>
            </w:tcMar>
          </w:tcPr>
          <w:p w14:paraId="16130C0C" w14:textId="77777777" w:rsidR="00361D4C" w:rsidRPr="006E3BBD" w:rsidRDefault="00361D4C" w:rsidP="00361D4C">
            <w:pPr>
              <w:spacing w:before="0" w:after="0"/>
              <w:rPr>
                <w:rFonts w:eastAsia="Segoe UI" w:cs="Segoe UI"/>
                <w:kern w:val="0"/>
                <w:szCs w:val="20"/>
                <w14:ligatures w14:val="none"/>
              </w:rPr>
            </w:pPr>
            <w:r w:rsidRPr="006E3BBD">
              <w:rPr>
                <w:rFonts w:eastAsia="Segoe UI" w:cs="Segoe UI"/>
                <w:b/>
                <w:bCs/>
                <w:color w:val="000000" w:themeColor="text1"/>
                <w:kern w:val="0"/>
                <w:szCs w:val="20"/>
                <w14:ligatures w14:val="none"/>
              </w:rPr>
              <w:lastRenderedPageBreak/>
              <w:t>Performance Metric(s)</w:t>
            </w:r>
          </w:p>
        </w:tc>
        <w:tc>
          <w:tcPr>
            <w:tcW w:w="7206" w:type="dxa"/>
            <w:shd w:val="clear" w:color="auto" w:fill="FFFFFF"/>
            <w:tcMar>
              <w:top w:w="60" w:type="dxa"/>
              <w:left w:w="100" w:type="dxa"/>
              <w:bottom w:w="60" w:type="dxa"/>
              <w:right w:w="100" w:type="dxa"/>
            </w:tcMar>
          </w:tcPr>
          <w:p w14:paraId="73C1D77D" w14:textId="7477F161" w:rsidR="00361D4C" w:rsidRPr="00361D4C" w:rsidRDefault="008003E3" w:rsidP="008003E3">
            <w:pPr>
              <w:rPr>
                <w:szCs w:val="20"/>
              </w:rPr>
            </w:pPr>
            <w:r>
              <w:t>&lt;For example</w:t>
            </w:r>
            <w:r w:rsidR="00361D4C" w:rsidRPr="00361D4C">
              <w:t>, accuracy, precision, recall, F1 score, AUC-ROC</w:t>
            </w:r>
            <w:r>
              <w:t>&gt;</w:t>
            </w:r>
          </w:p>
        </w:tc>
      </w:tr>
      <w:tr w:rsidR="00361D4C" w:rsidRPr="00361D4C" w14:paraId="165DF6E1" w14:textId="77777777" w:rsidTr="00940432">
        <w:trPr>
          <w:jc w:val="center"/>
        </w:trPr>
        <w:tc>
          <w:tcPr>
            <w:tcW w:w="3595" w:type="dxa"/>
            <w:shd w:val="clear" w:color="auto" w:fill="D9D9D9" w:themeFill="background1" w:themeFillShade="D9"/>
            <w:tcMar>
              <w:top w:w="60" w:type="dxa"/>
              <w:left w:w="100" w:type="dxa"/>
              <w:bottom w:w="60" w:type="dxa"/>
              <w:right w:w="100" w:type="dxa"/>
            </w:tcMar>
          </w:tcPr>
          <w:p w14:paraId="0F0D283E" w14:textId="77777777" w:rsidR="00361D4C" w:rsidRPr="006E3BBD" w:rsidRDefault="00361D4C" w:rsidP="00361D4C">
            <w:pPr>
              <w:spacing w:before="0" w:after="0"/>
              <w:rPr>
                <w:rFonts w:eastAsia="Segoe UI" w:cs="Segoe UI"/>
                <w:kern w:val="0"/>
                <w:szCs w:val="20"/>
                <w14:ligatures w14:val="none"/>
              </w:rPr>
            </w:pPr>
            <w:r w:rsidRPr="006E3BBD">
              <w:rPr>
                <w:rFonts w:eastAsia="Segoe UI" w:cs="Segoe UI"/>
                <w:b/>
                <w:bCs/>
                <w:color w:val="000000" w:themeColor="text1"/>
                <w:kern w:val="0"/>
                <w:szCs w:val="20"/>
                <w14:ligatures w14:val="none"/>
              </w:rPr>
              <w:t>Minimum Acceptable Threshold</w:t>
            </w:r>
          </w:p>
        </w:tc>
        <w:tc>
          <w:tcPr>
            <w:tcW w:w="7206" w:type="dxa"/>
            <w:shd w:val="clear" w:color="auto" w:fill="FFFFFF"/>
            <w:tcMar>
              <w:top w:w="60" w:type="dxa"/>
              <w:left w:w="100" w:type="dxa"/>
              <w:bottom w:w="60" w:type="dxa"/>
              <w:right w:w="100" w:type="dxa"/>
            </w:tcMar>
          </w:tcPr>
          <w:p w14:paraId="06CD8B19" w14:textId="579F6AD8" w:rsidR="00361D4C" w:rsidRPr="00361D4C" w:rsidRDefault="00AF1624" w:rsidP="00AF1624">
            <w:pPr>
              <w:rPr>
                <w:szCs w:val="20"/>
              </w:rPr>
            </w:pPr>
            <w:r>
              <w:t>&lt;</w:t>
            </w:r>
            <w:r w:rsidR="00361D4C" w:rsidRPr="00361D4C">
              <w:t>State the risk-based justification for the threshold per the Test Plan</w:t>
            </w:r>
            <w:r>
              <w:t>&gt;</w:t>
            </w:r>
          </w:p>
        </w:tc>
      </w:tr>
      <w:tr w:rsidR="00361D4C" w:rsidRPr="00361D4C" w14:paraId="61C1E9CA" w14:textId="77777777" w:rsidTr="00940432">
        <w:trPr>
          <w:jc w:val="center"/>
        </w:trPr>
        <w:tc>
          <w:tcPr>
            <w:tcW w:w="3595" w:type="dxa"/>
            <w:shd w:val="clear" w:color="auto" w:fill="D9D9D9" w:themeFill="background1" w:themeFillShade="D9"/>
            <w:tcMar>
              <w:top w:w="60" w:type="dxa"/>
              <w:left w:w="100" w:type="dxa"/>
              <w:bottom w:w="60" w:type="dxa"/>
              <w:right w:w="100" w:type="dxa"/>
            </w:tcMar>
          </w:tcPr>
          <w:p w14:paraId="2DD4E371" w14:textId="77777777" w:rsidR="00361D4C" w:rsidRPr="006E3BBD" w:rsidRDefault="00361D4C" w:rsidP="00361D4C">
            <w:pPr>
              <w:spacing w:before="0" w:after="0"/>
              <w:rPr>
                <w:rFonts w:eastAsia="Segoe UI" w:cs="Segoe UI"/>
                <w:kern w:val="0"/>
                <w:szCs w:val="20"/>
                <w14:ligatures w14:val="none"/>
              </w:rPr>
            </w:pPr>
            <w:r w:rsidRPr="006E3BBD">
              <w:rPr>
                <w:rFonts w:eastAsia="Segoe UI" w:cs="Segoe UI"/>
                <w:b/>
                <w:bCs/>
                <w:color w:val="000000" w:themeColor="text1"/>
                <w:kern w:val="0"/>
                <w:szCs w:val="20"/>
                <w14:ligatures w14:val="none"/>
              </w:rPr>
              <w:t>Test Dataset Reference</w:t>
            </w:r>
          </w:p>
        </w:tc>
        <w:tc>
          <w:tcPr>
            <w:tcW w:w="7206" w:type="dxa"/>
            <w:shd w:val="clear" w:color="auto" w:fill="FFFFFF"/>
            <w:tcMar>
              <w:top w:w="60" w:type="dxa"/>
              <w:left w:w="100" w:type="dxa"/>
              <w:bottom w:w="60" w:type="dxa"/>
              <w:right w:w="100" w:type="dxa"/>
            </w:tcMar>
          </w:tcPr>
          <w:p w14:paraId="5B262763" w14:textId="4B651A35" w:rsidR="00361D4C" w:rsidRPr="00361D4C" w:rsidRDefault="00C9144D" w:rsidP="00C9144D">
            <w:pPr>
              <w:rPr>
                <w:szCs w:val="20"/>
              </w:rPr>
            </w:pPr>
            <w:r>
              <w:t>&lt;</w:t>
            </w:r>
            <w:r w:rsidR="00361D4C" w:rsidRPr="00361D4C">
              <w:t>Reference the test dataset identifier and location; confirm separation from training data</w:t>
            </w:r>
            <w:r>
              <w:t>&gt;</w:t>
            </w:r>
          </w:p>
        </w:tc>
      </w:tr>
      <w:tr w:rsidR="00361D4C" w:rsidRPr="00361D4C" w14:paraId="45501A2D" w14:textId="77777777" w:rsidTr="00940432">
        <w:trPr>
          <w:jc w:val="center"/>
        </w:trPr>
        <w:tc>
          <w:tcPr>
            <w:tcW w:w="3595" w:type="dxa"/>
            <w:shd w:val="clear" w:color="auto" w:fill="D9D9D9" w:themeFill="background1" w:themeFillShade="D9"/>
            <w:tcMar>
              <w:top w:w="60" w:type="dxa"/>
              <w:left w:w="100" w:type="dxa"/>
              <w:bottom w:w="60" w:type="dxa"/>
              <w:right w:w="100" w:type="dxa"/>
            </w:tcMar>
          </w:tcPr>
          <w:p w14:paraId="6732C8A4" w14:textId="77777777" w:rsidR="00361D4C" w:rsidRPr="006E3BBD" w:rsidRDefault="00361D4C" w:rsidP="00361D4C">
            <w:pPr>
              <w:spacing w:before="0" w:after="0"/>
              <w:rPr>
                <w:rFonts w:eastAsia="Segoe UI" w:cs="Segoe UI"/>
                <w:kern w:val="0"/>
                <w:szCs w:val="20"/>
                <w14:ligatures w14:val="none"/>
              </w:rPr>
            </w:pPr>
            <w:r w:rsidRPr="006E3BBD">
              <w:rPr>
                <w:rFonts w:eastAsia="Segoe UI" w:cs="Segoe UI"/>
                <w:b/>
                <w:bCs/>
                <w:color w:val="000000" w:themeColor="text1"/>
                <w:kern w:val="0"/>
                <w:szCs w:val="20"/>
                <w14:ligatures w14:val="none"/>
              </w:rPr>
              <w:t>Data Scientist Agreement</w:t>
            </w:r>
          </w:p>
        </w:tc>
        <w:tc>
          <w:tcPr>
            <w:tcW w:w="7206" w:type="dxa"/>
            <w:shd w:val="clear" w:color="auto" w:fill="FFFFFF"/>
            <w:tcMar>
              <w:top w:w="60" w:type="dxa"/>
              <w:left w:w="100" w:type="dxa"/>
              <w:bottom w:w="60" w:type="dxa"/>
              <w:right w:w="100" w:type="dxa"/>
            </w:tcMar>
          </w:tcPr>
          <w:p w14:paraId="224828C0" w14:textId="2F595F06" w:rsidR="00361D4C" w:rsidRPr="00361D4C" w:rsidRDefault="00B064D1" w:rsidP="00B064D1">
            <w:pPr>
              <w:pStyle w:val="Instructions"/>
              <w:rPr>
                <w:szCs w:val="20"/>
              </w:rPr>
            </w:pPr>
            <w:r w:rsidRPr="00B064D1">
              <w:rPr>
                <w:i w:val="0"/>
                <w:color w:val="000000" w:themeColor="text1"/>
                <w:lang w:val="en-US"/>
              </w:rPr>
              <w:t>&lt;Name, Date dd-</w:t>
            </w:r>
            <w:proofErr w:type="spellStart"/>
            <w:r w:rsidRPr="00B064D1">
              <w:rPr>
                <w:i w:val="0"/>
                <w:color w:val="000000" w:themeColor="text1"/>
                <w:lang w:val="en-US"/>
              </w:rPr>
              <w:t>Mmm</w:t>
            </w:r>
            <w:proofErr w:type="spellEnd"/>
            <w:r w:rsidRPr="00B064D1">
              <w:rPr>
                <w:i w:val="0"/>
                <w:color w:val="000000" w:themeColor="text1"/>
                <w:lang w:val="en-US"/>
              </w:rPr>
              <w:t>-</w:t>
            </w:r>
            <w:proofErr w:type="spellStart"/>
            <w:r w:rsidRPr="00B064D1">
              <w:rPr>
                <w:i w:val="0"/>
                <w:color w:val="000000" w:themeColor="text1"/>
                <w:lang w:val="en-US"/>
              </w:rPr>
              <w:t>yyyy</w:t>
            </w:r>
            <w:proofErr w:type="spellEnd"/>
            <w:r w:rsidRPr="00B064D1">
              <w:rPr>
                <w:i w:val="0"/>
                <w:color w:val="000000" w:themeColor="text1"/>
                <w:lang w:val="en-US"/>
              </w:rPr>
              <w:t xml:space="preserve">&gt; </w:t>
            </w:r>
            <w:r w:rsidRPr="00B064D1">
              <w:rPr>
                <w:rFonts w:cs="Times New Roman"/>
                <w:kern w:val="0"/>
                <w:szCs w:val="20"/>
                <w14:ligatures w14:val="none"/>
              </w:rPr>
              <w:t>– required for custom ML models</w:t>
            </w:r>
          </w:p>
        </w:tc>
      </w:tr>
    </w:tbl>
    <w:p w14:paraId="5D704860" w14:textId="28A48E82" w:rsidR="00C810CE" w:rsidRDefault="00C810CE" w:rsidP="00262066">
      <w:pPr>
        <w:pStyle w:val="H0-QS"/>
        <w:ind w:left="0" w:firstLine="0"/>
      </w:pPr>
      <w:r>
        <w:t>Test Guidelines</w:t>
      </w:r>
      <w:bookmarkEnd w:id="3"/>
    </w:p>
    <w:tbl>
      <w:tblPr>
        <w:tblStyle w:val="TableGrid"/>
        <w:tblW w:w="5000" w:type="pct"/>
        <w:tblLook w:val="04A0" w:firstRow="1" w:lastRow="0" w:firstColumn="1" w:lastColumn="0" w:noHBand="0" w:noVBand="1"/>
      </w:tblPr>
      <w:tblGrid>
        <w:gridCol w:w="3595"/>
        <w:gridCol w:w="7195"/>
      </w:tblGrid>
      <w:tr w:rsidR="005D7E30" w14:paraId="11D598A3" w14:textId="77777777" w:rsidTr="006E3BBD">
        <w:tc>
          <w:tcPr>
            <w:tcW w:w="1666" w:type="pct"/>
            <w:shd w:val="clear" w:color="auto" w:fill="D9D9D9" w:themeFill="background1" w:themeFillShade="D9"/>
          </w:tcPr>
          <w:p w14:paraId="37967D20" w14:textId="1BC26FC9" w:rsidR="005D7E30" w:rsidRPr="006E3BBD" w:rsidRDefault="005D7E30" w:rsidP="005D7E30">
            <w:pPr>
              <w:pStyle w:val="TableTxt-QS"/>
              <w:rPr>
                <w:b/>
                <w:bCs/>
              </w:rPr>
            </w:pPr>
            <w:r w:rsidRPr="006E3BBD">
              <w:rPr>
                <w:b/>
                <w:bCs/>
              </w:rPr>
              <w:t>Test Data and Setup</w:t>
            </w:r>
          </w:p>
        </w:tc>
        <w:tc>
          <w:tcPr>
            <w:tcW w:w="3334" w:type="pct"/>
          </w:tcPr>
          <w:p w14:paraId="234B10F0" w14:textId="3F7FF859" w:rsidR="005D7E30" w:rsidRPr="005D7E30" w:rsidRDefault="00501E1F" w:rsidP="003101F4">
            <w:r>
              <w:t>&lt;</w:t>
            </w:r>
            <w:r w:rsidRPr="00306742">
              <w:t>Describe the data and any required setup activities to successfully execute the test</w:t>
            </w:r>
            <w:r>
              <w:t>&gt;</w:t>
            </w:r>
          </w:p>
        </w:tc>
      </w:tr>
      <w:tr w:rsidR="005D7E30" w14:paraId="3088C207" w14:textId="77777777" w:rsidTr="006E3BBD">
        <w:tc>
          <w:tcPr>
            <w:tcW w:w="1666" w:type="pct"/>
            <w:shd w:val="clear" w:color="auto" w:fill="D9D9D9" w:themeFill="background1" w:themeFillShade="D9"/>
          </w:tcPr>
          <w:p w14:paraId="4A4D69B3" w14:textId="01AC3A51" w:rsidR="005D7E30" w:rsidRPr="006E3BBD" w:rsidRDefault="005D7E30" w:rsidP="005D7E30">
            <w:pPr>
              <w:pStyle w:val="TableTxt-QS"/>
              <w:rPr>
                <w:b/>
                <w:bCs/>
              </w:rPr>
            </w:pPr>
            <w:r w:rsidRPr="006E3BBD">
              <w:rPr>
                <w:b/>
                <w:bCs/>
              </w:rPr>
              <w:t>Other Test Setup</w:t>
            </w:r>
          </w:p>
        </w:tc>
        <w:tc>
          <w:tcPr>
            <w:tcW w:w="3334" w:type="pct"/>
          </w:tcPr>
          <w:p w14:paraId="16DCD29E" w14:textId="4BC6A622" w:rsidR="005D7E30" w:rsidRPr="005D7E30" w:rsidRDefault="003101F4" w:rsidP="003101F4">
            <w:r>
              <w:t>&lt;</w:t>
            </w:r>
            <w:r w:rsidR="005D7E30" w:rsidRPr="005D7E30">
              <w:t>Describe any other conditions or setup activities that must be in place to successfully execute the test</w:t>
            </w:r>
            <w:r>
              <w:t>&gt;</w:t>
            </w:r>
          </w:p>
        </w:tc>
      </w:tr>
      <w:tr w:rsidR="005D7E30" w14:paraId="601460A1" w14:textId="77777777" w:rsidTr="006E3BBD">
        <w:tc>
          <w:tcPr>
            <w:tcW w:w="1666" w:type="pct"/>
            <w:shd w:val="clear" w:color="auto" w:fill="D9D9D9" w:themeFill="background1" w:themeFillShade="D9"/>
          </w:tcPr>
          <w:p w14:paraId="09885D17" w14:textId="5E52AB1E" w:rsidR="005D7E30" w:rsidRPr="006E3BBD" w:rsidRDefault="005D7E30" w:rsidP="005D7E30">
            <w:pPr>
              <w:pStyle w:val="TableTxt-QS"/>
              <w:rPr>
                <w:b/>
                <w:bCs/>
              </w:rPr>
            </w:pPr>
            <w:r w:rsidRPr="006E3BBD">
              <w:rPr>
                <w:b/>
                <w:bCs/>
              </w:rPr>
              <w:t>Test Acceptance Criteria</w:t>
            </w:r>
          </w:p>
        </w:tc>
        <w:tc>
          <w:tcPr>
            <w:tcW w:w="3334" w:type="pct"/>
          </w:tcPr>
          <w:p w14:paraId="4F67E6F7" w14:textId="79540647" w:rsidR="005D7E30" w:rsidRPr="005D7E30" w:rsidRDefault="006C6EFE" w:rsidP="006C6EFE">
            <w:r>
              <w:t>&lt;</w:t>
            </w:r>
            <w:r w:rsidR="005D7E30" w:rsidRPr="005D7E30">
              <w:t>Describe the acceptance criteria to determine whether the test has passed or failed</w:t>
            </w:r>
            <w:r>
              <w:t>&gt;</w:t>
            </w:r>
            <w:r w:rsidR="005D7E30" w:rsidRPr="005D7E30">
              <w:t xml:space="preserve"> </w:t>
            </w:r>
          </w:p>
        </w:tc>
      </w:tr>
    </w:tbl>
    <w:p w14:paraId="329D2DA7" w14:textId="276405E7" w:rsidR="00FE690D" w:rsidRDefault="001B08EE" w:rsidP="001B08EE">
      <w:pPr>
        <w:pStyle w:val="H0-QS"/>
        <w:ind w:left="0" w:firstLine="0"/>
      </w:pPr>
      <w:bookmarkStart w:id="4" w:name="_Toc35584009"/>
      <w:r>
        <w:t>Test execution steps</w:t>
      </w:r>
      <w:bookmarkEnd w:id="4"/>
      <w:r w:rsidR="00FE690D">
        <w:t xml:space="preserve"> </w:t>
      </w:r>
    </w:p>
    <w:p w14:paraId="12144577" w14:textId="44BC47CF" w:rsidR="00F84A2E" w:rsidRPr="00F84A2E" w:rsidRDefault="00F84A2E" w:rsidP="009F4BD2">
      <w:pPr>
        <w:pStyle w:val="Instructions"/>
      </w:pPr>
      <w:r w:rsidRPr="00797091">
        <w:t>Document instructions agreed to by a TSME with expected results. Retain execution result as a pass/fail conclusion</w:t>
      </w:r>
      <w:r w:rsidR="009F4BD2">
        <w:t>.</w:t>
      </w:r>
      <w:r w:rsidRPr="00797091">
        <w:t xml:space="preserve"> </w:t>
      </w:r>
      <w:r w:rsidR="00ED2954" w:rsidRPr="00797091">
        <w:t>Detailed actual results (screenshots, outputs) are not required for Limited Scripted testing. Add rows as needed.</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70"/>
        <w:gridCol w:w="6128"/>
        <w:gridCol w:w="1799"/>
        <w:gridCol w:w="1800"/>
      </w:tblGrid>
      <w:tr w:rsidR="00C4277E" w:rsidRPr="00F25230" w14:paraId="64F18521" w14:textId="77777777" w:rsidTr="00AC5BEA">
        <w:trPr>
          <w:trHeight w:val="288"/>
          <w:tblHeader/>
          <w:jc w:val="center"/>
        </w:trPr>
        <w:tc>
          <w:tcPr>
            <w:tcW w:w="1070" w:type="dxa"/>
            <w:tcBorders>
              <w:top w:val="single" w:sz="8" w:space="0" w:color="auto"/>
              <w:left w:val="single" w:sz="8" w:space="0" w:color="auto"/>
              <w:bottom w:val="single" w:sz="4" w:space="0" w:color="auto"/>
            </w:tcBorders>
            <w:shd w:val="clear" w:color="auto" w:fill="D9D9D9"/>
          </w:tcPr>
          <w:p w14:paraId="52ED3742" w14:textId="1A1710A0" w:rsidR="00C4277E" w:rsidRPr="001141F4" w:rsidRDefault="00C4277E" w:rsidP="00FB5346">
            <w:pPr>
              <w:pStyle w:val="TableHeader-QS"/>
            </w:pPr>
            <w:r>
              <w:t>Step #</w:t>
            </w:r>
          </w:p>
        </w:tc>
        <w:tc>
          <w:tcPr>
            <w:tcW w:w="6128" w:type="dxa"/>
            <w:tcBorders>
              <w:top w:val="single" w:sz="8" w:space="0" w:color="auto"/>
              <w:bottom w:val="single" w:sz="4" w:space="0" w:color="auto"/>
            </w:tcBorders>
            <w:shd w:val="clear" w:color="auto" w:fill="D9D9D9"/>
          </w:tcPr>
          <w:p w14:paraId="716DC5C7" w14:textId="17E24C17" w:rsidR="00C4277E" w:rsidRPr="0038089A" w:rsidRDefault="00C4277E" w:rsidP="00FB5346">
            <w:pPr>
              <w:pStyle w:val="TableHeader-QS"/>
            </w:pPr>
            <w:r w:rsidRPr="00A2236E">
              <w:t>Test Instruction</w:t>
            </w:r>
          </w:p>
        </w:tc>
        <w:tc>
          <w:tcPr>
            <w:tcW w:w="1799" w:type="dxa"/>
            <w:tcBorders>
              <w:top w:val="single" w:sz="8" w:space="0" w:color="auto"/>
              <w:right w:val="single" w:sz="8" w:space="0" w:color="auto"/>
            </w:tcBorders>
            <w:shd w:val="clear" w:color="auto" w:fill="D9D9D9"/>
          </w:tcPr>
          <w:p w14:paraId="04296F03" w14:textId="77777777" w:rsidR="00C4277E" w:rsidRPr="0038089A" w:rsidRDefault="00C4277E" w:rsidP="00FB5346">
            <w:pPr>
              <w:pStyle w:val="TableHeader-QS"/>
            </w:pPr>
            <w:r w:rsidRPr="00A2236E">
              <w:t>Expected Result</w:t>
            </w:r>
          </w:p>
        </w:tc>
        <w:tc>
          <w:tcPr>
            <w:tcW w:w="1800" w:type="dxa"/>
            <w:tcBorders>
              <w:top w:val="single" w:sz="8" w:space="0" w:color="auto"/>
              <w:right w:val="single" w:sz="8" w:space="0" w:color="auto"/>
            </w:tcBorders>
            <w:shd w:val="clear" w:color="auto" w:fill="D9D9D9"/>
          </w:tcPr>
          <w:p w14:paraId="1B49453A" w14:textId="37F8659C" w:rsidR="00C4277E" w:rsidRPr="0038089A" w:rsidRDefault="00F260B8" w:rsidP="00FB5346">
            <w:pPr>
              <w:pStyle w:val="TableHeader-QS"/>
            </w:pPr>
            <w:r w:rsidRPr="00F260B8">
              <w:t>Test Result (Pass/Fail)</w:t>
            </w:r>
          </w:p>
        </w:tc>
      </w:tr>
      <w:tr w:rsidR="00C4277E" w:rsidRPr="00F25230" w14:paraId="29EF96BF" w14:textId="77777777" w:rsidTr="00AC5BEA">
        <w:trPr>
          <w:trHeight w:val="484"/>
          <w:jc w:val="center"/>
        </w:trPr>
        <w:tc>
          <w:tcPr>
            <w:tcW w:w="1070" w:type="dxa"/>
            <w:tcBorders>
              <w:top w:val="single" w:sz="4" w:space="0" w:color="auto"/>
              <w:left w:val="single" w:sz="8" w:space="0" w:color="auto"/>
              <w:bottom w:val="single" w:sz="4" w:space="0" w:color="auto"/>
            </w:tcBorders>
          </w:tcPr>
          <w:p w14:paraId="208D32A2" w14:textId="09FE6909" w:rsidR="00C4277E" w:rsidRPr="00F260B8" w:rsidRDefault="00C4277E" w:rsidP="00AC5BEA">
            <w:pPr>
              <w:pStyle w:val="TableTxt-QS"/>
              <w:numPr>
                <w:ilvl w:val="0"/>
                <w:numId w:val="46"/>
              </w:numPr>
              <w:jc w:val="center"/>
            </w:pPr>
          </w:p>
        </w:tc>
        <w:tc>
          <w:tcPr>
            <w:tcW w:w="6128" w:type="dxa"/>
            <w:tcBorders>
              <w:top w:val="single" w:sz="4" w:space="0" w:color="auto"/>
              <w:bottom w:val="single" w:sz="4" w:space="0" w:color="auto"/>
            </w:tcBorders>
            <w:vAlign w:val="center"/>
          </w:tcPr>
          <w:p w14:paraId="63DC3D0D" w14:textId="77777777" w:rsidR="00C4277E" w:rsidRPr="00FE7F6B" w:rsidRDefault="00C4277E" w:rsidP="00452EFF">
            <w:pPr>
              <w:pStyle w:val="TableTxt-QS"/>
            </w:pPr>
          </w:p>
        </w:tc>
        <w:tc>
          <w:tcPr>
            <w:tcW w:w="1799" w:type="dxa"/>
            <w:tcBorders>
              <w:right w:val="single" w:sz="8" w:space="0" w:color="auto"/>
            </w:tcBorders>
            <w:vAlign w:val="center"/>
          </w:tcPr>
          <w:p w14:paraId="7264D9BB" w14:textId="77777777" w:rsidR="00C4277E" w:rsidRPr="00FE7F6B" w:rsidRDefault="00C4277E" w:rsidP="00452EFF">
            <w:pPr>
              <w:pStyle w:val="TableTxt-QS"/>
              <w:keepNext/>
            </w:pPr>
          </w:p>
        </w:tc>
        <w:tc>
          <w:tcPr>
            <w:tcW w:w="1800" w:type="dxa"/>
            <w:tcBorders>
              <w:right w:val="single" w:sz="8" w:space="0" w:color="auto"/>
            </w:tcBorders>
            <w:vAlign w:val="center"/>
          </w:tcPr>
          <w:p w14:paraId="131F1183" w14:textId="216D1FAC" w:rsidR="00C4277E" w:rsidRPr="00FE7F6B" w:rsidRDefault="00C4277E" w:rsidP="00452EFF">
            <w:pPr>
              <w:pStyle w:val="TableTxt-QS"/>
              <w:keepNext/>
            </w:pPr>
          </w:p>
        </w:tc>
      </w:tr>
      <w:tr w:rsidR="00C4277E" w:rsidRPr="00F25230" w14:paraId="59F14733" w14:textId="77777777" w:rsidTr="00AC5BEA">
        <w:trPr>
          <w:trHeight w:val="484"/>
          <w:jc w:val="center"/>
        </w:trPr>
        <w:tc>
          <w:tcPr>
            <w:tcW w:w="1070" w:type="dxa"/>
            <w:tcBorders>
              <w:top w:val="single" w:sz="4" w:space="0" w:color="auto"/>
              <w:left w:val="single" w:sz="8" w:space="0" w:color="auto"/>
              <w:bottom w:val="single" w:sz="4" w:space="0" w:color="auto"/>
            </w:tcBorders>
          </w:tcPr>
          <w:p w14:paraId="39C94599" w14:textId="00102B28" w:rsidR="00C4277E" w:rsidRPr="00F260B8" w:rsidRDefault="00C4277E" w:rsidP="00AC5BEA">
            <w:pPr>
              <w:pStyle w:val="TableTxt-QS"/>
              <w:numPr>
                <w:ilvl w:val="0"/>
                <w:numId w:val="46"/>
              </w:numPr>
              <w:jc w:val="center"/>
            </w:pPr>
          </w:p>
        </w:tc>
        <w:tc>
          <w:tcPr>
            <w:tcW w:w="6128" w:type="dxa"/>
            <w:tcBorders>
              <w:top w:val="single" w:sz="4" w:space="0" w:color="auto"/>
              <w:bottom w:val="single" w:sz="4" w:space="0" w:color="auto"/>
            </w:tcBorders>
            <w:vAlign w:val="center"/>
          </w:tcPr>
          <w:p w14:paraId="797FD8CB" w14:textId="77777777" w:rsidR="00C4277E" w:rsidRPr="00FE7F6B" w:rsidRDefault="00C4277E" w:rsidP="00452EFF">
            <w:pPr>
              <w:pStyle w:val="TableTxt-QS"/>
            </w:pPr>
          </w:p>
        </w:tc>
        <w:tc>
          <w:tcPr>
            <w:tcW w:w="1799" w:type="dxa"/>
            <w:tcBorders>
              <w:bottom w:val="single" w:sz="4" w:space="0" w:color="auto"/>
              <w:right w:val="single" w:sz="8" w:space="0" w:color="auto"/>
            </w:tcBorders>
            <w:vAlign w:val="center"/>
          </w:tcPr>
          <w:p w14:paraId="1466051D" w14:textId="77777777" w:rsidR="00C4277E" w:rsidRPr="00FE7F6B" w:rsidRDefault="00C4277E" w:rsidP="00452EFF">
            <w:pPr>
              <w:pStyle w:val="TableTxt-QS"/>
              <w:keepNext/>
            </w:pPr>
          </w:p>
        </w:tc>
        <w:tc>
          <w:tcPr>
            <w:tcW w:w="1800" w:type="dxa"/>
            <w:tcBorders>
              <w:bottom w:val="single" w:sz="4" w:space="0" w:color="auto"/>
              <w:right w:val="single" w:sz="8" w:space="0" w:color="auto"/>
            </w:tcBorders>
            <w:vAlign w:val="center"/>
          </w:tcPr>
          <w:p w14:paraId="38ACD843" w14:textId="0059E9AB" w:rsidR="00C4277E" w:rsidRPr="00FE7F6B" w:rsidRDefault="00C4277E" w:rsidP="00452EFF">
            <w:pPr>
              <w:pStyle w:val="TableTxt-QS"/>
              <w:keepNext/>
            </w:pPr>
          </w:p>
        </w:tc>
      </w:tr>
    </w:tbl>
    <w:p w14:paraId="34E1F798" w14:textId="6A22320D" w:rsidR="0072588A" w:rsidRDefault="00B519B5" w:rsidP="00262066">
      <w:pPr>
        <w:pStyle w:val="H0-QS"/>
        <w:ind w:left="0" w:firstLine="0"/>
      </w:pPr>
      <w:bookmarkStart w:id="5" w:name="_Toc216266196"/>
      <w:bookmarkStart w:id="6" w:name="_Toc218834647"/>
      <w:bookmarkStart w:id="7" w:name="_Toc205591657"/>
      <w:bookmarkStart w:id="8" w:name="_Toc207383581"/>
      <w:bookmarkStart w:id="9" w:name="_Toc209441262"/>
      <w:bookmarkEnd w:id="0"/>
      <w:bookmarkEnd w:id="1"/>
      <w:r w:rsidRPr="00797091">
        <w:t xml:space="preserve"> </w:t>
      </w:r>
      <w:r w:rsidR="001026F0" w:rsidRPr="001026F0">
        <w:t>TEST EXECUTION SUMMARY</w:t>
      </w:r>
    </w:p>
    <w:tbl>
      <w:tblPr>
        <w:tblStyle w:val="TableGrid"/>
        <w:tblW w:w="5000" w:type="pct"/>
        <w:tblLook w:val="04A0" w:firstRow="1" w:lastRow="0" w:firstColumn="1" w:lastColumn="0" w:noHBand="0" w:noVBand="1"/>
      </w:tblPr>
      <w:tblGrid>
        <w:gridCol w:w="3595"/>
        <w:gridCol w:w="7195"/>
      </w:tblGrid>
      <w:tr w:rsidR="004A0E23" w14:paraId="068E3A4B" w14:textId="77777777" w:rsidTr="2A86A7A2">
        <w:tc>
          <w:tcPr>
            <w:tcW w:w="1666" w:type="pct"/>
            <w:shd w:val="clear" w:color="auto" w:fill="D9D9D9" w:themeFill="background1" w:themeFillShade="D9"/>
          </w:tcPr>
          <w:p w14:paraId="5BE45623" w14:textId="57EC6F3B" w:rsidR="004A0E23" w:rsidRPr="006E3BBD" w:rsidRDefault="004A0E23" w:rsidP="004A0E23">
            <w:pPr>
              <w:spacing w:after="0"/>
              <w:rPr>
                <w:b/>
                <w:bCs/>
              </w:rPr>
            </w:pPr>
            <w:r w:rsidRPr="006E3BBD">
              <w:rPr>
                <w:b/>
                <w:bCs/>
              </w:rPr>
              <w:t xml:space="preserve">Date Executed </w:t>
            </w:r>
          </w:p>
        </w:tc>
        <w:tc>
          <w:tcPr>
            <w:tcW w:w="3334" w:type="pct"/>
          </w:tcPr>
          <w:p w14:paraId="61C96756" w14:textId="4D49DDF8" w:rsidR="004A0E23" w:rsidRPr="004A0E23" w:rsidRDefault="002A000A" w:rsidP="004A0E23">
            <w:pPr>
              <w:pStyle w:val="TableTxt-QS"/>
              <w:rPr>
                <w:color w:val="FF0000"/>
              </w:rPr>
            </w:pPr>
            <w:r w:rsidRPr="002A000A">
              <w:t>&lt;</w:t>
            </w:r>
            <w:r w:rsidR="004A0E23" w:rsidRPr="002A000A">
              <w:t>Enter the date of test execution</w:t>
            </w:r>
            <w:r w:rsidR="00045CEE">
              <w:t xml:space="preserve"> </w:t>
            </w:r>
            <w:r w:rsidR="007B59EE">
              <w:t>&lt;</w:t>
            </w:r>
            <w:r w:rsidR="00045CEE">
              <w:t>dd-</w:t>
            </w:r>
            <w:proofErr w:type="spellStart"/>
            <w:r w:rsidR="00045CEE">
              <w:t>Mmm</w:t>
            </w:r>
            <w:proofErr w:type="spellEnd"/>
            <w:r w:rsidR="00045CEE">
              <w:t>-</w:t>
            </w:r>
            <w:proofErr w:type="spellStart"/>
            <w:r w:rsidR="00045CEE">
              <w:t>yyyy</w:t>
            </w:r>
            <w:proofErr w:type="spellEnd"/>
            <w:r w:rsidR="007B59EE">
              <w:t>&gt;</w:t>
            </w:r>
          </w:p>
        </w:tc>
      </w:tr>
      <w:tr w:rsidR="004A0E23" w14:paraId="2D038D49" w14:textId="77777777" w:rsidTr="2A86A7A2">
        <w:tc>
          <w:tcPr>
            <w:tcW w:w="1666" w:type="pct"/>
            <w:shd w:val="clear" w:color="auto" w:fill="D9D9D9" w:themeFill="background1" w:themeFillShade="D9"/>
          </w:tcPr>
          <w:p w14:paraId="195EFFE1" w14:textId="5924C278" w:rsidR="004A0E23" w:rsidRPr="006E3BBD" w:rsidRDefault="004A0E23" w:rsidP="004A0E23">
            <w:pPr>
              <w:pStyle w:val="TableTxt-QS"/>
              <w:rPr>
                <w:b/>
                <w:bCs/>
              </w:rPr>
            </w:pPr>
            <w:r w:rsidRPr="006E3BBD">
              <w:rPr>
                <w:b/>
                <w:bCs/>
              </w:rPr>
              <w:t>Run Number</w:t>
            </w:r>
          </w:p>
        </w:tc>
        <w:tc>
          <w:tcPr>
            <w:tcW w:w="3334" w:type="pct"/>
          </w:tcPr>
          <w:p w14:paraId="6C8B09CA" w14:textId="7CC4D268" w:rsidR="004A0E23" w:rsidRPr="004A0E23" w:rsidRDefault="00BE188B" w:rsidP="00BE188B">
            <w:r w:rsidRPr="00AD6CE8">
              <w:t>&lt;</w:t>
            </w:r>
            <w:r w:rsidRPr="00EF1122">
              <w:t>Enter test run number&gt;</w:t>
            </w:r>
          </w:p>
        </w:tc>
      </w:tr>
      <w:tr w:rsidR="004A0E23" w14:paraId="2227D1DF" w14:textId="77777777" w:rsidTr="2A86A7A2">
        <w:tc>
          <w:tcPr>
            <w:tcW w:w="1666" w:type="pct"/>
            <w:shd w:val="clear" w:color="auto" w:fill="D9D9D9" w:themeFill="background1" w:themeFillShade="D9"/>
          </w:tcPr>
          <w:p w14:paraId="7C4FE994" w14:textId="6A5B0C18" w:rsidR="004A0E23" w:rsidRPr="006E3BBD" w:rsidRDefault="004A0E23" w:rsidP="004A0E23">
            <w:pPr>
              <w:pStyle w:val="TableTxt-QS"/>
              <w:rPr>
                <w:b/>
                <w:bCs/>
              </w:rPr>
            </w:pPr>
            <w:r w:rsidRPr="006E3BBD">
              <w:rPr>
                <w:b/>
                <w:bCs/>
              </w:rPr>
              <w:t>Overall Test Result</w:t>
            </w:r>
          </w:p>
        </w:tc>
        <w:tc>
          <w:tcPr>
            <w:tcW w:w="3334" w:type="pct"/>
          </w:tcPr>
          <w:p w14:paraId="20C0DE96" w14:textId="282B4F4B" w:rsidR="004A0E23" w:rsidRPr="004A0E23" w:rsidRDefault="0027248B" w:rsidP="004A0E23">
            <w:pPr>
              <w:pStyle w:val="TableTxt-QS"/>
              <w:rPr>
                <w:color w:val="FF0000"/>
              </w:rPr>
            </w:pPr>
            <w:r w:rsidRPr="0027248B">
              <w:t>&lt;Enter overall test result</w:t>
            </w:r>
            <w:r w:rsidRPr="0027248B">
              <w:rPr>
                <w:rFonts w:cstheme="minorBidi"/>
                <w:kern w:val="2"/>
                <w:szCs w:val="24"/>
                <w14:ligatures w14:val="standardContextual"/>
              </w:rPr>
              <w:t xml:space="preserve"> &lt;pass or fail&gt;&gt;</w:t>
            </w:r>
          </w:p>
        </w:tc>
      </w:tr>
      <w:tr w:rsidR="004A0E23" w14:paraId="179D59D8" w14:textId="77777777" w:rsidTr="2A86A7A2">
        <w:tc>
          <w:tcPr>
            <w:tcW w:w="1666" w:type="pct"/>
            <w:shd w:val="clear" w:color="auto" w:fill="D9D9D9" w:themeFill="background1" w:themeFillShade="D9"/>
          </w:tcPr>
          <w:p w14:paraId="6CAB2662" w14:textId="121A6AB0" w:rsidR="004A0E23" w:rsidRPr="006E3BBD" w:rsidRDefault="004A0E23" w:rsidP="004A0E23">
            <w:pPr>
              <w:pStyle w:val="TableTxt-QS"/>
              <w:rPr>
                <w:b/>
                <w:bCs/>
              </w:rPr>
            </w:pPr>
            <w:r w:rsidRPr="006E3BBD">
              <w:rPr>
                <w:b/>
                <w:bCs/>
              </w:rPr>
              <w:t>Additional Comments</w:t>
            </w:r>
          </w:p>
        </w:tc>
        <w:tc>
          <w:tcPr>
            <w:tcW w:w="3334" w:type="pct"/>
          </w:tcPr>
          <w:p w14:paraId="7CEC7DA7" w14:textId="46EBB077" w:rsidR="004A0E23" w:rsidRPr="004A0E23" w:rsidRDefault="00EB5595" w:rsidP="00EB5595">
            <w:r w:rsidRPr="00AD6CE8">
              <w:t>&lt;</w:t>
            </w:r>
            <w:r w:rsidRPr="00EF1122">
              <w:t>Provide additional information if needed to support the Overall Test Result</w:t>
            </w:r>
            <w:r w:rsidRPr="00AD6CE8">
              <w:t>&gt;</w:t>
            </w:r>
          </w:p>
        </w:tc>
      </w:tr>
      <w:tr w:rsidR="004A0E23" w14:paraId="1915F13C" w14:textId="77777777" w:rsidTr="2A86A7A2">
        <w:trPr>
          <w:trHeight w:val="57"/>
        </w:trPr>
        <w:tc>
          <w:tcPr>
            <w:tcW w:w="1666" w:type="pct"/>
            <w:shd w:val="clear" w:color="auto" w:fill="D9D9D9" w:themeFill="background1" w:themeFillShade="D9"/>
          </w:tcPr>
          <w:p w14:paraId="0A8C75C9" w14:textId="13FCFFB7" w:rsidR="004A0E23" w:rsidRPr="006E3BBD" w:rsidRDefault="004A0E23" w:rsidP="004A0E23">
            <w:pPr>
              <w:pStyle w:val="TableTxt-QS"/>
              <w:rPr>
                <w:b/>
                <w:bCs/>
              </w:rPr>
            </w:pPr>
            <w:r w:rsidRPr="006E3BBD">
              <w:rPr>
                <w:b/>
                <w:bCs/>
              </w:rPr>
              <w:lastRenderedPageBreak/>
              <w:t>Test Problem Report Number(s)</w:t>
            </w:r>
          </w:p>
        </w:tc>
        <w:tc>
          <w:tcPr>
            <w:tcW w:w="3334" w:type="pct"/>
          </w:tcPr>
          <w:p w14:paraId="498F49FB" w14:textId="200B7E07" w:rsidR="004A0E23" w:rsidRPr="004A0E23" w:rsidRDefault="000B1557" w:rsidP="000B1557">
            <w:r>
              <w:t>&lt;</w:t>
            </w:r>
            <w:r w:rsidR="004A0E23" w:rsidRPr="2A86A7A2">
              <w:t>Provide test defect numbers/</w:t>
            </w:r>
            <w:r w:rsidR="00D4252A" w:rsidRPr="2A86A7A2">
              <w:t xml:space="preserve"> </w:t>
            </w:r>
            <w:r w:rsidR="004A0E23" w:rsidRPr="2A86A7A2">
              <w:t>information if the test failed, otherwise, enter N/A</w:t>
            </w:r>
            <w:r>
              <w:t>&gt;</w:t>
            </w:r>
            <w:bookmarkEnd w:id="5"/>
            <w:bookmarkEnd w:id="6"/>
          </w:p>
        </w:tc>
      </w:tr>
    </w:tbl>
    <w:p w14:paraId="1E04F658" w14:textId="77777777" w:rsidR="003708FE" w:rsidRPr="003708FE" w:rsidRDefault="003708FE" w:rsidP="003708FE">
      <w:pPr>
        <w:keepNext/>
        <w:spacing w:before="360" w:after="60"/>
        <w:ind w:left="792" w:hanging="734"/>
        <w:rPr>
          <w:rFonts w:cs="Segoe UI"/>
          <w:b/>
          <w:bCs/>
          <w:caps/>
          <w:color w:val="000000" w:themeColor="text1"/>
          <w:kern w:val="0"/>
          <w:sz w:val="24"/>
          <w:szCs w:val="28"/>
          <w14:ligatures w14:val="none"/>
        </w:rPr>
      </w:pPr>
      <w:bookmarkStart w:id="10" w:name="_Toc218834648"/>
      <w:bookmarkStart w:id="11" w:name="_Toc216350784"/>
      <w:bookmarkStart w:id="12" w:name="_Toc221022527"/>
      <w:bookmarkStart w:id="13" w:name="_Toc226539279"/>
      <w:r w:rsidRPr="003708FE">
        <w:rPr>
          <w:rFonts w:cs="Segoe UI"/>
          <w:b/>
          <w:bCs/>
          <w:caps/>
          <w:color w:val="000000" w:themeColor="text1"/>
          <w:kern w:val="0"/>
          <w:sz w:val="24"/>
          <w:szCs w:val="28"/>
          <w14:ligatures w14:val="none"/>
        </w:rPr>
        <w:t>REVISION HISTORY</w:t>
      </w:r>
      <w:bookmarkEnd w:id="11"/>
      <w:bookmarkEnd w:id="12"/>
      <w:bookmarkEnd w:id="13"/>
    </w:p>
    <w:tbl>
      <w:tblPr>
        <w:tblStyle w:val="TableGrid"/>
        <w:tblW w:w="10800" w:type="dxa"/>
        <w:tblInd w:w="-5" w:type="dxa"/>
        <w:tblLook w:val="01E0" w:firstRow="1" w:lastRow="1" w:firstColumn="1" w:lastColumn="1" w:noHBand="0" w:noVBand="0"/>
      </w:tblPr>
      <w:tblGrid>
        <w:gridCol w:w="1193"/>
        <w:gridCol w:w="1503"/>
        <w:gridCol w:w="3981"/>
        <w:gridCol w:w="2503"/>
        <w:gridCol w:w="1620"/>
      </w:tblGrid>
      <w:tr w:rsidR="003708FE" w:rsidRPr="003708FE" w14:paraId="3F5E99B0" w14:textId="77777777" w:rsidTr="00884A12">
        <w:trPr>
          <w:trHeight w:val="552"/>
          <w:tblHeader/>
        </w:trPr>
        <w:tc>
          <w:tcPr>
            <w:tcW w:w="1193" w:type="dxa"/>
            <w:shd w:val="pct12" w:color="auto" w:fill="auto"/>
          </w:tcPr>
          <w:p w14:paraId="3F6B615D" w14:textId="77777777" w:rsidR="003708FE" w:rsidRPr="003708FE" w:rsidRDefault="003708FE" w:rsidP="003708FE">
            <w:pPr>
              <w:keepNext/>
              <w:spacing w:before="20" w:after="20"/>
              <w:jc w:val="center"/>
              <w:rPr>
                <w:rFonts w:cs="Segoe UI"/>
                <w:b/>
                <w:bCs/>
              </w:rPr>
            </w:pPr>
            <w:r w:rsidRPr="003708FE">
              <w:rPr>
                <w:rFonts w:cs="Segoe UI"/>
                <w:b/>
                <w:bCs/>
                <w:kern w:val="2"/>
                <w14:ligatures w14:val="standardContextual"/>
              </w:rPr>
              <w:t>Version</w:t>
            </w:r>
          </w:p>
        </w:tc>
        <w:tc>
          <w:tcPr>
            <w:tcW w:w="1503" w:type="dxa"/>
            <w:shd w:val="pct12" w:color="auto" w:fill="auto"/>
          </w:tcPr>
          <w:p w14:paraId="15830CFF" w14:textId="77777777" w:rsidR="003708FE" w:rsidRPr="003708FE" w:rsidRDefault="003708FE" w:rsidP="003708FE">
            <w:pPr>
              <w:keepNext/>
              <w:spacing w:before="20" w:after="20"/>
              <w:jc w:val="center"/>
              <w:rPr>
                <w:rFonts w:cs="Segoe UI"/>
                <w:b/>
                <w:bCs/>
              </w:rPr>
            </w:pPr>
            <w:r w:rsidRPr="003708FE">
              <w:rPr>
                <w:rFonts w:cs="Segoe UI"/>
                <w:b/>
                <w:bCs/>
                <w:kern w:val="2"/>
                <w14:ligatures w14:val="standardContextual"/>
              </w:rPr>
              <w:t>Revision Date</w:t>
            </w:r>
          </w:p>
        </w:tc>
        <w:tc>
          <w:tcPr>
            <w:tcW w:w="3981" w:type="dxa"/>
            <w:shd w:val="pct12" w:color="auto" w:fill="auto"/>
          </w:tcPr>
          <w:p w14:paraId="5F964ECD" w14:textId="77777777" w:rsidR="003708FE" w:rsidRPr="003708FE" w:rsidRDefault="003708FE" w:rsidP="003708FE">
            <w:pPr>
              <w:keepNext/>
              <w:spacing w:before="20" w:after="20"/>
              <w:jc w:val="center"/>
              <w:rPr>
                <w:rFonts w:cs="Segoe UI"/>
                <w:b/>
                <w:bCs/>
              </w:rPr>
            </w:pPr>
            <w:r w:rsidRPr="003708FE">
              <w:rPr>
                <w:rFonts w:cs="Segoe UI"/>
                <w:b/>
                <w:bCs/>
                <w:kern w:val="2"/>
                <w14:ligatures w14:val="standardContextual"/>
              </w:rPr>
              <w:t>Summary of Changes</w:t>
            </w:r>
          </w:p>
        </w:tc>
        <w:tc>
          <w:tcPr>
            <w:tcW w:w="2503" w:type="dxa"/>
            <w:shd w:val="pct12" w:color="auto" w:fill="auto"/>
          </w:tcPr>
          <w:p w14:paraId="245A0935" w14:textId="77777777" w:rsidR="003708FE" w:rsidRPr="003708FE" w:rsidRDefault="003708FE" w:rsidP="003708FE">
            <w:pPr>
              <w:keepNext/>
              <w:spacing w:before="20" w:after="20"/>
              <w:jc w:val="center"/>
              <w:rPr>
                <w:rFonts w:cs="Segoe UI"/>
                <w:b/>
                <w:bCs/>
              </w:rPr>
            </w:pPr>
            <w:r w:rsidRPr="003708FE">
              <w:rPr>
                <w:rFonts w:cs="Segoe UI"/>
                <w:b/>
                <w:bCs/>
                <w:kern w:val="2"/>
                <w14:ligatures w14:val="standardContextual"/>
              </w:rPr>
              <w:t>Revised By, Role</w:t>
            </w:r>
          </w:p>
        </w:tc>
        <w:tc>
          <w:tcPr>
            <w:tcW w:w="1620" w:type="dxa"/>
            <w:shd w:val="pct12" w:color="auto" w:fill="auto"/>
          </w:tcPr>
          <w:p w14:paraId="2D1FFDF6" w14:textId="77777777" w:rsidR="003708FE" w:rsidRPr="003708FE" w:rsidRDefault="003708FE" w:rsidP="003708FE">
            <w:pPr>
              <w:keepNext/>
              <w:spacing w:before="20" w:after="20"/>
              <w:jc w:val="center"/>
              <w:rPr>
                <w:rFonts w:cs="Segoe UI"/>
                <w:b/>
                <w:bCs/>
              </w:rPr>
            </w:pPr>
            <w:r w:rsidRPr="003708FE">
              <w:rPr>
                <w:rFonts w:cs="Segoe UI"/>
                <w:b/>
                <w:bCs/>
                <w:kern w:val="2"/>
                <w14:ligatures w14:val="standardContextual"/>
              </w:rPr>
              <w:t>Reference Number</w:t>
            </w:r>
          </w:p>
        </w:tc>
      </w:tr>
      <w:tr w:rsidR="003708FE" w:rsidRPr="003708FE" w14:paraId="554FE871" w14:textId="77777777" w:rsidTr="00884A12">
        <w:trPr>
          <w:trHeight w:val="713"/>
        </w:trPr>
        <w:tc>
          <w:tcPr>
            <w:tcW w:w="1193" w:type="dxa"/>
          </w:tcPr>
          <w:p w14:paraId="2B3ACE2E" w14:textId="77777777" w:rsidR="003708FE" w:rsidRPr="003708FE" w:rsidRDefault="003708FE" w:rsidP="003708FE">
            <w:pPr>
              <w:rPr>
                <w:rFonts w:cs="Segoe UI"/>
              </w:rPr>
            </w:pPr>
            <w:r w:rsidRPr="003708FE">
              <w:rPr>
                <w:rFonts w:cs="Segoe UI"/>
              </w:rPr>
              <w:t>&lt;Version Number&gt;</w:t>
            </w:r>
          </w:p>
        </w:tc>
        <w:tc>
          <w:tcPr>
            <w:tcW w:w="1503" w:type="dxa"/>
          </w:tcPr>
          <w:p w14:paraId="0A047B01" w14:textId="77777777" w:rsidR="003708FE" w:rsidRPr="003708FE" w:rsidRDefault="003708FE" w:rsidP="003708FE">
            <w:pPr>
              <w:rPr>
                <w:rFonts w:cs="Segoe UI"/>
              </w:rPr>
            </w:pPr>
            <w:r w:rsidRPr="003708FE">
              <w:rPr>
                <w:rFonts w:cs="Segoe UI"/>
              </w:rPr>
              <w:t>&lt;dd-</w:t>
            </w:r>
            <w:proofErr w:type="spellStart"/>
            <w:r w:rsidRPr="003708FE">
              <w:rPr>
                <w:rFonts w:cs="Segoe UI"/>
              </w:rPr>
              <w:t>Mmm</w:t>
            </w:r>
            <w:proofErr w:type="spellEnd"/>
            <w:r w:rsidRPr="003708FE">
              <w:rPr>
                <w:rFonts w:cs="Segoe UI"/>
              </w:rPr>
              <w:t>-</w:t>
            </w:r>
            <w:proofErr w:type="spellStart"/>
            <w:r w:rsidRPr="003708FE">
              <w:rPr>
                <w:rFonts w:cs="Segoe UI"/>
              </w:rPr>
              <w:t>yyyy</w:t>
            </w:r>
            <w:proofErr w:type="spellEnd"/>
            <w:r w:rsidRPr="003708FE">
              <w:rPr>
                <w:rFonts w:cs="Segoe UI"/>
              </w:rPr>
              <w:t>&gt;</w:t>
            </w:r>
          </w:p>
        </w:tc>
        <w:tc>
          <w:tcPr>
            <w:tcW w:w="3981" w:type="dxa"/>
          </w:tcPr>
          <w:p w14:paraId="68EF82FE" w14:textId="77777777" w:rsidR="003708FE" w:rsidRPr="003708FE" w:rsidRDefault="003708FE" w:rsidP="003708FE">
            <w:pPr>
              <w:rPr>
                <w:rFonts w:cs="Segoe UI"/>
              </w:rPr>
            </w:pPr>
            <w:r w:rsidRPr="003708FE">
              <w:rPr>
                <w:rFonts w:cs="Segoe UI"/>
              </w:rPr>
              <w:t>&lt;Succinct description of the current revision being made to the document&gt;</w:t>
            </w:r>
          </w:p>
        </w:tc>
        <w:tc>
          <w:tcPr>
            <w:tcW w:w="2503" w:type="dxa"/>
          </w:tcPr>
          <w:p w14:paraId="47813BDD" w14:textId="77777777" w:rsidR="003708FE" w:rsidRPr="003708FE" w:rsidRDefault="003708FE" w:rsidP="003708FE">
            <w:pPr>
              <w:rPr>
                <w:rFonts w:cs="Segoe UI"/>
              </w:rPr>
            </w:pPr>
            <w:r w:rsidRPr="003708FE">
              <w:rPr>
                <w:rFonts w:cs="Segoe UI"/>
              </w:rPr>
              <w:t>&lt;Name, Role&gt;</w:t>
            </w:r>
          </w:p>
        </w:tc>
        <w:tc>
          <w:tcPr>
            <w:tcW w:w="1620" w:type="dxa"/>
          </w:tcPr>
          <w:p w14:paraId="43E27536" w14:textId="77777777" w:rsidR="003708FE" w:rsidRPr="003708FE" w:rsidRDefault="003708FE" w:rsidP="003708FE">
            <w:pPr>
              <w:rPr>
                <w:rFonts w:cs="Segoe UI"/>
              </w:rPr>
            </w:pPr>
            <w:r w:rsidRPr="003708FE">
              <w:rPr>
                <w:rFonts w:cs="Segoe UI"/>
              </w:rPr>
              <w:t>&lt;CHG#, RITM#, PRB#, INC#, CAPA#&gt; or</w:t>
            </w:r>
          </w:p>
          <w:p w14:paraId="61B76FFB" w14:textId="77777777" w:rsidR="003708FE" w:rsidRPr="003708FE" w:rsidRDefault="003708FE" w:rsidP="003708FE">
            <w:pPr>
              <w:rPr>
                <w:rFonts w:cs="Segoe UI"/>
              </w:rPr>
            </w:pPr>
            <w:r w:rsidRPr="003708FE">
              <w:rPr>
                <w:rFonts w:cs="Segoe UI"/>
              </w:rPr>
              <w:t>N/A</w:t>
            </w:r>
          </w:p>
        </w:tc>
      </w:tr>
      <w:bookmarkEnd w:id="7"/>
      <w:bookmarkEnd w:id="8"/>
      <w:bookmarkEnd w:id="9"/>
      <w:bookmarkEnd w:id="10"/>
    </w:tbl>
    <w:p w14:paraId="37F12878" w14:textId="77777777" w:rsidR="009603DC" w:rsidRPr="00C40DA2" w:rsidRDefault="009603DC" w:rsidP="00673B12">
      <w:pPr>
        <w:pStyle w:val="H0-BodyText"/>
      </w:pPr>
    </w:p>
    <w:sectPr w:rsidR="009603DC" w:rsidRPr="00C40DA2" w:rsidSect="003B5775">
      <w:headerReference w:type="default" r:id="rId19"/>
      <w:footerReference w:type="default" r:id="rId20"/>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287EB" w14:textId="77777777" w:rsidR="00B2583A" w:rsidRDefault="00B2583A" w:rsidP="00CA6FE7">
      <w:pPr>
        <w:spacing w:after="0"/>
      </w:pPr>
      <w:r>
        <w:separator/>
      </w:r>
    </w:p>
  </w:endnote>
  <w:endnote w:type="continuationSeparator" w:id="0">
    <w:p w14:paraId="77CF09D9" w14:textId="77777777" w:rsidR="00B2583A" w:rsidRDefault="00B2583A" w:rsidP="00CA6FE7">
      <w:pPr>
        <w:spacing w:after="0"/>
      </w:pPr>
      <w:r>
        <w:continuationSeparator/>
      </w:r>
    </w:p>
  </w:endnote>
  <w:endnote w:type="continuationNotice" w:id="1">
    <w:p w14:paraId="5EED286A" w14:textId="77777777" w:rsidR="00B2583A" w:rsidRDefault="00B2583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55EC3618" w14:textId="77777777">
      <w:trPr>
        <w:jc w:val="center"/>
      </w:trPr>
      <w:tc>
        <w:tcPr>
          <w:tcW w:w="2067" w:type="pct"/>
        </w:tcPr>
        <w:p w14:paraId="23B1B20F" w14:textId="3B5F9E6D"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7308C083"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31CE6457"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61E42469"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855CD5A"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83A74" w14:textId="77777777" w:rsidR="00B2583A" w:rsidRDefault="00B2583A" w:rsidP="00CA6FE7">
      <w:pPr>
        <w:spacing w:after="0"/>
      </w:pPr>
      <w:r>
        <w:separator/>
      </w:r>
    </w:p>
  </w:footnote>
  <w:footnote w:type="continuationSeparator" w:id="0">
    <w:p w14:paraId="0F08D6D8" w14:textId="77777777" w:rsidR="00B2583A" w:rsidRDefault="00B2583A" w:rsidP="00CA6FE7">
      <w:pPr>
        <w:spacing w:after="0"/>
      </w:pPr>
      <w:r>
        <w:continuationSeparator/>
      </w:r>
    </w:p>
  </w:footnote>
  <w:footnote w:type="continuationNotice" w:id="1">
    <w:p w14:paraId="2A99965A" w14:textId="77777777" w:rsidR="00B2583A" w:rsidRDefault="00B2583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3427BA4F" w14:textId="77777777" w:rsidTr="00A94F75">
      <w:trPr>
        <w:trHeight w:val="1152"/>
        <w:jc w:val="center"/>
      </w:trPr>
      <w:tc>
        <w:tcPr>
          <w:tcW w:w="581" w:type="pct"/>
          <w:tcBorders>
            <w:right w:val="single" w:sz="4" w:space="0" w:color="auto"/>
          </w:tcBorders>
          <w:shd w:val="clear" w:color="auto" w:fill="FFFFFF" w:themeFill="background1"/>
          <w:vAlign w:val="center"/>
        </w:tcPr>
        <w:p w14:paraId="4DFAE74D" w14:textId="474FE92A" w:rsidR="00BF7B71" w:rsidRDefault="00BA7F73" w:rsidP="00BF7B71">
          <w:pPr>
            <w:pStyle w:val="Header"/>
            <w:tabs>
              <w:tab w:val="left" w:pos="12960"/>
            </w:tabs>
            <w:spacing w:before="60"/>
            <w:jc w:val="center"/>
            <w:rPr>
              <w:rFonts w:ascii="Arial" w:hAnsi="Arial" w:cs="Arial"/>
              <w:sz w:val="28"/>
              <w:szCs w:val="28"/>
            </w:rPr>
          </w:pPr>
          <w:bookmarkStart w:id="14" w:name="_Hlk207264561"/>
          <w:r w:rsidRPr="009C26C7">
            <w:rPr>
              <w:noProof/>
            </w:rPr>
            <w:drawing>
              <wp:inline distT="0" distB="0" distL="0" distR="0" wp14:anchorId="6C0E4D3A" wp14:editId="7BB58F98">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644840B3" w14:textId="77777777" w:rsidR="00BA7F73" w:rsidRDefault="00DC5F79" w:rsidP="00BA7F7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 xml:space="preserve">&lt;System Name&gt; </w:t>
          </w:r>
          <w:r w:rsidR="0006477D">
            <w:rPr>
              <w:rFonts w:ascii="Segoe UI Black" w:hAnsi="Segoe UI Black" w:cs="Segoe UI"/>
              <w:b/>
              <w:bCs/>
              <w:sz w:val="28"/>
              <w:szCs w:val="28"/>
            </w:rPr>
            <w:t>&lt;</w:t>
          </w:r>
          <w:r w:rsidR="00CE76AF">
            <w:rPr>
              <w:rFonts w:ascii="Segoe UI Black" w:hAnsi="Segoe UI Black" w:cs="Segoe UI"/>
              <w:b/>
              <w:bCs/>
              <w:sz w:val="28"/>
              <w:szCs w:val="28"/>
            </w:rPr>
            <w:t xml:space="preserve">Test Script Name&gt; </w:t>
          </w:r>
          <w:r w:rsidR="00517380" w:rsidRPr="00517380">
            <w:rPr>
              <w:rFonts w:ascii="Segoe UI Black" w:hAnsi="Segoe UI Black" w:cs="Segoe UI"/>
              <w:b/>
              <w:bCs/>
              <w:sz w:val="28"/>
              <w:szCs w:val="28"/>
            </w:rPr>
            <w:t>L</w:t>
          </w:r>
          <w:r w:rsidR="00517380">
            <w:rPr>
              <w:rFonts w:ascii="Segoe UI Black" w:hAnsi="Segoe UI Black" w:cs="Segoe UI"/>
              <w:b/>
              <w:bCs/>
              <w:sz w:val="28"/>
              <w:szCs w:val="28"/>
            </w:rPr>
            <w:t xml:space="preserve">imited </w:t>
          </w:r>
          <w:r w:rsidR="00517380" w:rsidRPr="00517380">
            <w:rPr>
              <w:rFonts w:ascii="Segoe UI Black" w:hAnsi="Segoe UI Black" w:cs="Segoe UI"/>
              <w:b/>
              <w:bCs/>
              <w:sz w:val="28"/>
              <w:szCs w:val="28"/>
            </w:rPr>
            <w:t>S</w:t>
          </w:r>
          <w:r w:rsidR="00517380">
            <w:rPr>
              <w:rFonts w:ascii="Segoe UI Black" w:hAnsi="Segoe UI Black" w:cs="Segoe UI"/>
              <w:b/>
              <w:bCs/>
              <w:sz w:val="28"/>
              <w:szCs w:val="28"/>
            </w:rPr>
            <w:t>cr</w:t>
          </w:r>
          <w:r w:rsidR="00AD053B">
            <w:rPr>
              <w:rFonts w:ascii="Segoe UI Black" w:hAnsi="Segoe UI Black" w:cs="Segoe UI"/>
              <w:b/>
              <w:bCs/>
              <w:sz w:val="28"/>
              <w:szCs w:val="28"/>
            </w:rPr>
            <w:t>ipted</w:t>
          </w:r>
          <w:r w:rsidR="00517380" w:rsidRPr="00517380">
            <w:rPr>
              <w:rFonts w:ascii="Segoe UI Black" w:hAnsi="Segoe UI Black" w:cs="Segoe UI"/>
              <w:b/>
              <w:bCs/>
              <w:sz w:val="28"/>
              <w:szCs w:val="28"/>
            </w:rPr>
            <w:t xml:space="preserve"> T</w:t>
          </w:r>
          <w:r w:rsidR="00AD053B">
            <w:rPr>
              <w:rFonts w:ascii="Segoe UI Black" w:hAnsi="Segoe UI Black" w:cs="Segoe UI"/>
              <w:b/>
              <w:bCs/>
              <w:sz w:val="28"/>
              <w:szCs w:val="28"/>
            </w:rPr>
            <w:t>est</w:t>
          </w:r>
          <w:r w:rsidR="00517380" w:rsidRPr="00517380">
            <w:rPr>
              <w:rFonts w:ascii="Segoe UI Black" w:hAnsi="Segoe UI Black" w:cs="Segoe UI"/>
              <w:b/>
              <w:bCs/>
              <w:sz w:val="28"/>
              <w:szCs w:val="28"/>
            </w:rPr>
            <w:t xml:space="preserve"> </w:t>
          </w:r>
        </w:p>
        <w:p w14:paraId="60A35A7A" w14:textId="452FE843" w:rsidR="00605137" w:rsidRPr="00BA7F73" w:rsidRDefault="00605137" w:rsidP="00BA7F73">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75D2D44E"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14"/>
  </w:tbl>
  <w:p w14:paraId="732339D8"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600593B"/>
    <w:multiLevelType w:val="hybridMultilevel"/>
    <w:tmpl w:val="DFD45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5"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0E080DCF"/>
    <w:multiLevelType w:val="hybridMultilevel"/>
    <w:tmpl w:val="F23C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1692D25"/>
    <w:multiLevelType w:val="hybridMultilevel"/>
    <w:tmpl w:val="59FA5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0"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2" w15:restartNumberingAfterBreak="0">
    <w:nsid w:val="1A8C1B75"/>
    <w:multiLevelType w:val="hybridMultilevel"/>
    <w:tmpl w:val="FD80A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4"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6831AE1"/>
    <w:multiLevelType w:val="hybridMultilevel"/>
    <w:tmpl w:val="7A50EE44"/>
    <w:lvl w:ilvl="0" w:tplc="52305A5E">
      <w:start w:val="1"/>
      <w:numFmt w:val="bullet"/>
      <w:pStyle w:val="H0-BodyTxt-Bullet-QS"/>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7"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9" w15:restartNumberingAfterBreak="0">
    <w:nsid w:val="35A70231"/>
    <w:multiLevelType w:val="hybridMultilevel"/>
    <w:tmpl w:val="67968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22" w15:restartNumberingAfterBreak="0">
    <w:nsid w:val="45093149"/>
    <w:multiLevelType w:val="singleLevel"/>
    <w:tmpl w:val="34EE11AC"/>
    <w:lvl w:ilvl="0">
      <w:start w:val="1"/>
      <w:numFmt w:val="bullet"/>
      <w:pStyle w:val="ListBulletArrow"/>
      <w:lvlText w:val=""/>
      <w:lvlJc w:val="left"/>
      <w:pPr>
        <w:tabs>
          <w:tab w:val="num" w:pos="360"/>
        </w:tabs>
        <w:ind w:left="360" w:hanging="360"/>
      </w:pPr>
      <w:rPr>
        <w:rFonts w:ascii="Wingdings" w:hAnsi="Wingdings" w:hint="default"/>
      </w:rPr>
    </w:lvl>
  </w:abstractNum>
  <w:abstractNum w:abstractNumId="23" w15:restartNumberingAfterBreak="0">
    <w:nsid w:val="454F2739"/>
    <w:multiLevelType w:val="singleLevel"/>
    <w:tmpl w:val="8C4CC932"/>
    <w:lvl w:ilvl="0">
      <w:start w:val="1"/>
      <w:numFmt w:val="upperLetter"/>
      <w:pStyle w:val="AppendixA"/>
      <w:lvlText w:val="Appendix %1:"/>
      <w:lvlJc w:val="left"/>
      <w:pPr>
        <w:tabs>
          <w:tab w:val="num" w:pos="1800"/>
        </w:tabs>
        <w:ind w:left="720" w:hanging="360"/>
      </w:pPr>
      <w:rPr>
        <w:rFonts w:ascii="Arial" w:hAnsi="Arial"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46130C9D"/>
    <w:multiLevelType w:val="hybridMultilevel"/>
    <w:tmpl w:val="840C4958"/>
    <w:lvl w:ilvl="0" w:tplc="3C8E6246">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5"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CD71EF6"/>
    <w:multiLevelType w:val="hybridMultilevel"/>
    <w:tmpl w:val="E7DE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333458"/>
    <w:multiLevelType w:val="hybridMultilevel"/>
    <w:tmpl w:val="930EF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1"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3"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5E510C45"/>
    <w:multiLevelType w:val="hybridMultilevel"/>
    <w:tmpl w:val="6B82D2FE"/>
    <w:lvl w:ilvl="0" w:tplc="F9EED79C">
      <w:start w:val="1"/>
      <w:numFmt w:val="bullet"/>
      <w:lvlText w:val="•"/>
      <w:lvlJc w:val="left"/>
      <w:pPr>
        <w:tabs>
          <w:tab w:val="num" w:pos="360"/>
        </w:tabs>
        <w:ind w:left="360" w:hanging="360"/>
      </w:pPr>
      <w:rPr>
        <w:rFonts w:ascii="Arial" w:hAnsi="Arial" w:hint="default"/>
        <w:color w:val="FF0000"/>
        <w:sz w:val="18"/>
        <w:szCs w:val="18"/>
      </w:rPr>
    </w:lvl>
    <w:lvl w:ilvl="1" w:tplc="F4E20958" w:tentative="1">
      <w:start w:val="1"/>
      <w:numFmt w:val="bullet"/>
      <w:lvlText w:val="•"/>
      <w:lvlJc w:val="left"/>
      <w:pPr>
        <w:tabs>
          <w:tab w:val="num" w:pos="1080"/>
        </w:tabs>
        <w:ind w:left="1080" w:hanging="360"/>
      </w:pPr>
      <w:rPr>
        <w:rFonts w:ascii="Arial" w:hAnsi="Arial" w:hint="default"/>
      </w:rPr>
    </w:lvl>
    <w:lvl w:ilvl="2" w:tplc="CDA24E0A" w:tentative="1">
      <w:start w:val="1"/>
      <w:numFmt w:val="bullet"/>
      <w:lvlText w:val="•"/>
      <w:lvlJc w:val="left"/>
      <w:pPr>
        <w:tabs>
          <w:tab w:val="num" w:pos="1800"/>
        </w:tabs>
        <w:ind w:left="1800" w:hanging="360"/>
      </w:pPr>
      <w:rPr>
        <w:rFonts w:ascii="Arial" w:hAnsi="Arial" w:hint="default"/>
      </w:rPr>
    </w:lvl>
    <w:lvl w:ilvl="3" w:tplc="4B406950" w:tentative="1">
      <w:start w:val="1"/>
      <w:numFmt w:val="bullet"/>
      <w:lvlText w:val="•"/>
      <w:lvlJc w:val="left"/>
      <w:pPr>
        <w:tabs>
          <w:tab w:val="num" w:pos="2520"/>
        </w:tabs>
        <w:ind w:left="2520" w:hanging="360"/>
      </w:pPr>
      <w:rPr>
        <w:rFonts w:ascii="Arial" w:hAnsi="Arial" w:hint="default"/>
      </w:rPr>
    </w:lvl>
    <w:lvl w:ilvl="4" w:tplc="9F7CC8D8" w:tentative="1">
      <w:start w:val="1"/>
      <w:numFmt w:val="bullet"/>
      <w:lvlText w:val="•"/>
      <w:lvlJc w:val="left"/>
      <w:pPr>
        <w:tabs>
          <w:tab w:val="num" w:pos="3240"/>
        </w:tabs>
        <w:ind w:left="3240" w:hanging="360"/>
      </w:pPr>
      <w:rPr>
        <w:rFonts w:ascii="Arial" w:hAnsi="Arial" w:hint="default"/>
      </w:rPr>
    </w:lvl>
    <w:lvl w:ilvl="5" w:tplc="972E594A" w:tentative="1">
      <w:start w:val="1"/>
      <w:numFmt w:val="bullet"/>
      <w:lvlText w:val="•"/>
      <w:lvlJc w:val="left"/>
      <w:pPr>
        <w:tabs>
          <w:tab w:val="num" w:pos="3960"/>
        </w:tabs>
        <w:ind w:left="3960" w:hanging="360"/>
      </w:pPr>
      <w:rPr>
        <w:rFonts w:ascii="Arial" w:hAnsi="Arial" w:hint="default"/>
      </w:rPr>
    </w:lvl>
    <w:lvl w:ilvl="6" w:tplc="CABE8218" w:tentative="1">
      <w:start w:val="1"/>
      <w:numFmt w:val="bullet"/>
      <w:lvlText w:val="•"/>
      <w:lvlJc w:val="left"/>
      <w:pPr>
        <w:tabs>
          <w:tab w:val="num" w:pos="4680"/>
        </w:tabs>
        <w:ind w:left="4680" w:hanging="360"/>
      </w:pPr>
      <w:rPr>
        <w:rFonts w:ascii="Arial" w:hAnsi="Arial" w:hint="default"/>
      </w:rPr>
    </w:lvl>
    <w:lvl w:ilvl="7" w:tplc="335224C6" w:tentative="1">
      <w:start w:val="1"/>
      <w:numFmt w:val="bullet"/>
      <w:lvlText w:val="•"/>
      <w:lvlJc w:val="left"/>
      <w:pPr>
        <w:tabs>
          <w:tab w:val="num" w:pos="5400"/>
        </w:tabs>
        <w:ind w:left="5400" w:hanging="360"/>
      </w:pPr>
      <w:rPr>
        <w:rFonts w:ascii="Arial" w:hAnsi="Arial" w:hint="default"/>
      </w:rPr>
    </w:lvl>
    <w:lvl w:ilvl="8" w:tplc="0B367928"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5F0047B8"/>
    <w:multiLevelType w:val="hybridMultilevel"/>
    <w:tmpl w:val="62329C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38" w15:restartNumberingAfterBreak="0">
    <w:nsid w:val="68F12292"/>
    <w:multiLevelType w:val="hybridMultilevel"/>
    <w:tmpl w:val="EF181AB4"/>
    <w:lvl w:ilvl="0" w:tplc="04046BC4">
      <w:start w:val="1"/>
      <w:numFmt w:val="decimal"/>
      <w:pStyle w:val="NumberText3"/>
      <w:lvlText w:val="%1."/>
      <w:lvlJc w:val="left"/>
      <w:pPr>
        <w:tabs>
          <w:tab w:val="num" w:pos="3240"/>
        </w:tabs>
        <w:ind w:left="3240" w:hanging="360"/>
      </w:pPr>
      <w:rPr>
        <w:rFonts w:hint="default"/>
      </w:rPr>
    </w:lvl>
    <w:lvl w:ilvl="1" w:tplc="B672CD66" w:tentative="1">
      <w:start w:val="1"/>
      <w:numFmt w:val="lowerLetter"/>
      <w:lvlText w:val="%2."/>
      <w:lvlJc w:val="left"/>
      <w:pPr>
        <w:tabs>
          <w:tab w:val="num" w:pos="3060"/>
        </w:tabs>
        <w:ind w:left="3060" w:hanging="360"/>
      </w:pPr>
    </w:lvl>
    <w:lvl w:ilvl="2" w:tplc="52A291EE" w:tentative="1">
      <w:start w:val="1"/>
      <w:numFmt w:val="lowerRoman"/>
      <w:lvlText w:val="%3."/>
      <w:lvlJc w:val="right"/>
      <w:pPr>
        <w:tabs>
          <w:tab w:val="num" w:pos="3780"/>
        </w:tabs>
        <w:ind w:left="3780" w:hanging="180"/>
      </w:pPr>
    </w:lvl>
    <w:lvl w:ilvl="3" w:tplc="DE10AF38" w:tentative="1">
      <w:start w:val="1"/>
      <w:numFmt w:val="decimal"/>
      <w:lvlText w:val="%4."/>
      <w:lvlJc w:val="left"/>
      <w:pPr>
        <w:tabs>
          <w:tab w:val="num" w:pos="4500"/>
        </w:tabs>
        <w:ind w:left="4500" w:hanging="360"/>
      </w:pPr>
    </w:lvl>
    <w:lvl w:ilvl="4" w:tplc="839C7C5A" w:tentative="1">
      <w:start w:val="1"/>
      <w:numFmt w:val="lowerLetter"/>
      <w:lvlText w:val="%5."/>
      <w:lvlJc w:val="left"/>
      <w:pPr>
        <w:tabs>
          <w:tab w:val="num" w:pos="5220"/>
        </w:tabs>
        <w:ind w:left="5220" w:hanging="360"/>
      </w:pPr>
    </w:lvl>
    <w:lvl w:ilvl="5" w:tplc="12A23074" w:tentative="1">
      <w:start w:val="1"/>
      <w:numFmt w:val="lowerRoman"/>
      <w:lvlText w:val="%6."/>
      <w:lvlJc w:val="right"/>
      <w:pPr>
        <w:tabs>
          <w:tab w:val="num" w:pos="5940"/>
        </w:tabs>
        <w:ind w:left="5940" w:hanging="180"/>
      </w:pPr>
    </w:lvl>
    <w:lvl w:ilvl="6" w:tplc="56C2D218" w:tentative="1">
      <w:start w:val="1"/>
      <w:numFmt w:val="decimal"/>
      <w:lvlText w:val="%7."/>
      <w:lvlJc w:val="left"/>
      <w:pPr>
        <w:tabs>
          <w:tab w:val="num" w:pos="6660"/>
        </w:tabs>
        <w:ind w:left="6660" w:hanging="360"/>
      </w:pPr>
    </w:lvl>
    <w:lvl w:ilvl="7" w:tplc="85128CA4" w:tentative="1">
      <w:start w:val="1"/>
      <w:numFmt w:val="lowerLetter"/>
      <w:lvlText w:val="%8."/>
      <w:lvlJc w:val="left"/>
      <w:pPr>
        <w:tabs>
          <w:tab w:val="num" w:pos="7380"/>
        </w:tabs>
        <w:ind w:left="7380" w:hanging="360"/>
      </w:pPr>
    </w:lvl>
    <w:lvl w:ilvl="8" w:tplc="E73C81C6" w:tentative="1">
      <w:start w:val="1"/>
      <w:numFmt w:val="lowerRoman"/>
      <w:lvlText w:val="%9."/>
      <w:lvlJc w:val="right"/>
      <w:pPr>
        <w:tabs>
          <w:tab w:val="num" w:pos="8100"/>
        </w:tabs>
        <w:ind w:left="8100" w:hanging="180"/>
      </w:pPr>
    </w:lvl>
  </w:abstractNum>
  <w:abstractNum w:abstractNumId="39" w15:restartNumberingAfterBreak="0">
    <w:nsid w:val="6B0E4E39"/>
    <w:multiLevelType w:val="hybridMultilevel"/>
    <w:tmpl w:val="62A00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824E44"/>
    <w:multiLevelType w:val="hybridMultilevel"/>
    <w:tmpl w:val="A24A8644"/>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42" w15:restartNumberingAfterBreak="0">
    <w:nsid w:val="6FCD485C"/>
    <w:multiLevelType w:val="hybridMultilevel"/>
    <w:tmpl w:val="8F401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6" w15:restartNumberingAfterBreak="0">
    <w:nsid w:val="78BB7F98"/>
    <w:multiLevelType w:val="hybridMultilevel"/>
    <w:tmpl w:val="67AE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540144">
    <w:abstractNumId w:val="45"/>
  </w:num>
  <w:num w:numId="2" w16cid:durableId="1354112988">
    <w:abstractNumId w:val="21"/>
  </w:num>
  <w:num w:numId="3" w16cid:durableId="1431004814">
    <w:abstractNumId w:val="9"/>
  </w:num>
  <w:num w:numId="4" w16cid:durableId="1223521214">
    <w:abstractNumId w:val="14"/>
  </w:num>
  <w:num w:numId="5" w16cid:durableId="524947598">
    <w:abstractNumId w:val="11"/>
  </w:num>
  <w:num w:numId="6" w16cid:durableId="1410230012">
    <w:abstractNumId w:val="29"/>
  </w:num>
  <w:num w:numId="7" w16cid:durableId="553006581">
    <w:abstractNumId w:val="15"/>
  </w:num>
  <w:num w:numId="8" w16cid:durableId="845175753">
    <w:abstractNumId w:val="25"/>
  </w:num>
  <w:num w:numId="9" w16cid:durableId="606154405">
    <w:abstractNumId w:val="1"/>
  </w:num>
  <w:num w:numId="10" w16cid:durableId="611665444">
    <w:abstractNumId w:val="30"/>
  </w:num>
  <w:num w:numId="11" w16cid:durableId="1807623976">
    <w:abstractNumId w:val="33"/>
  </w:num>
  <w:num w:numId="12" w16cid:durableId="1402021932">
    <w:abstractNumId w:val="32"/>
  </w:num>
  <w:num w:numId="13" w16cid:durableId="998386874">
    <w:abstractNumId w:val="13"/>
  </w:num>
  <w:num w:numId="14" w16cid:durableId="872813988">
    <w:abstractNumId w:val="40"/>
  </w:num>
  <w:num w:numId="15" w16cid:durableId="1958681115">
    <w:abstractNumId w:val="20"/>
  </w:num>
  <w:num w:numId="16" w16cid:durableId="2124685554">
    <w:abstractNumId w:val="17"/>
  </w:num>
  <w:num w:numId="17" w16cid:durableId="960959912">
    <w:abstractNumId w:val="31"/>
  </w:num>
  <w:num w:numId="18" w16cid:durableId="1116749697">
    <w:abstractNumId w:val="43"/>
  </w:num>
  <w:num w:numId="19" w16cid:durableId="1861817747">
    <w:abstractNumId w:val="27"/>
  </w:num>
  <w:num w:numId="20" w16cid:durableId="1411537568">
    <w:abstractNumId w:val="44"/>
  </w:num>
  <w:num w:numId="21" w16cid:durableId="690883144">
    <w:abstractNumId w:val="18"/>
  </w:num>
  <w:num w:numId="22" w16cid:durableId="944729322">
    <w:abstractNumId w:val="4"/>
  </w:num>
  <w:num w:numId="23" w16cid:durableId="96220966">
    <w:abstractNumId w:val="35"/>
  </w:num>
  <w:num w:numId="24" w16cid:durableId="521285581">
    <w:abstractNumId w:val="5"/>
  </w:num>
  <w:num w:numId="25" w16cid:durableId="1020085263">
    <w:abstractNumId w:val="16"/>
  </w:num>
  <w:num w:numId="26" w16cid:durableId="1563907688">
    <w:abstractNumId w:val="22"/>
  </w:num>
  <w:num w:numId="27" w16cid:durableId="261186163">
    <w:abstractNumId w:val="0"/>
  </w:num>
  <w:num w:numId="28" w16cid:durableId="1523516938">
    <w:abstractNumId w:val="7"/>
  </w:num>
  <w:num w:numId="29" w16cid:durableId="218978778">
    <w:abstractNumId w:val="10"/>
  </w:num>
  <w:num w:numId="30" w16cid:durableId="1311444982">
    <w:abstractNumId w:val="39"/>
  </w:num>
  <w:num w:numId="31" w16cid:durableId="871183910">
    <w:abstractNumId w:val="36"/>
  </w:num>
  <w:num w:numId="32" w16cid:durableId="1100250511">
    <w:abstractNumId w:val="26"/>
  </w:num>
  <w:num w:numId="33" w16cid:durableId="1858695148">
    <w:abstractNumId w:val="8"/>
  </w:num>
  <w:num w:numId="34" w16cid:durableId="484009289">
    <w:abstractNumId w:val="42"/>
  </w:num>
  <w:num w:numId="35" w16cid:durableId="165217393">
    <w:abstractNumId w:val="6"/>
  </w:num>
  <w:num w:numId="36" w16cid:durableId="1502357377">
    <w:abstractNumId w:val="46"/>
  </w:num>
  <w:num w:numId="37" w16cid:durableId="1062365952">
    <w:abstractNumId w:val="2"/>
  </w:num>
  <w:num w:numId="38" w16cid:durableId="590240590">
    <w:abstractNumId w:val="23"/>
  </w:num>
  <w:num w:numId="39" w16cid:durableId="352997566">
    <w:abstractNumId w:val="34"/>
  </w:num>
  <w:num w:numId="40" w16cid:durableId="693506146">
    <w:abstractNumId w:val="38"/>
  </w:num>
  <w:num w:numId="41" w16cid:durableId="391656495">
    <w:abstractNumId w:val="19"/>
  </w:num>
  <w:num w:numId="42" w16cid:durableId="1236823092">
    <w:abstractNumId w:val="3"/>
  </w:num>
  <w:num w:numId="43" w16cid:durableId="89207714">
    <w:abstractNumId w:val="24"/>
  </w:num>
  <w:num w:numId="44" w16cid:durableId="595558307">
    <w:abstractNumId w:val="41"/>
  </w:num>
  <w:num w:numId="45" w16cid:durableId="1616255082">
    <w:abstractNumId w:val="28"/>
  </w:num>
  <w:num w:numId="46" w16cid:durableId="1423917984">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E9"/>
    <w:rsid w:val="00001058"/>
    <w:rsid w:val="0000583A"/>
    <w:rsid w:val="00005B09"/>
    <w:rsid w:val="00007346"/>
    <w:rsid w:val="00007962"/>
    <w:rsid w:val="00010F2B"/>
    <w:rsid w:val="00011C8A"/>
    <w:rsid w:val="00012A60"/>
    <w:rsid w:val="00014939"/>
    <w:rsid w:val="000156C6"/>
    <w:rsid w:val="000168C5"/>
    <w:rsid w:val="00017D9A"/>
    <w:rsid w:val="000209C2"/>
    <w:rsid w:val="00020DFF"/>
    <w:rsid w:val="00021C29"/>
    <w:rsid w:val="00023224"/>
    <w:rsid w:val="000236FB"/>
    <w:rsid w:val="00023996"/>
    <w:rsid w:val="00024A52"/>
    <w:rsid w:val="00024A85"/>
    <w:rsid w:val="0002503D"/>
    <w:rsid w:val="00025EE0"/>
    <w:rsid w:val="0002704B"/>
    <w:rsid w:val="00027601"/>
    <w:rsid w:val="00027C45"/>
    <w:rsid w:val="00027DCD"/>
    <w:rsid w:val="00031E60"/>
    <w:rsid w:val="00033638"/>
    <w:rsid w:val="000341E8"/>
    <w:rsid w:val="00034263"/>
    <w:rsid w:val="00034551"/>
    <w:rsid w:val="000347C2"/>
    <w:rsid w:val="000348A5"/>
    <w:rsid w:val="00035130"/>
    <w:rsid w:val="00035510"/>
    <w:rsid w:val="000364B1"/>
    <w:rsid w:val="00037E86"/>
    <w:rsid w:val="0004120C"/>
    <w:rsid w:val="0004236D"/>
    <w:rsid w:val="000427C2"/>
    <w:rsid w:val="000427F3"/>
    <w:rsid w:val="00045CEE"/>
    <w:rsid w:val="0004631D"/>
    <w:rsid w:val="0005012C"/>
    <w:rsid w:val="000505F0"/>
    <w:rsid w:val="000507AD"/>
    <w:rsid w:val="00050E50"/>
    <w:rsid w:val="00051868"/>
    <w:rsid w:val="00052137"/>
    <w:rsid w:val="000525FF"/>
    <w:rsid w:val="00052EBE"/>
    <w:rsid w:val="00053F9A"/>
    <w:rsid w:val="00054460"/>
    <w:rsid w:val="00057682"/>
    <w:rsid w:val="00061268"/>
    <w:rsid w:val="00063EA6"/>
    <w:rsid w:val="0006421D"/>
    <w:rsid w:val="0006477D"/>
    <w:rsid w:val="0006608A"/>
    <w:rsid w:val="00066FF6"/>
    <w:rsid w:val="00067F7D"/>
    <w:rsid w:val="00070385"/>
    <w:rsid w:val="00073BFD"/>
    <w:rsid w:val="00073E12"/>
    <w:rsid w:val="00074349"/>
    <w:rsid w:val="00077A0E"/>
    <w:rsid w:val="00080AAD"/>
    <w:rsid w:val="00083938"/>
    <w:rsid w:val="00085105"/>
    <w:rsid w:val="00085DAC"/>
    <w:rsid w:val="00086B8C"/>
    <w:rsid w:val="0008732A"/>
    <w:rsid w:val="0009018C"/>
    <w:rsid w:val="000918A2"/>
    <w:rsid w:val="000920CE"/>
    <w:rsid w:val="000929BD"/>
    <w:rsid w:val="00092CBA"/>
    <w:rsid w:val="0009346B"/>
    <w:rsid w:val="00095923"/>
    <w:rsid w:val="000961F6"/>
    <w:rsid w:val="000967F6"/>
    <w:rsid w:val="00096A6F"/>
    <w:rsid w:val="00096B62"/>
    <w:rsid w:val="000A10EA"/>
    <w:rsid w:val="000A15BE"/>
    <w:rsid w:val="000A1C83"/>
    <w:rsid w:val="000A3ADC"/>
    <w:rsid w:val="000A3DD4"/>
    <w:rsid w:val="000A3E35"/>
    <w:rsid w:val="000A4444"/>
    <w:rsid w:val="000A444E"/>
    <w:rsid w:val="000A471D"/>
    <w:rsid w:val="000A4C0C"/>
    <w:rsid w:val="000A7CC6"/>
    <w:rsid w:val="000B07B1"/>
    <w:rsid w:val="000B0824"/>
    <w:rsid w:val="000B1557"/>
    <w:rsid w:val="000B1729"/>
    <w:rsid w:val="000B1D2D"/>
    <w:rsid w:val="000B2B01"/>
    <w:rsid w:val="000B372C"/>
    <w:rsid w:val="000B46E8"/>
    <w:rsid w:val="000B4EE7"/>
    <w:rsid w:val="000B56CB"/>
    <w:rsid w:val="000B7D66"/>
    <w:rsid w:val="000C2040"/>
    <w:rsid w:val="000C2346"/>
    <w:rsid w:val="000C2536"/>
    <w:rsid w:val="000C29BF"/>
    <w:rsid w:val="000C2F9F"/>
    <w:rsid w:val="000C3774"/>
    <w:rsid w:val="000C39DF"/>
    <w:rsid w:val="000C48D9"/>
    <w:rsid w:val="000C6138"/>
    <w:rsid w:val="000C6984"/>
    <w:rsid w:val="000C7412"/>
    <w:rsid w:val="000C7EA3"/>
    <w:rsid w:val="000D22DF"/>
    <w:rsid w:val="000D2A9A"/>
    <w:rsid w:val="000D3173"/>
    <w:rsid w:val="000D5BB1"/>
    <w:rsid w:val="000D5D09"/>
    <w:rsid w:val="000D60BF"/>
    <w:rsid w:val="000D63D9"/>
    <w:rsid w:val="000D739E"/>
    <w:rsid w:val="000D7B7D"/>
    <w:rsid w:val="000D7E25"/>
    <w:rsid w:val="000D7FA6"/>
    <w:rsid w:val="000E3A1E"/>
    <w:rsid w:val="000E45DC"/>
    <w:rsid w:val="000F0921"/>
    <w:rsid w:val="000F19E9"/>
    <w:rsid w:val="000F3214"/>
    <w:rsid w:val="000F6EC7"/>
    <w:rsid w:val="000F7455"/>
    <w:rsid w:val="001002AE"/>
    <w:rsid w:val="00100BEB"/>
    <w:rsid w:val="00101EB5"/>
    <w:rsid w:val="001026F0"/>
    <w:rsid w:val="001028E5"/>
    <w:rsid w:val="00102C85"/>
    <w:rsid w:val="00103C8A"/>
    <w:rsid w:val="00105458"/>
    <w:rsid w:val="00111FB4"/>
    <w:rsid w:val="0011272E"/>
    <w:rsid w:val="001128E1"/>
    <w:rsid w:val="0011471C"/>
    <w:rsid w:val="00114D0F"/>
    <w:rsid w:val="001168DE"/>
    <w:rsid w:val="00116911"/>
    <w:rsid w:val="00120E42"/>
    <w:rsid w:val="001212AF"/>
    <w:rsid w:val="00121712"/>
    <w:rsid w:val="00121BA3"/>
    <w:rsid w:val="00121FED"/>
    <w:rsid w:val="00122FE5"/>
    <w:rsid w:val="0012704C"/>
    <w:rsid w:val="0012746B"/>
    <w:rsid w:val="00127819"/>
    <w:rsid w:val="00127FC7"/>
    <w:rsid w:val="00134460"/>
    <w:rsid w:val="00134E07"/>
    <w:rsid w:val="00136841"/>
    <w:rsid w:val="00136DF9"/>
    <w:rsid w:val="00137C11"/>
    <w:rsid w:val="00140655"/>
    <w:rsid w:val="0014076A"/>
    <w:rsid w:val="00140C33"/>
    <w:rsid w:val="001424E5"/>
    <w:rsid w:val="00142825"/>
    <w:rsid w:val="0014352E"/>
    <w:rsid w:val="00143DB4"/>
    <w:rsid w:val="00144244"/>
    <w:rsid w:val="001446E5"/>
    <w:rsid w:val="00144E29"/>
    <w:rsid w:val="001454C0"/>
    <w:rsid w:val="00145A95"/>
    <w:rsid w:val="001465B3"/>
    <w:rsid w:val="001503CB"/>
    <w:rsid w:val="00152EAE"/>
    <w:rsid w:val="001558D5"/>
    <w:rsid w:val="00160CD2"/>
    <w:rsid w:val="00162245"/>
    <w:rsid w:val="00162CFD"/>
    <w:rsid w:val="0016380D"/>
    <w:rsid w:val="001642A5"/>
    <w:rsid w:val="0016563F"/>
    <w:rsid w:val="00166370"/>
    <w:rsid w:val="00166784"/>
    <w:rsid w:val="0017082C"/>
    <w:rsid w:val="0017116D"/>
    <w:rsid w:val="001711DB"/>
    <w:rsid w:val="00171841"/>
    <w:rsid w:val="00172CF0"/>
    <w:rsid w:val="001735F9"/>
    <w:rsid w:val="001737FB"/>
    <w:rsid w:val="00174225"/>
    <w:rsid w:val="001747CC"/>
    <w:rsid w:val="00175A7F"/>
    <w:rsid w:val="0017690B"/>
    <w:rsid w:val="001828C7"/>
    <w:rsid w:val="00182DC1"/>
    <w:rsid w:val="001832F2"/>
    <w:rsid w:val="0018460C"/>
    <w:rsid w:val="00184853"/>
    <w:rsid w:val="00186365"/>
    <w:rsid w:val="00186ED4"/>
    <w:rsid w:val="00187203"/>
    <w:rsid w:val="001911A9"/>
    <w:rsid w:val="00193D48"/>
    <w:rsid w:val="001948E9"/>
    <w:rsid w:val="00195610"/>
    <w:rsid w:val="00195F2F"/>
    <w:rsid w:val="00196778"/>
    <w:rsid w:val="00196ACB"/>
    <w:rsid w:val="0019701C"/>
    <w:rsid w:val="001A00A4"/>
    <w:rsid w:val="001A0482"/>
    <w:rsid w:val="001A1313"/>
    <w:rsid w:val="001A201F"/>
    <w:rsid w:val="001A271A"/>
    <w:rsid w:val="001A2A88"/>
    <w:rsid w:val="001A4782"/>
    <w:rsid w:val="001A48EF"/>
    <w:rsid w:val="001A56A7"/>
    <w:rsid w:val="001A5B75"/>
    <w:rsid w:val="001A6441"/>
    <w:rsid w:val="001A7A38"/>
    <w:rsid w:val="001B08EE"/>
    <w:rsid w:val="001B13E9"/>
    <w:rsid w:val="001B186F"/>
    <w:rsid w:val="001B2AFA"/>
    <w:rsid w:val="001B31D0"/>
    <w:rsid w:val="001B604E"/>
    <w:rsid w:val="001B6D6E"/>
    <w:rsid w:val="001B72C5"/>
    <w:rsid w:val="001B75A3"/>
    <w:rsid w:val="001C3EB4"/>
    <w:rsid w:val="001C407C"/>
    <w:rsid w:val="001C494B"/>
    <w:rsid w:val="001C4F5C"/>
    <w:rsid w:val="001C548A"/>
    <w:rsid w:val="001C67C5"/>
    <w:rsid w:val="001C687A"/>
    <w:rsid w:val="001C737C"/>
    <w:rsid w:val="001C772A"/>
    <w:rsid w:val="001C79FC"/>
    <w:rsid w:val="001D51D8"/>
    <w:rsid w:val="001D77DB"/>
    <w:rsid w:val="001E0963"/>
    <w:rsid w:val="001E1CEA"/>
    <w:rsid w:val="001E2368"/>
    <w:rsid w:val="001E256B"/>
    <w:rsid w:val="001E3007"/>
    <w:rsid w:val="001E34AB"/>
    <w:rsid w:val="001E5863"/>
    <w:rsid w:val="001F036E"/>
    <w:rsid w:val="001F3E29"/>
    <w:rsid w:val="001F5D13"/>
    <w:rsid w:val="00200B3D"/>
    <w:rsid w:val="00201982"/>
    <w:rsid w:val="00202DE6"/>
    <w:rsid w:val="00203977"/>
    <w:rsid w:val="0020471F"/>
    <w:rsid w:val="00204DF0"/>
    <w:rsid w:val="002056D4"/>
    <w:rsid w:val="0020633D"/>
    <w:rsid w:val="002066AE"/>
    <w:rsid w:val="002078B7"/>
    <w:rsid w:val="00210A76"/>
    <w:rsid w:val="002131DF"/>
    <w:rsid w:val="00214295"/>
    <w:rsid w:val="002149A6"/>
    <w:rsid w:val="00214A59"/>
    <w:rsid w:val="00214F02"/>
    <w:rsid w:val="0021653B"/>
    <w:rsid w:val="002165D0"/>
    <w:rsid w:val="00220146"/>
    <w:rsid w:val="0022031C"/>
    <w:rsid w:val="00220542"/>
    <w:rsid w:val="0022107B"/>
    <w:rsid w:val="002210E0"/>
    <w:rsid w:val="00221471"/>
    <w:rsid w:val="00230E45"/>
    <w:rsid w:val="00231C41"/>
    <w:rsid w:val="002345FD"/>
    <w:rsid w:val="00235159"/>
    <w:rsid w:val="002358D6"/>
    <w:rsid w:val="0023631F"/>
    <w:rsid w:val="002367F1"/>
    <w:rsid w:val="0024121B"/>
    <w:rsid w:val="00241E50"/>
    <w:rsid w:val="00241FE7"/>
    <w:rsid w:val="002457E3"/>
    <w:rsid w:val="00245AEF"/>
    <w:rsid w:val="0024612C"/>
    <w:rsid w:val="002506C4"/>
    <w:rsid w:val="002521A0"/>
    <w:rsid w:val="00253A52"/>
    <w:rsid w:val="00254A27"/>
    <w:rsid w:val="00256101"/>
    <w:rsid w:val="002568C8"/>
    <w:rsid w:val="00257394"/>
    <w:rsid w:val="00260835"/>
    <w:rsid w:val="0026103F"/>
    <w:rsid w:val="00262066"/>
    <w:rsid w:val="00263417"/>
    <w:rsid w:val="00264A5F"/>
    <w:rsid w:val="00265609"/>
    <w:rsid w:val="0026685D"/>
    <w:rsid w:val="00266BD0"/>
    <w:rsid w:val="002672F5"/>
    <w:rsid w:val="002679B7"/>
    <w:rsid w:val="00267F37"/>
    <w:rsid w:val="00270AA3"/>
    <w:rsid w:val="0027248B"/>
    <w:rsid w:val="00275B19"/>
    <w:rsid w:val="00281464"/>
    <w:rsid w:val="00282797"/>
    <w:rsid w:val="00284190"/>
    <w:rsid w:val="002859B4"/>
    <w:rsid w:val="00287A8F"/>
    <w:rsid w:val="00290486"/>
    <w:rsid w:val="002904CE"/>
    <w:rsid w:val="0029261F"/>
    <w:rsid w:val="00292B32"/>
    <w:rsid w:val="00292CE4"/>
    <w:rsid w:val="00294520"/>
    <w:rsid w:val="00294848"/>
    <w:rsid w:val="002953E2"/>
    <w:rsid w:val="00296BDB"/>
    <w:rsid w:val="0029749A"/>
    <w:rsid w:val="00297A97"/>
    <w:rsid w:val="00297F41"/>
    <w:rsid w:val="002A000A"/>
    <w:rsid w:val="002A14C5"/>
    <w:rsid w:val="002A30CE"/>
    <w:rsid w:val="002A53BE"/>
    <w:rsid w:val="002B124D"/>
    <w:rsid w:val="002B17C4"/>
    <w:rsid w:val="002B4DAA"/>
    <w:rsid w:val="002B4F85"/>
    <w:rsid w:val="002C2F5B"/>
    <w:rsid w:val="002C337A"/>
    <w:rsid w:val="002C3894"/>
    <w:rsid w:val="002C3B6F"/>
    <w:rsid w:val="002C4182"/>
    <w:rsid w:val="002C5732"/>
    <w:rsid w:val="002D0EE4"/>
    <w:rsid w:val="002D1118"/>
    <w:rsid w:val="002D17FC"/>
    <w:rsid w:val="002D22F5"/>
    <w:rsid w:val="002D3B9F"/>
    <w:rsid w:val="002D3C43"/>
    <w:rsid w:val="002D4E21"/>
    <w:rsid w:val="002D51AE"/>
    <w:rsid w:val="002D5ABC"/>
    <w:rsid w:val="002D6119"/>
    <w:rsid w:val="002D6935"/>
    <w:rsid w:val="002D696F"/>
    <w:rsid w:val="002D7D3E"/>
    <w:rsid w:val="002E018B"/>
    <w:rsid w:val="002E0268"/>
    <w:rsid w:val="002E1372"/>
    <w:rsid w:val="002E5999"/>
    <w:rsid w:val="002E656E"/>
    <w:rsid w:val="002E65EC"/>
    <w:rsid w:val="002E78AA"/>
    <w:rsid w:val="002E7AB8"/>
    <w:rsid w:val="002F08BB"/>
    <w:rsid w:val="002F207C"/>
    <w:rsid w:val="002F2114"/>
    <w:rsid w:val="002F274C"/>
    <w:rsid w:val="002F391F"/>
    <w:rsid w:val="002F4CBF"/>
    <w:rsid w:val="002F5C65"/>
    <w:rsid w:val="002F5DD7"/>
    <w:rsid w:val="00300074"/>
    <w:rsid w:val="003013A5"/>
    <w:rsid w:val="003022C4"/>
    <w:rsid w:val="00304144"/>
    <w:rsid w:val="0030523E"/>
    <w:rsid w:val="0030743F"/>
    <w:rsid w:val="003074CF"/>
    <w:rsid w:val="003101F4"/>
    <w:rsid w:val="00310ADD"/>
    <w:rsid w:val="00313B1A"/>
    <w:rsid w:val="00315207"/>
    <w:rsid w:val="00316E94"/>
    <w:rsid w:val="00317D53"/>
    <w:rsid w:val="0032020A"/>
    <w:rsid w:val="00320A7B"/>
    <w:rsid w:val="0032134A"/>
    <w:rsid w:val="00324D7B"/>
    <w:rsid w:val="003252C8"/>
    <w:rsid w:val="00326F69"/>
    <w:rsid w:val="0032753A"/>
    <w:rsid w:val="0032793D"/>
    <w:rsid w:val="00330AEC"/>
    <w:rsid w:val="0033123B"/>
    <w:rsid w:val="00333E7D"/>
    <w:rsid w:val="003342BF"/>
    <w:rsid w:val="003372B5"/>
    <w:rsid w:val="00341D8F"/>
    <w:rsid w:val="00342180"/>
    <w:rsid w:val="003428ED"/>
    <w:rsid w:val="003434FB"/>
    <w:rsid w:val="0034475E"/>
    <w:rsid w:val="003456DF"/>
    <w:rsid w:val="00345EAE"/>
    <w:rsid w:val="00345F19"/>
    <w:rsid w:val="00346479"/>
    <w:rsid w:val="00346667"/>
    <w:rsid w:val="003474A3"/>
    <w:rsid w:val="003507C8"/>
    <w:rsid w:val="0035119F"/>
    <w:rsid w:val="003511CD"/>
    <w:rsid w:val="0035192A"/>
    <w:rsid w:val="00351BF9"/>
    <w:rsid w:val="003523C1"/>
    <w:rsid w:val="0035307E"/>
    <w:rsid w:val="00354BD6"/>
    <w:rsid w:val="00355639"/>
    <w:rsid w:val="003557BD"/>
    <w:rsid w:val="00360B32"/>
    <w:rsid w:val="003619C3"/>
    <w:rsid w:val="00361D4C"/>
    <w:rsid w:val="00363685"/>
    <w:rsid w:val="00363863"/>
    <w:rsid w:val="00366BAA"/>
    <w:rsid w:val="00370328"/>
    <w:rsid w:val="00370510"/>
    <w:rsid w:val="003708FE"/>
    <w:rsid w:val="00370D78"/>
    <w:rsid w:val="003716A7"/>
    <w:rsid w:val="003723D2"/>
    <w:rsid w:val="003746E7"/>
    <w:rsid w:val="00374C9B"/>
    <w:rsid w:val="00374ED7"/>
    <w:rsid w:val="003764F6"/>
    <w:rsid w:val="00377262"/>
    <w:rsid w:val="00377D50"/>
    <w:rsid w:val="00377DC8"/>
    <w:rsid w:val="00381338"/>
    <w:rsid w:val="003814A4"/>
    <w:rsid w:val="003841CB"/>
    <w:rsid w:val="00384C87"/>
    <w:rsid w:val="003851E6"/>
    <w:rsid w:val="00386114"/>
    <w:rsid w:val="0038620D"/>
    <w:rsid w:val="00391041"/>
    <w:rsid w:val="00391FBA"/>
    <w:rsid w:val="00393E0D"/>
    <w:rsid w:val="0039453F"/>
    <w:rsid w:val="00394868"/>
    <w:rsid w:val="00395870"/>
    <w:rsid w:val="0039689E"/>
    <w:rsid w:val="00396AE1"/>
    <w:rsid w:val="003978B6"/>
    <w:rsid w:val="00397C37"/>
    <w:rsid w:val="003A0691"/>
    <w:rsid w:val="003A099C"/>
    <w:rsid w:val="003A420D"/>
    <w:rsid w:val="003A44C5"/>
    <w:rsid w:val="003A58B1"/>
    <w:rsid w:val="003A59D4"/>
    <w:rsid w:val="003A63DE"/>
    <w:rsid w:val="003A71B8"/>
    <w:rsid w:val="003B0CB2"/>
    <w:rsid w:val="003B2351"/>
    <w:rsid w:val="003B3080"/>
    <w:rsid w:val="003B4C8D"/>
    <w:rsid w:val="003B4F26"/>
    <w:rsid w:val="003B5132"/>
    <w:rsid w:val="003B5775"/>
    <w:rsid w:val="003B71F6"/>
    <w:rsid w:val="003C0F1E"/>
    <w:rsid w:val="003C121A"/>
    <w:rsid w:val="003C1AE7"/>
    <w:rsid w:val="003C3AD4"/>
    <w:rsid w:val="003C4F18"/>
    <w:rsid w:val="003D0F8D"/>
    <w:rsid w:val="003D5027"/>
    <w:rsid w:val="003D7D1A"/>
    <w:rsid w:val="003E38E7"/>
    <w:rsid w:val="003E61C3"/>
    <w:rsid w:val="003F0170"/>
    <w:rsid w:val="003F0C1A"/>
    <w:rsid w:val="003F1129"/>
    <w:rsid w:val="003F161E"/>
    <w:rsid w:val="003F2407"/>
    <w:rsid w:val="003F263A"/>
    <w:rsid w:val="003F425A"/>
    <w:rsid w:val="003F5673"/>
    <w:rsid w:val="003F5B70"/>
    <w:rsid w:val="003F6863"/>
    <w:rsid w:val="003F6FDE"/>
    <w:rsid w:val="004015C8"/>
    <w:rsid w:val="00401C6E"/>
    <w:rsid w:val="00401DAE"/>
    <w:rsid w:val="00404CFC"/>
    <w:rsid w:val="004050B6"/>
    <w:rsid w:val="00406B39"/>
    <w:rsid w:val="004079B5"/>
    <w:rsid w:val="00407FBF"/>
    <w:rsid w:val="00410C9B"/>
    <w:rsid w:val="0041259D"/>
    <w:rsid w:val="0041267A"/>
    <w:rsid w:val="004135D6"/>
    <w:rsid w:val="00414A56"/>
    <w:rsid w:val="004170E0"/>
    <w:rsid w:val="00420009"/>
    <w:rsid w:val="00420C9E"/>
    <w:rsid w:val="00423021"/>
    <w:rsid w:val="00423180"/>
    <w:rsid w:val="004240D8"/>
    <w:rsid w:val="0042493E"/>
    <w:rsid w:val="00425F04"/>
    <w:rsid w:val="0042631E"/>
    <w:rsid w:val="00426805"/>
    <w:rsid w:val="00427136"/>
    <w:rsid w:val="00431410"/>
    <w:rsid w:val="004319EB"/>
    <w:rsid w:val="004329C4"/>
    <w:rsid w:val="00433FEF"/>
    <w:rsid w:val="00434A0F"/>
    <w:rsid w:val="00434FDA"/>
    <w:rsid w:val="004356D0"/>
    <w:rsid w:val="00436D53"/>
    <w:rsid w:val="0043730F"/>
    <w:rsid w:val="00437C05"/>
    <w:rsid w:val="00437D0D"/>
    <w:rsid w:val="00440872"/>
    <w:rsid w:val="00445573"/>
    <w:rsid w:val="00446A89"/>
    <w:rsid w:val="00450428"/>
    <w:rsid w:val="0045062E"/>
    <w:rsid w:val="00450725"/>
    <w:rsid w:val="00450745"/>
    <w:rsid w:val="00452EFF"/>
    <w:rsid w:val="0045363B"/>
    <w:rsid w:val="00453DD4"/>
    <w:rsid w:val="00455971"/>
    <w:rsid w:val="0045766F"/>
    <w:rsid w:val="0045786D"/>
    <w:rsid w:val="004579F2"/>
    <w:rsid w:val="00457C7F"/>
    <w:rsid w:val="00460792"/>
    <w:rsid w:val="00460BAB"/>
    <w:rsid w:val="0046374D"/>
    <w:rsid w:val="004659E4"/>
    <w:rsid w:val="00465DFC"/>
    <w:rsid w:val="004661D8"/>
    <w:rsid w:val="00472A67"/>
    <w:rsid w:val="00473283"/>
    <w:rsid w:val="00474993"/>
    <w:rsid w:val="00475147"/>
    <w:rsid w:val="00475775"/>
    <w:rsid w:val="00475C0A"/>
    <w:rsid w:val="004765FA"/>
    <w:rsid w:val="0047781F"/>
    <w:rsid w:val="00477A20"/>
    <w:rsid w:val="00480B86"/>
    <w:rsid w:val="0048143A"/>
    <w:rsid w:val="0048145E"/>
    <w:rsid w:val="004821A8"/>
    <w:rsid w:val="0048437C"/>
    <w:rsid w:val="004843CE"/>
    <w:rsid w:val="00484685"/>
    <w:rsid w:val="00484B3E"/>
    <w:rsid w:val="00485E23"/>
    <w:rsid w:val="00486BD9"/>
    <w:rsid w:val="00487000"/>
    <w:rsid w:val="0049120A"/>
    <w:rsid w:val="0049366B"/>
    <w:rsid w:val="00494326"/>
    <w:rsid w:val="00495199"/>
    <w:rsid w:val="00495B47"/>
    <w:rsid w:val="004960AF"/>
    <w:rsid w:val="00496245"/>
    <w:rsid w:val="004974E0"/>
    <w:rsid w:val="00497FA7"/>
    <w:rsid w:val="004A0E23"/>
    <w:rsid w:val="004A108C"/>
    <w:rsid w:val="004A1A4B"/>
    <w:rsid w:val="004A1B9A"/>
    <w:rsid w:val="004A33C5"/>
    <w:rsid w:val="004A54EA"/>
    <w:rsid w:val="004A58B5"/>
    <w:rsid w:val="004B4300"/>
    <w:rsid w:val="004B573C"/>
    <w:rsid w:val="004B5DA3"/>
    <w:rsid w:val="004B697F"/>
    <w:rsid w:val="004B7572"/>
    <w:rsid w:val="004C0C63"/>
    <w:rsid w:val="004C1307"/>
    <w:rsid w:val="004C2828"/>
    <w:rsid w:val="004C2C14"/>
    <w:rsid w:val="004C376A"/>
    <w:rsid w:val="004C3853"/>
    <w:rsid w:val="004C6CED"/>
    <w:rsid w:val="004D01EC"/>
    <w:rsid w:val="004D1496"/>
    <w:rsid w:val="004D19B0"/>
    <w:rsid w:val="004D52AF"/>
    <w:rsid w:val="004D5D11"/>
    <w:rsid w:val="004D6D2C"/>
    <w:rsid w:val="004E0E99"/>
    <w:rsid w:val="004E1CB6"/>
    <w:rsid w:val="004E1CD3"/>
    <w:rsid w:val="004E34E8"/>
    <w:rsid w:val="004E3965"/>
    <w:rsid w:val="004E52A4"/>
    <w:rsid w:val="004E67F9"/>
    <w:rsid w:val="004E6873"/>
    <w:rsid w:val="004E6B51"/>
    <w:rsid w:val="004F082F"/>
    <w:rsid w:val="004F263B"/>
    <w:rsid w:val="004F265B"/>
    <w:rsid w:val="004F2FA8"/>
    <w:rsid w:val="004F6C03"/>
    <w:rsid w:val="004F7195"/>
    <w:rsid w:val="004F7E40"/>
    <w:rsid w:val="004F7EFF"/>
    <w:rsid w:val="0050016D"/>
    <w:rsid w:val="0050081C"/>
    <w:rsid w:val="005008F7"/>
    <w:rsid w:val="00500AE9"/>
    <w:rsid w:val="00501E1F"/>
    <w:rsid w:val="005039EC"/>
    <w:rsid w:val="00503DB3"/>
    <w:rsid w:val="00511560"/>
    <w:rsid w:val="00514302"/>
    <w:rsid w:val="00516CBC"/>
    <w:rsid w:val="00517333"/>
    <w:rsid w:val="00517380"/>
    <w:rsid w:val="005179B0"/>
    <w:rsid w:val="00520826"/>
    <w:rsid w:val="00523A38"/>
    <w:rsid w:val="005240C6"/>
    <w:rsid w:val="005242C2"/>
    <w:rsid w:val="005276A3"/>
    <w:rsid w:val="0053058C"/>
    <w:rsid w:val="005325DB"/>
    <w:rsid w:val="005334BF"/>
    <w:rsid w:val="005337A8"/>
    <w:rsid w:val="00533DBA"/>
    <w:rsid w:val="00535230"/>
    <w:rsid w:val="00535A9F"/>
    <w:rsid w:val="00535DA2"/>
    <w:rsid w:val="00537139"/>
    <w:rsid w:val="005417F1"/>
    <w:rsid w:val="00541E20"/>
    <w:rsid w:val="00542423"/>
    <w:rsid w:val="005439FF"/>
    <w:rsid w:val="00543DFA"/>
    <w:rsid w:val="00545394"/>
    <w:rsid w:val="00546BB3"/>
    <w:rsid w:val="00547C03"/>
    <w:rsid w:val="005528E5"/>
    <w:rsid w:val="005529B0"/>
    <w:rsid w:val="00552D00"/>
    <w:rsid w:val="005575B5"/>
    <w:rsid w:val="00557B7C"/>
    <w:rsid w:val="00562306"/>
    <w:rsid w:val="00562FA1"/>
    <w:rsid w:val="00564B8B"/>
    <w:rsid w:val="00565B9E"/>
    <w:rsid w:val="00566D18"/>
    <w:rsid w:val="005679E6"/>
    <w:rsid w:val="0057414E"/>
    <w:rsid w:val="00575816"/>
    <w:rsid w:val="00576FF3"/>
    <w:rsid w:val="00577FF1"/>
    <w:rsid w:val="00580248"/>
    <w:rsid w:val="005818DE"/>
    <w:rsid w:val="005823FD"/>
    <w:rsid w:val="00582433"/>
    <w:rsid w:val="00582890"/>
    <w:rsid w:val="00582A51"/>
    <w:rsid w:val="00584937"/>
    <w:rsid w:val="005853F3"/>
    <w:rsid w:val="00585797"/>
    <w:rsid w:val="0058623F"/>
    <w:rsid w:val="005904A0"/>
    <w:rsid w:val="0059051C"/>
    <w:rsid w:val="005906C2"/>
    <w:rsid w:val="00590FD0"/>
    <w:rsid w:val="0059355E"/>
    <w:rsid w:val="00597A24"/>
    <w:rsid w:val="005A0609"/>
    <w:rsid w:val="005A08E8"/>
    <w:rsid w:val="005A162B"/>
    <w:rsid w:val="005A1BE7"/>
    <w:rsid w:val="005A263D"/>
    <w:rsid w:val="005A3063"/>
    <w:rsid w:val="005A5D99"/>
    <w:rsid w:val="005B3244"/>
    <w:rsid w:val="005B5130"/>
    <w:rsid w:val="005B533B"/>
    <w:rsid w:val="005B67ED"/>
    <w:rsid w:val="005B7F32"/>
    <w:rsid w:val="005C12C1"/>
    <w:rsid w:val="005C1D2A"/>
    <w:rsid w:val="005C32D6"/>
    <w:rsid w:val="005C3400"/>
    <w:rsid w:val="005C5C3C"/>
    <w:rsid w:val="005C63DA"/>
    <w:rsid w:val="005C67C4"/>
    <w:rsid w:val="005D1DB4"/>
    <w:rsid w:val="005D238C"/>
    <w:rsid w:val="005D3620"/>
    <w:rsid w:val="005D48D8"/>
    <w:rsid w:val="005D49B9"/>
    <w:rsid w:val="005D4BB0"/>
    <w:rsid w:val="005D6CB0"/>
    <w:rsid w:val="005D72D4"/>
    <w:rsid w:val="005D7E30"/>
    <w:rsid w:val="005E08D7"/>
    <w:rsid w:val="005E0D15"/>
    <w:rsid w:val="005E10B2"/>
    <w:rsid w:val="005E303E"/>
    <w:rsid w:val="005E5CE5"/>
    <w:rsid w:val="005E5D98"/>
    <w:rsid w:val="005E6182"/>
    <w:rsid w:val="005E6B96"/>
    <w:rsid w:val="005E785E"/>
    <w:rsid w:val="005F18BC"/>
    <w:rsid w:val="005F37A4"/>
    <w:rsid w:val="005F3867"/>
    <w:rsid w:val="005F3BFD"/>
    <w:rsid w:val="005F460C"/>
    <w:rsid w:val="005F5A5C"/>
    <w:rsid w:val="005F6209"/>
    <w:rsid w:val="005F621E"/>
    <w:rsid w:val="005F6BD2"/>
    <w:rsid w:val="005F7ABE"/>
    <w:rsid w:val="005F7F5F"/>
    <w:rsid w:val="006018CB"/>
    <w:rsid w:val="006021BD"/>
    <w:rsid w:val="00602305"/>
    <w:rsid w:val="00605137"/>
    <w:rsid w:val="00606081"/>
    <w:rsid w:val="00607408"/>
    <w:rsid w:val="006106FD"/>
    <w:rsid w:val="00610A7A"/>
    <w:rsid w:val="006135F4"/>
    <w:rsid w:val="00614AE2"/>
    <w:rsid w:val="0061731A"/>
    <w:rsid w:val="00617810"/>
    <w:rsid w:val="00617F54"/>
    <w:rsid w:val="00620CEA"/>
    <w:rsid w:val="00621B8D"/>
    <w:rsid w:val="00622A2A"/>
    <w:rsid w:val="00626C4C"/>
    <w:rsid w:val="00626DD5"/>
    <w:rsid w:val="00626E1D"/>
    <w:rsid w:val="0063100B"/>
    <w:rsid w:val="006323B3"/>
    <w:rsid w:val="00632842"/>
    <w:rsid w:val="00632F17"/>
    <w:rsid w:val="006335E2"/>
    <w:rsid w:val="00633B96"/>
    <w:rsid w:val="00633FDD"/>
    <w:rsid w:val="00634438"/>
    <w:rsid w:val="00637CBF"/>
    <w:rsid w:val="006402A3"/>
    <w:rsid w:val="00641B40"/>
    <w:rsid w:val="00642A7B"/>
    <w:rsid w:val="006439F5"/>
    <w:rsid w:val="006458C7"/>
    <w:rsid w:val="00646913"/>
    <w:rsid w:val="00650D4E"/>
    <w:rsid w:val="00650DDE"/>
    <w:rsid w:val="00651B1B"/>
    <w:rsid w:val="006532E2"/>
    <w:rsid w:val="00654C76"/>
    <w:rsid w:val="00660771"/>
    <w:rsid w:val="00660963"/>
    <w:rsid w:val="00660EC9"/>
    <w:rsid w:val="00662A91"/>
    <w:rsid w:val="00662F35"/>
    <w:rsid w:val="00664786"/>
    <w:rsid w:val="00664CB2"/>
    <w:rsid w:val="00664FEE"/>
    <w:rsid w:val="00665EFD"/>
    <w:rsid w:val="006667E7"/>
    <w:rsid w:val="0066743E"/>
    <w:rsid w:val="00667AE8"/>
    <w:rsid w:val="006700CA"/>
    <w:rsid w:val="0067210B"/>
    <w:rsid w:val="00673B12"/>
    <w:rsid w:val="006760BC"/>
    <w:rsid w:val="00680D00"/>
    <w:rsid w:val="0068156B"/>
    <w:rsid w:val="0068171B"/>
    <w:rsid w:val="00683029"/>
    <w:rsid w:val="006853CE"/>
    <w:rsid w:val="00685AD6"/>
    <w:rsid w:val="006869A8"/>
    <w:rsid w:val="00686C17"/>
    <w:rsid w:val="00687AFB"/>
    <w:rsid w:val="00690EC7"/>
    <w:rsid w:val="00692CA5"/>
    <w:rsid w:val="00692DEF"/>
    <w:rsid w:val="00693180"/>
    <w:rsid w:val="00693CA0"/>
    <w:rsid w:val="00694829"/>
    <w:rsid w:val="00695A16"/>
    <w:rsid w:val="00696371"/>
    <w:rsid w:val="006963A8"/>
    <w:rsid w:val="00697473"/>
    <w:rsid w:val="006A0470"/>
    <w:rsid w:val="006A1E27"/>
    <w:rsid w:val="006A1E2E"/>
    <w:rsid w:val="006B2B83"/>
    <w:rsid w:val="006B2C56"/>
    <w:rsid w:val="006B336E"/>
    <w:rsid w:val="006B4646"/>
    <w:rsid w:val="006B4D94"/>
    <w:rsid w:val="006B5FFA"/>
    <w:rsid w:val="006B601E"/>
    <w:rsid w:val="006B6508"/>
    <w:rsid w:val="006B66C9"/>
    <w:rsid w:val="006B7BBF"/>
    <w:rsid w:val="006C0710"/>
    <w:rsid w:val="006C0C09"/>
    <w:rsid w:val="006C1454"/>
    <w:rsid w:val="006C256F"/>
    <w:rsid w:val="006C39A7"/>
    <w:rsid w:val="006C3A94"/>
    <w:rsid w:val="006C3B87"/>
    <w:rsid w:val="006C45E3"/>
    <w:rsid w:val="006C47FA"/>
    <w:rsid w:val="006C4926"/>
    <w:rsid w:val="006C5B35"/>
    <w:rsid w:val="006C5D54"/>
    <w:rsid w:val="006C6EFE"/>
    <w:rsid w:val="006C7AC1"/>
    <w:rsid w:val="006D0222"/>
    <w:rsid w:val="006D2D94"/>
    <w:rsid w:val="006D328F"/>
    <w:rsid w:val="006D3AF8"/>
    <w:rsid w:val="006D3C04"/>
    <w:rsid w:val="006D7DE4"/>
    <w:rsid w:val="006E148F"/>
    <w:rsid w:val="006E1F9A"/>
    <w:rsid w:val="006E2958"/>
    <w:rsid w:val="006E3472"/>
    <w:rsid w:val="006E39CB"/>
    <w:rsid w:val="006E3BBD"/>
    <w:rsid w:val="006E57B4"/>
    <w:rsid w:val="006E6BAB"/>
    <w:rsid w:val="006F00A2"/>
    <w:rsid w:val="006F1FD3"/>
    <w:rsid w:val="006F2C99"/>
    <w:rsid w:val="006F3448"/>
    <w:rsid w:val="006F7ACD"/>
    <w:rsid w:val="007004B4"/>
    <w:rsid w:val="00702FC5"/>
    <w:rsid w:val="00704763"/>
    <w:rsid w:val="007055D5"/>
    <w:rsid w:val="00705A14"/>
    <w:rsid w:val="00705BFF"/>
    <w:rsid w:val="00705CB1"/>
    <w:rsid w:val="00706876"/>
    <w:rsid w:val="00713742"/>
    <w:rsid w:val="007139A0"/>
    <w:rsid w:val="00715BDB"/>
    <w:rsid w:val="00716175"/>
    <w:rsid w:val="00716844"/>
    <w:rsid w:val="0071695F"/>
    <w:rsid w:val="00717289"/>
    <w:rsid w:val="007203EE"/>
    <w:rsid w:val="007207F4"/>
    <w:rsid w:val="007211CF"/>
    <w:rsid w:val="0072180E"/>
    <w:rsid w:val="007220CA"/>
    <w:rsid w:val="0072588A"/>
    <w:rsid w:val="00726087"/>
    <w:rsid w:val="0072799F"/>
    <w:rsid w:val="00730C99"/>
    <w:rsid w:val="00731908"/>
    <w:rsid w:val="00732375"/>
    <w:rsid w:val="007324BB"/>
    <w:rsid w:val="00732E08"/>
    <w:rsid w:val="00733EC5"/>
    <w:rsid w:val="0073448C"/>
    <w:rsid w:val="007344F4"/>
    <w:rsid w:val="00734A17"/>
    <w:rsid w:val="00734BB7"/>
    <w:rsid w:val="0073607D"/>
    <w:rsid w:val="007365E4"/>
    <w:rsid w:val="00736780"/>
    <w:rsid w:val="007410AB"/>
    <w:rsid w:val="00741F3D"/>
    <w:rsid w:val="007425D9"/>
    <w:rsid w:val="007443BA"/>
    <w:rsid w:val="00747F9E"/>
    <w:rsid w:val="00750F39"/>
    <w:rsid w:val="0075174D"/>
    <w:rsid w:val="007523AA"/>
    <w:rsid w:val="007558C6"/>
    <w:rsid w:val="007560D4"/>
    <w:rsid w:val="00757994"/>
    <w:rsid w:val="0076232E"/>
    <w:rsid w:val="00763C8A"/>
    <w:rsid w:val="00763F1B"/>
    <w:rsid w:val="00765A41"/>
    <w:rsid w:val="007702CD"/>
    <w:rsid w:val="00773349"/>
    <w:rsid w:val="00774364"/>
    <w:rsid w:val="007749AE"/>
    <w:rsid w:val="00776DD5"/>
    <w:rsid w:val="007774D1"/>
    <w:rsid w:val="00777A98"/>
    <w:rsid w:val="00777B4D"/>
    <w:rsid w:val="00780591"/>
    <w:rsid w:val="00780A83"/>
    <w:rsid w:val="00781FC2"/>
    <w:rsid w:val="0078372A"/>
    <w:rsid w:val="007839CC"/>
    <w:rsid w:val="00785085"/>
    <w:rsid w:val="00785952"/>
    <w:rsid w:val="00787C5F"/>
    <w:rsid w:val="00790146"/>
    <w:rsid w:val="0079089E"/>
    <w:rsid w:val="00791C4A"/>
    <w:rsid w:val="00793919"/>
    <w:rsid w:val="00794B88"/>
    <w:rsid w:val="00795506"/>
    <w:rsid w:val="00796F0B"/>
    <w:rsid w:val="00797091"/>
    <w:rsid w:val="00797691"/>
    <w:rsid w:val="00797C91"/>
    <w:rsid w:val="007A139E"/>
    <w:rsid w:val="007A1914"/>
    <w:rsid w:val="007A26B9"/>
    <w:rsid w:val="007A2861"/>
    <w:rsid w:val="007A29C6"/>
    <w:rsid w:val="007A343A"/>
    <w:rsid w:val="007A3EAB"/>
    <w:rsid w:val="007A4177"/>
    <w:rsid w:val="007A41E0"/>
    <w:rsid w:val="007A46DC"/>
    <w:rsid w:val="007A51D7"/>
    <w:rsid w:val="007B040A"/>
    <w:rsid w:val="007B0EB5"/>
    <w:rsid w:val="007B129A"/>
    <w:rsid w:val="007B1883"/>
    <w:rsid w:val="007B1BE9"/>
    <w:rsid w:val="007B2A49"/>
    <w:rsid w:val="007B4CF0"/>
    <w:rsid w:val="007B59EE"/>
    <w:rsid w:val="007B7BA1"/>
    <w:rsid w:val="007C027C"/>
    <w:rsid w:val="007C04BD"/>
    <w:rsid w:val="007C0C45"/>
    <w:rsid w:val="007C18A6"/>
    <w:rsid w:val="007C287A"/>
    <w:rsid w:val="007C34C4"/>
    <w:rsid w:val="007C43CD"/>
    <w:rsid w:val="007C4520"/>
    <w:rsid w:val="007C5519"/>
    <w:rsid w:val="007C734E"/>
    <w:rsid w:val="007C7376"/>
    <w:rsid w:val="007D1758"/>
    <w:rsid w:val="007D23C7"/>
    <w:rsid w:val="007D38A0"/>
    <w:rsid w:val="007D4B03"/>
    <w:rsid w:val="007D7B19"/>
    <w:rsid w:val="007E2838"/>
    <w:rsid w:val="007E2A60"/>
    <w:rsid w:val="007E3B30"/>
    <w:rsid w:val="007E5B1F"/>
    <w:rsid w:val="007E5E07"/>
    <w:rsid w:val="007F0058"/>
    <w:rsid w:val="007F0695"/>
    <w:rsid w:val="007F07A6"/>
    <w:rsid w:val="007F11C2"/>
    <w:rsid w:val="007F2A5A"/>
    <w:rsid w:val="007F71AD"/>
    <w:rsid w:val="007F751D"/>
    <w:rsid w:val="007F7D3E"/>
    <w:rsid w:val="007F7D6B"/>
    <w:rsid w:val="007F7FDA"/>
    <w:rsid w:val="008003E3"/>
    <w:rsid w:val="00800E7D"/>
    <w:rsid w:val="00801F1D"/>
    <w:rsid w:val="008020D3"/>
    <w:rsid w:val="00802194"/>
    <w:rsid w:val="00802244"/>
    <w:rsid w:val="008022C9"/>
    <w:rsid w:val="00802D08"/>
    <w:rsid w:val="008040F7"/>
    <w:rsid w:val="0080472C"/>
    <w:rsid w:val="008049DD"/>
    <w:rsid w:val="00805C02"/>
    <w:rsid w:val="0080613B"/>
    <w:rsid w:val="00806625"/>
    <w:rsid w:val="00806EB3"/>
    <w:rsid w:val="00810122"/>
    <w:rsid w:val="00810B25"/>
    <w:rsid w:val="00811033"/>
    <w:rsid w:val="0081120C"/>
    <w:rsid w:val="008120EF"/>
    <w:rsid w:val="00812307"/>
    <w:rsid w:val="00816FE7"/>
    <w:rsid w:val="0081761E"/>
    <w:rsid w:val="00817ADE"/>
    <w:rsid w:val="008219B3"/>
    <w:rsid w:val="00822770"/>
    <w:rsid w:val="0082530C"/>
    <w:rsid w:val="0082552F"/>
    <w:rsid w:val="00826446"/>
    <w:rsid w:val="0082674E"/>
    <w:rsid w:val="00826F16"/>
    <w:rsid w:val="00827042"/>
    <w:rsid w:val="00827FD4"/>
    <w:rsid w:val="00830FF4"/>
    <w:rsid w:val="00832300"/>
    <w:rsid w:val="008337DE"/>
    <w:rsid w:val="00833C87"/>
    <w:rsid w:val="0083464E"/>
    <w:rsid w:val="00835186"/>
    <w:rsid w:val="00835C12"/>
    <w:rsid w:val="00841CE3"/>
    <w:rsid w:val="00841CFB"/>
    <w:rsid w:val="00841D0D"/>
    <w:rsid w:val="0084218C"/>
    <w:rsid w:val="008442E7"/>
    <w:rsid w:val="00844486"/>
    <w:rsid w:val="008444D0"/>
    <w:rsid w:val="00844C44"/>
    <w:rsid w:val="008450C8"/>
    <w:rsid w:val="0084577D"/>
    <w:rsid w:val="008502E3"/>
    <w:rsid w:val="00851BB9"/>
    <w:rsid w:val="0085368D"/>
    <w:rsid w:val="008562ED"/>
    <w:rsid w:val="00856A19"/>
    <w:rsid w:val="00857057"/>
    <w:rsid w:val="00860377"/>
    <w:rsid w:val="00860BBB"/>
    <w:rsid w:val="0086117A"/>
    <w:rsid w:val="00861C92"/>
    <w:rsid w:val="00862980"/>
    <w:rsid w:val="00862A53"/>
    <w:rsid w:val="00863CA2"/>
    <w:rsid w:val="0086400C"/>
    <w:rsid w:val="0086405C"/>
    <w:rsid w:val="0087103C"/>
    <w:rsid w:val="008710CB"/>
    <w:rsid w:val="00871100"/>
    <w:rsid w:val="0087287C"/>
    <w:rsid w:val="008738EB"/>
    <w:rsid w:val="00873B4F"/>
    <w:rsid w:val="0087479F"/>
    <w:rsid w:val="00882D7A"/>
    <w:rsid w:val="0088369D"/>
    <w:rsid w:val="00883865"/>
    <w:rsid w:val="00883FDC"/>
    <w:rsid w:val="00884A12"/>
    <w:rsid w:val="008858A5"/>
    <w:rsid w:val="00885B71"/>
    <w:rsid w:val="0088605C"/>
    <w:rsid w:val="00887580"/>
    <w:rsid w:val="008876B0"/>
    <w:rsid w:val="008907E7"/>
    <w:rsid w:val="00890BB4"/>
    <w:rsid w:val="0089472C"/>
    <w:rsid w:val="0089511C"/>
    <w:rsid w:val="00896F56"/>
    <w:rsid w:val="00897AF7"/>
    <w:rsid w:val="008A039B"/>
    <w:rsid w:val="008A26CC"/>
    <w:rsid w:val="008A43E5"/>
    <w:rsid w:val="008A4AED"/>
    <w:rsid w:val="008A4EF3"/>
    <w:rsid w:val="008A5950"/>
    <w:rsid w:val="008A5BAF"/>
    <w:rsid w:val="008A7920"/>
    <w:rsid w:val="008B26CC"/>
    <w:rsid w:val="008B2DC2"/>
    <w:rsid w:val="008B3DF4"/>
    <w:rsid w:val="008B432F"/>
    <w:rsid w:val="008B4AAB"/>
    <w:rsid w:val="008B5E22"/>
    <w:rsid w:val="008B6966"/>
    <w:rsid w:val="008B6BB4"/>
    <w:rsid w:val="008B794E"/>
    <w:rsid w:val="008C051E"/>
    <w:rsid w:val="008C1962"/>
    <w:rsid w:val="008C5B6B"/>
    <w:rsid w:val="008C67D7"/>
    <w:rsid w:val="008C6882"/>
    <w:rsid w:val="008C7274"/>
    <w:rsid w:val="008C7658"/>
    <w:rsid w:val="008C7A56"/>
    <w:rsid w:val="008D30F4"/>
    <w:rsid w:val="008D5603"/>
    <w:rsid w:val="008D595F"/>
    <w:rsid w:val="008D68B4"/>
    <w:rsid w:val="008D68FD"/>
    <w:rsid w:val="008D6A51"/>
    <w:rsid w:val="008D7409"/>
    <w:rsid w:val="008D7DD0"/>
    <w:rsid w:val="008E0019"/>
    <w:rsid w:val="008E06EA"/>
    <w:rsid w:val="008E1078"/>
    <w:rsid w:val="008E1843"/>
    <w:rsid w:val="008E220D"/>
    <w:rsid w:val="008E2683"/>
    <w:rsid w:val="008E3590"/>
    <w:rsid w:val="008E43BA"/>
    <w:rsid w:val="008E5D13"/>
    <w:rsid w:val="008E69DD"/>
    <w:rsid w:val="008E7A22"/>
    <w:rsid w:val="008F0539"/>
    <w:rsid w:val="008F057B"/>
    <w:rsid w:val="008F09F9"/>
    <w:rsid w:val="008F5642"/>
    <w:rsid w:val="008F66F4"/>
    <w:rsid w:val="008F6B18"/>
    <w:rsid w:val="008F6B35"/>
    <w:rsid w:val="008F7BB9"/>
    <w:rsid w:val="00900632"/>
    <w:rsid w:val="00900749"/>
    <w:rsid w:val="00900E49"/>
    <w:rsid w:val="00901FA8"/>
    <w:rsid w:val="00902AE3"/>
    <w:rsid w:val="009033E7"/>
    <w:rsid w:val="00907135"/>
    <w:rsid w:val="0090777C"/>
    <w:rsid w:val="00911FCA"/>
    <w:rsid w:val="00912920"/>
    <w:rsid w:val="00912E70"/>
    <w:rsid w:val="00913AE3"/>
    <w:rsid w:val="0091577F"/>
    <w:rsid w:val="00917532"/>
    <w:rsid w:val="009179E1"/>
    <w:rsid w:val="00921ADC"/>
    <w:rsid w:val="00922816"/>
    <w:rsid w:val="0093308E"/>
    <w:rsid w:val="009339CE"/>
    <w:rsid w:val="00934497"/>
    <w:rsid w:val="00935038"/>
    <w:rsid w:val="00940432"/>
    <w:rsid w:val="00940BA4"/>
    <w:rsid w:val="00940C83"/>
    <w:rsid w:val="00941832"/>
    <w:rsid w:val="009425ED"/>
    <w:rsid w:val="0094504F"/>
    <w:rsid w:val="0094555D"/>
    <w:rsid w:val="00946D00"/>
    <w:rsid w:val="0094746A"/>
    <w:rsid w:val="00947FFA"/>
    <w:rsid w:val="00950542"/>
    <w:rsid w:val="009512D5"/>
    <w:rsid w:val="00953005"/>
    <w:rsid w:val="009560A9"/>
    <w:rsid w:val="009568D0"/>
    <w:rsid w:val="009603DC"/>
    <w:rsid w:val="00962C19"/>
    <w:rsid w:val="00963271"/>
    <w:rsid w:val="0096370C"/>
    <w:rsid w:val="00963F20"/>
    <w:rsid w:val="00966623"/>
    <w:rsid w:val="00966B47"/>
    <w:rsid w:val="0096722A"/>
    <w:rsid w:val="00972388"/>
    <w:rsid w:val="00974828"/>
    <w:rsid w:val="00975F22"/>
    <w:rsid w:val="0097629C"/>
    <w:rsid w:val="00977999"/>
    <w:rsid w:val="0098362B"/>
    <w:rsid w:val="00983D95"/>
    <w:rsid w:val="009846F5"/>
    <w:rsid w:val="00986042"/>
    <w:rsid w:val="009869D2"/>
    <w:rsid w:val="00987343"/>
    <w:rsid w:val="009906C6"/>
    <w:rsid w:val="00990DF0"/>
    <w:rsid w:val="009919BA"/>
    <w:rsid w:val="00992A7D"/>
    <w:rsid w:val="0099305F"/>
    <w:rsid w:val="00993956"/>
    <w:rsid w:val="0099491B"/>
    <w:rsid w:val="009A1C87"/>
    <w:rsid w:val="009A1EE3"/>
    <w:rsid w:val="009A2387"/>
    <w:rsid w:val="009A2512"/>
    <w:rsid w:val="009A28DB"/>
    <w:rsid w:val="009A3E4F"/>
    <w:rsid w:val="009A3ED0"/>
    <w:rsid w:val="009A4756"/>
    <w:rsid w:val="009A7703"/>
    <w:rsid w:val="009A7CB1"/>
    <w:rsid w:val="009A7E52"/>
    <w:rsid w:val="009B0E04"/>
    <w:rsid w:val="009B1ECE"/>
    <w:rsid w:val="009B2364"/>
    <w:rsid w:val="009B24B5"/>
    <w:rsid w:val="009B43F3"/>
    <w:rsid w:val="009B474D"/>
    <w:rsid w:val="009B5C6D"/>
    <w:rsid w:val="009B735D"/>
    <w:rsid w:val="009B744C"/>
    <w:rsid w:val="009C02EC"/>
    <w:rsid w:val="009C26C7"/>
    <w:rsid w:val="009C2789"/>
    <w:rsid w:val="009C2E83"/>
    <w:rsid w:val="009C374D"/>
    <w:rsid w:val="009C74CA"/>
    <w:rsid w:val="009D3C97"/>
    <w:rsid w:val="009D4F3F"/>
    <w:rsid w:val="009D56D6"/>
    <w:rsid w:val="009D5861"/>
    <w:rsid w:val="009D5912"/>
    <w:rsid w:val="009D5F9C"/>
    <w:rsid w:val="009D64DE"/>
    <w:rsid w:val="009E14C8"/>
    <w:rsid w:val="009E157B"/>
    <w:rsid w:val="009E1668"/>
    <w:rsid w:val="009E20EA"/>
    <w:rsid w:val="009E2C4B"/>
    <w:rsid w:val="009E2D09"/>
    <w:rsid w:val="009E2F82"/>
    <w:rsid w:val="009E4079"/>
    <w:rsid w:val="009F115C"/>
    <w:rsid w:val="009F2DF3"/>
    <w:rsid w:val="009F32BF"/>
    <w:rsid w:val="009F3801"/>
    <w:rsid w:val="009F4076"/>
    <w:rsid w:val="009F4299"/>
    <w:rsid w:val="009F4BD2"/>
    <w:rsid w:val="009F583C"/>
    <w:rsid w:val="009F75F4"/>
    <w:rsid w:val="00A00AE9"/>
    <w:rsid w:val="00A012A2"/>
    <w:rsid w:val="00A018AF"/>
    <w:rsid w:val="00A01B23"/>
    <w:rsid w:val="00A02CC0"/>
    <w:rsid w:val="00A03D3A"/>
    <w:rsid w:val="00A06D6E"/>
    <w:rsid w:val="00A07766"/>
    <w:rsid w:val="00A07E50"/>
    <w:rsid w:val="00A07F66"/>
    <w:rsid w:val="00A11679"/>
    <w:rsid w:val="00A11E43"/>
    <w:rsid w:val="00A12FBF"/>
    <w:rsid w:val="00A130B9"/>
    <w:rsid w:val="00A135FA"/>
    <w:rsid w:val="00A155B4"/>
    <w:rsid w:val="00A15DEA"/>
    <w:rsid w:val="00A17B43"/>
    <w:rsid w:val="00A20B92"/>
    <w:rsid w:val="00A20DC0"/>
    <w:rsid w:val="00A2338B"/>
    <w:rsid w:val="00A265E0"/>
    <w:rsid w:val="00A27583"/>
    <w:rsid w:val="00A331E8"/>
    <w:rsid w:val="00A34142"/>
    <w:rsid w:val="00A3521E"/>
    <w:rsid w:val="00A362A4"/>
    <w:rsid w:val="00A4230E"/>
    <w:rsid w:val="00A43483"/>
    <w:rsid w:val="00A438F4"/>
    <w:rsid w:val="00A45155"/>
    <w:rsid w:val="00A4679B"/>
    <w:rsid w:val="00A46A89"/>
    <w:rsid w:val="00A47AC5"/>
    <w:rsid w:val="00A50042"/>
    <w:rsid w:val="00A503EC"/>
    <w:rsid w:val="00A51D94"/>
    <w:rsid w:val="00A51E5D"/>
    <w:rsid w:val="00A54F7B"/>
    <w:rsid w:val="00A55ABE"/>
    <w:rsid w:val="00A56A7D"/>
    <w:rsid w:val="00A60132"/>
    <w:rsid w:val="00A61E49"/>
    <w:rsid w:val="00A6394D"/>
    <w:rsid w:val="00A63F0B"/>
    <w:rsid w:val="00A645A9"/>
    <w:rsid w:val="00A6676A"/>
    <w:rsid w:val="00A710F7"/>
    <w:rsid w:val="00A71B18"/>
    <w:rsid w:val="00A7340A"/>
    <w:rsid w:val="00A75B6C"/>
    <w:rsid w:val="00A77359"/>
    <w:rsid w:val="00A77968"/>
    <w:rsid w:val="00A830E5"/>
    <w:rsid w:val="00A835D4"/>
    <w:rsid w:val="00A83F0C"/>
    <w:rsid w:val="00A8411F"/>
    <w:rsid w:val="00A85C24"/>
    <w:rsid w:val="00A86912"/>
    <w:rsid w:val="00A87C15"/>
    <w:rsid w:val="00A87DD3"/>
    <w:rsid w:val="00A90FE6"/>
    <w:rsid w:val="00A925F8"/>
    <w:rsid w:val="00A9307D"/>
    <w:rsid w:val="00A9379E"/>
    <w:rsid w:val="00A94F75"/>
    <w:rsid w:val="00A956B1"/>
    <w:rsid w:val="00A957BD"/>
    <w:rsid w:val="00A97432"/>
    <w:rsid w:val="00A97463"/>
    <w:rsid w:val="00A97CAE"/>
    <w:rsid w:val="00AA17EA"/>
    <w:rsid w:val="00AA1B1F"/>
    <w:rsid w:val="00AA2483"/>
    <w:rsid w:val="00AA34F8"/>
    <w:rsid w:val="00AA4BC6"/>
    <w:rsid w:val="00AB0FAA"/>
    <w:rsid w:val="00AB14FA"/>
    <w:rsid w:val="00AB214B"/>
    <w:rsid w:val="00AB27F9"/>
    <w:rsid w:val="00AB2B29"/>
    <w:rsid w:val="00AB2E61"/>
    <w:rsid w:val="00AB3158"/>
    <w:rsid w:val="00AB3743"/>
    <w:rsid w:val="00AB7068"/>
    <w:rsid w:val="00AC0132"/>
    <w:rsid w:val="00AC2320"/>
    <w:rsid w:val="00AC2323"/>
    <w:rsid w:val="00AC2E0E"/>
    <w:rsid w:val="00AC5BEA"/>
    <w:rsid w:val="00AC5D07"/>
    <w:rsid w:val="00AD053B"/>
    <w:rsid w:val="00AD065A"/>
    <w:rsid w:val="00AD0C84"/>
    <w:rsid w:val="00AD0CDC"/>
    <w:rsid w:val="00AD2A6F"/>
    <w:rsid w:val="00AD367C"/>
    <w:rsid w:val="00AD3C0E"/>
    <w:rsid w:val="00AD422E"/>
    <w:rsid w:val="00AD63AB"/>
    <w:rsid w:val="00AD66CE"/>
    <w:rsid w:val="00AD7CF1"/>
    <w:rsid w:val="00AD7EB0"/>
    <w:rsid w:val="00AE20D4"/>
    <w:rsid w:val="00AE2147"/>
    <w:rsid w:val="00AF009D"/>
    <w:rsid w:val="00AF0B17"/>
    <w:rsid w:val="00AF1624"/>
    <w:rsid w:val="00AF1999"/>
    <w:rsid w:val="00AF22D1"/>
    <w:rsid w:val="00AF3D2D"/>
    <w:rsid w:val="00AF50DD"/>
    <w:rsid w:val="00B022F2"/>
    <w:rsid w:val="00B0258F"/>
    <w:rsid w:val="00B02C43"/>
    <w:rsid w:val="00B034E6"/>
    <w:rsid w:val="00B05050"/>
    <w:rsid w:val="00B0511A"/>
    <w:rsid w:val="00B064D1"/>
    <w:rsid w:val="00B06AC6"/>
    <w:rsid w:val="00B11BCF"/>
    <w:rsid w:val="00B14CB5"/>
    <w:rsid w:val="00B14E5D"/>
    <w:rsid w:val="00B15A60"/>
    <w:rsid w:val="00B15C4C"/>
    <w:rsid w:val="00B15FEA"/>
    <w:rsid w:val="00B17CCB"/>
    <w:rsid w:val="00B20056"/>
    <w:rsid w:val="00B209ED"/>
    <w:rsid w:val="00B23579"/>
    <w:rsid w:val="00B23797"/>
    <w:rsid w:val="00B23A1B"/>
    <w:rsid w:val="00B2509C"/>
    <w:rsid w:val="00B2583A"/>
    <w:rsid w:val="00B258D0"/>
    <w:rsid w:val="00B2742D"/>
    <w:rsid w:val="00B275DD"/>
    <w:rsid w:val="00B278EE"/>
    <w:rsid w:val="00B322C3"/>
    <w:rsid w:val="00B33B29"/>
    <w:rsid w:val="00B3559C"/>
    <w:rsid w:val="00B3639B"/>
    <w:rsid w:val="00B36A80"/>
    <w:rsid w:val="00B36CF0"/>
    <w:rsid w:val="00B403B4"/>
    <w:rsid w:val="00B409D0"/>
    <w:rsid w:val="00B40CA0"/>
    <w:rsid w:val="00B4239E"/>
    <w:rsid w:val="00B431EB"/>
    <w:rsid w:val="00B4493B"/>
    <w:rsid w:val="00B44E7B"/>
    <w:rsid w:val="00B454AD"/>
    <w:rsid w:val="00B46080"/>
    <w:rsid w:val="00B46419"/>
    <w:rsid w:val="00B46DC3"/>
    <w:rsid w:val="00B512D1"/>
    <w:rsid w:val="00B519B5"/>
    <w:rsid w:val="00B51E97"/>
    <w:rsid w:val="00B525C8"/>
    <w:rsid w:val="00B5561A"/>
    <w:rsid w:val="00B55F8D"/>
    <w:rsid w:val="00B56E2A"/>
    <w:rsid w:val="00B57756"/>
    <w:rsid w:val="00B604BB"/>
    <w:rsid w:val="00B617A5"/>
    <w:rsid w:val="00B64545"/>
    <w:rsid w:val="00B65935"/>
    <w:rsid w:val="00B667AE"/>
    <w:rsid w:val="00B669FE"/>
    <w:rsid w:val="00B67638"/>
    <w:rsid w:val="00B70226"/>
    <w:rsid w:val="00B70471"/>
    <w:rsid w:val="00B71D00"/>
    <w:rsid w:val="00B7240F"/>
    <w:rsid w:val="00B72729"/>
    <w:rsid w:val="00B747B9"/>
    <w:rsid w:val="00B76520"/>
    <w:rsid w:val="00B76DD6"/>
    <w:rsid w:val="00B76F6B"/>
    <w:rsid w:val="00B77697"/>
    <w:rsid w:val="00B77B83"/>
    <w:rsid w:val="00B802CC"/>
    <w:rsid w:val="00B809AF"/>
    <w:rsid w:val="00B83A38"/>
    <w:rsid w:val="00B85750"/>
    <w:rsid w:val="00B864A8"/>
    <w:rsid w:val="00B866F6"/>
    <w:rsid w:val="00B87121"/>
    <w:rsid w:val="00B87C6D"/>
    <w:rsid w:val="00B902B1"/>
    <w:rsid w:val="00B92239"/>
    <w:rsid w:val="00B92961"/>
    <w:rsid w:val="00B93587"/>
    <w:rsid w:val="00B93E02"/>
    <w:rsid w:val="00B9429B"/>
    <w:rsid w:val="00B94E5C"/>
    <w:rsid w:val="00B95069"/>
    <w:rsid w:val="00B95B5F"/>
    <w:rsid w:val="00B96C34"/>
    <w:rsid w:val="00B97D6B"/>
    <w:rsid w:val="00BA0405"/>
    <w:rsid w:val="00BA04BB"/>
    <w:rsid w:val="00BA0B5D"/>
    <w:rsid w:val="00BA16E0"/>
    <w:rsid w:val="00BA2C14"/>
    <w:rsid w:val="00BA4365"/>
    <w:rsid w:val="00BA50E5"/>
    <w:rsid w:val="00BA6A19"/>
    <w:rsid w:val="00BA6E8C"/>
    <w:rsid w:val="00BA7F73"/>
    <w:rsid w:val="00BB0824"/>
    <w:rsid w:val="00BB1DD3"/>
    <w:rsid w:val="00BB2E8E"/>
    <w:rsid w:val="00BB3060"/>
    <w:rsid w:val="00BB39A9"/>
    <w:rsid w:val="00BB51AA"/>
    <w:rsid w:val="00BB5AD5"/>
    <w:rsid w:val="00BB67D1"/>
    <w:rsid w:val="00BB7B33"/>
    <w:rsid w:val="00BC0184"/>
    <w:rsid w:val="00BC04CE"/>
    <w:rsid w:val="00BC0CDE"/>
    <w:rsid w:val="00BC0E3D"/>
    <w:rsid w:val="00BC5DBC"/>
    <w:rsid w:val="00BC6CA4"/>
    <w:rsid w:val="00BC7286"/>
    <w:rsid w:val="00BC74B2"/>
    <w:rsid w:val="00BC7FA8"/>
    <w:rsid w:val="00BD0AC9"/>
    <w:rsid w:val="00BD14B7"/>
    <w:rsid w:val="00BD20DD"/>
    <w:rsid w:val="00BD29A9"/>
    <w:rsid w:val="00BD3A4E"/>
    <w:rsid w:val="00BD4431"/>
    <w:rsid w:val="00BD6525"/>
    <w:rsid w:val="00BD7CB1"/>
    <w:rsid w:val="00BE0BBC"/>
    <w:rsid w:val="00BE0D15"/>
    <w:rsid w:val="00BE0E3B"/>
    <w:rsid w:val="00BE1321"/>
    <w:rsid w:val="00BE188B"/>
    <w:rsid w:val="00BE2E1A"/>
    <w:rsid w:val="00BE46F9"/>
    <w:rsid w:val="00BE7992"/>
    <w:rsid w:val="00BE7B1A"/>
    <w:rsid w:val="00BF02DB"/>
    <w:rsid w:val="00BF02F0"/>
    <w:rsid w:val="00BF1A53"/>
    <w:rsid w:val="00BF1EC5"/>
    <w:rsid w:val="00BF2F78"/>
    <w:rsid w:val="00BF37DC"/>
    <w:rsid w:val="00BF3E61"/>
    <w:rsid w:val="00BF5298"/>
    <w:rsid w:val="00BF584C"/>
    <w:rsid w:val="00BF6BFE"/>
    <w:rsid w:val="00BF78F3"/>
    <w:rsid w:val="00BF7AA8"/>
    <w:rsid w:val="00BF7B71"/>
    <w:rsid w:val="00C03843"/>
    <w:rsid w:val="00C03F5F"/>
    <w:rsid w:val="00C042A8"/>
    <w:rsid w:val="00C0529E"/>
    <w:rsid w:val="00C1240C"/>
    <w:rsid w:val="00C12460"/>
    <w:rsid w:val="00C1373B"/>
    <w:rsid w:val="00C14C16"/>
    <w:rsid w:val="00C164F1"/>
    <w:rsid w:val="00C20740"/>
    <w:rsid w:val="00C21440"/>
    <w:rsid w:val="00C21A10"/>
    <w:rsid w:val="00C27239"/>
    <w:rsid w:val="00C27A83"/>
    <w:rsid w:val="00C32A7B"/>
    <w:rsid w:val="00C33085"/>
    <w:rsid w:val="00C333B4"/>
    <w:rsid w:val="00C340A7"/>
    <w:rsid w:val="00C34606"/>
    <w:rsid w:val="00C3568E"/>
    <w:rsid w:val="00C35D50"/>
    <w:rsid w:val="00C40DA2"/>
    <w:rsid w:val="00C4277E"/>
    <w:rsid w:val="00C42CFE"/>
    <w:rsid w:val="00C432A5"/>
    <w:rsid w:val="00C43BCD"/>
    <w:rsid w:val="00C45087"/>
    <w:rsid w:val="00C45C6F"/>
    <w:rsid w:val="00C4611F"/>
    <w:rsid w:val="00C46711"/>
    <w:rsid w:val="00C467B4"/>
    <w:rsid w:val="00C46B74"/>
    <w:rsid w:val="00C470D5"/>
    <w:rsid w:val="00C477BA"/>
    <w:rsid w:val="00C50286"/>
    <w:rsid w:val="00C50904"/>
    <w:rsid w:val="00C5239D"/>
    <w:rsid w:val="00C531DE"/>
    <w:rsid w:val="00C533B4"/>
    <w:rsid w:val="00C53DA5"/>
    <w:rsid w:val="00C548C0"/>
    <w:rsid w:val="00C561E5"/>
    <w:rsid w:val="00C56AD0"/>
    <w:rsid w:val="00C60ED6"/>
    <w:rsid w:val="00C62B7B"/>
    <w:rsid w:val="00C642AA"/>
    <w:rsid w:val="00C66002"/>
    <w:rsid w:val="00C674A4"/>
    <w:rsid w:val="00C675A6"/>
    <w:rsid w:val="00C67FD4"/>
    <w:rsid w:val="00C707C8"/>
    <w:rsid w:val="00C71277"/>
    <w:rsid w:val="00C71A96"/>
    <w:rsid w:val="00C73192"/>
    <w:rsid w:val="00C731D5"/>
    <w:rsid w:val="00C74F91"/>
    <w:rsid w:val="00C76019"/>
    <w:rsid w:val="00C767B4"/>
    <w:rsid w:val="00C80D4F"/>
    <w:rsid w:val="00C810CE"/>
    <w:rsid w:val="00C81420"/>
    <w:rsid w:val="00C83ABE"/>
    <w:rsid w:val="00C84F4E"/>
    <w:rsid w:val="00C8509E"/>
    <w:rsid w:val="00C87A4D"/>
    <w:rsid w:val="00C87B5C"/>
    <w:rsid w:val="00C90629"/>
    <w:rsid w:val="00C90BC8"/>
    <w:rsid w:val="00C9144D"/>
    <w:rsid w:val="00C928F6"/>
    <w:rsid w:val="00C92974"/>
    <w:rsid w:val="00C92CDB"/>
    <w:rsid w:val="00C93382"/>
    <w:rsid w:val="00C93438"/>
    <w:rsid w:val="00C937AB"/>
    <w:rsid w:val="00C93E3E"/>
    <w:rsid w:val="00C95AEA"/>
    <w:rsid w:val="00C9642D"/>
    <w:rsid w:val="00C978CB"/>
    <w:rsid w:val="00C97D53"/>
    <w:rsid w:val="00CA068E"/>
    <w:rsid w:val="00CA10D6"/>
    <w:rsid w:val="00CA26A2"/>
    <w:rsid w:val="00CA2F61"/>
    <w:rsid w:val="00CA44FC"/>
    <w:rsid w:val="00CA480E"/>
    <w:rsid w:val="00CA4D96"/>
    <w:rsid w:val="00CA5BC1"/>
    <w:rsid w:val="00CA6673"/>
    <w:rsid w:val="00CA6FE7"/>
    <w:rsid w:val="00CB123F"/>
    <w:rsid w:val="00CB15FD"/>
    <w:rsid w:val="00CB1DA4"/>
    <w:rsid w:val="00CB2F03"/>
    <w:rsid w:val="00CB4602"/>
    <w:rsid w:val="00CB4986"/>
    <w:rsid w:val="00CC107C"/>
    <w:rsid w:val="00CC13AC"/>
    <w:rsid w:val="00CC1D61"/>
    <w:rsid w:val="00CC2333"/>
    <w:rsid w:val="00CC245C"/>
    <w:rsid w:val="00CC3025"/>
    <w:rsid w:val="00CC5354"/>
    <w:rsid w:val="00CC618F"/>
    <w:rsid w:val="00CD0DDB"/>
    <w:rsid w:val="00CD108B"/>
    <w:rsid w:val="00CD2AC0"/>
    <w:rsid w:val="00CD2E2C"/>
    <w:rsid w:val="00CD2F42"/>
    <w:rsid w:val="00CD3747"/>
    <w:rsid w:val="00CD37E4"/>
    <w:rsid w:val="00CD459C"/>
    <w:rsid w:val="00CD4D24"/>
    <w:rsid w:val="00CD64BD"/>
    <w:rsid w:val="00CD6E5E"/>
    <w:rsid w:val="00CD6EC8"/>
    <w:rsid w:val="00CD7397"/>
    <w:rsid w:val="00CE1497"/>
    <w:rsid w:val="00CE28F0"/>
    <w:rsid w:val="00CE2CCF"/>
    <w:rsid w:val="00CE42C8"/>
    <w:rsid w:val="00CE590B"/>
    <w:rsid w:val="00CE6244"/>
    <w:rsid w:val="00CE7433"/>
    <w:rsid w:val="00CE76AF"/>
    <w:rsid w:val="00CE79E0"/>
    <w:rsid w:val="00CF1261"/>
    <w:rsid w:val="00CF13EE"/>
    <w:rsid w:val="00CF145F"/>
    <w:rsid w:val="00CF20E9"/>
    <w:rsid w:val="00CF34CD"/>
    <w:rsid w:val="00CF70B1"/>
    <w:rsid w:val="00CF767A"/>
    <w:rsid w:val="00D01027"/>
    <w:rsid w:val="00D01219"/>
    <w:rsid w:val="00D02426"/>
    <w:rsid w:val="00D02D68"/>
    <w:rsid w:val="00D0424C"/>
    <w:rsid w:val="00D074E6"/>
    <w:rsid w:val="00D07A20"/>
    <w:rsid w:val="00D110E1"/>
    <w:rsid w:val="00D11855"/>
    <w:rsid w:val="00D11E65"/>
    <w:rsid w:val="00D13FD9"/>
    <w:rsid w:val="00D14BD7"/>
    <w:rsid w:val="00D15690"/>
    <w:rsid w:val="00D163E4"/>
    <w:rsid w:val="00D17569"/>
    <w:rsid w:val="00D17768"/>
    <w:rsid w:val="00D20B2F"/>
    <w:rsid w:val="00D25217"/>
    <w:rsid w:val="00D2587C"/>
    <w:rsid w:val="00D27811"/>
    <w:rsid w:val="00D27B1E"/>
    <w:rsid w:val="00D27CFA"/>
    <w:rsid w:val="00D27ED4"/>
    <w:rsid w:val="00D30A42"/>
    <w:rsid w:val="00D313E6"/>
    <w:rsid w:val="00D31E6B"/>
    <w:rsid w:val="00D320DB"/>
    <w:rsid w:val="00D32A3C"/>
    <w:rsid w:val="00D33AD9"/>
    <w:rsid w:val="00D3442C"/>
    <w:rsid w:val="00D34483"/>
    <w:rsid w:val="00D357F2"/>
    <w:rsid w:val="00D36CF3"/>
    <w:rsid w:val="00D37F8E"/>
    <w:rsid w:val="00D4082E"/>
    <w:rsid w:val="00D4252A"/>
    <w:rsid w:val="00D430C7"/>
    <w:rsid w:val="00D43674"/>
    <w:rsid w:val="00D456C2"/>
    <w:rsid w:val="00D47438"/>
    <w:rsid w:val="00D47AFA"/>
    <w:rsid w:val="00D47E63"/>
    <w:rsid w:val="00D501AE"/>
    <w:rsid w:val="00D5059C"/>
    <w:rsid w:val="00D5098B"/>
    <w:rsid w:val="00D51444"/>
    <w:rsid w:val="00D51C55"/>
    <w:rsid w:val="00D51D76"/>
    <w:rsid w:val="00D52495"/>
    <w:rsid w:val="00D535B9"/>
    <w:rsid w:val="00D54032"/>
    <w:rsid w:val="00D546BF"/>
    <w:rsid w:val="00D54C67"/>
    <w:rsid w:val="00D54FCE"/>
    <w:rsid w:val="00D555CF"/>
    <w:rsid w:val="00D55924"/>
    <w:rsid w:val="00D56342"/>
    <w:rsid w:val="00D57942"/>
    <w:rsid w:val="00D57BD5"/>
    <w:rsid w:val="00D60046"/>
    <w:rsid w:val="00D601D9"/>
    <w:rsid w:val="00D60526"/>
    <w:rsid w:val="00D60A16"/>
    <w:rsid w:val="00D61376"/>
    <w:rsid w:val="00D62D3D"/>
    <w:rsid w:val="00D646EB"/>
    <w:rsid w:val="00D66ED1"/>
    <w:rsid w:val="00D66FFA"/>
    <w:rsid w:val="00D6770A"/>
    <w:rsid w:val="00D678CD"/>
    <w:rsid w:val="00D70F45"/>
    <w:rsid w:val="00D711F0"/>
    <w:rsid w:val="00D72077"/>
    <w:rsid w:val="00D765BB"/>
    <w:rsid w:val="00D76C5D"/>
    <w:rsid w:val="00D8084B"/>
    <w:rsid w:val="00D823A3"/>
    <w:rsid w:val="00D824C8"/>
    <w:rsid w:val="00D824DB"/>
    <w:rsid w:val="00D82809"/>
    <w:rsid w:val="00D82E5A"/>
    <w:rsid w:val="00D83E52"/>
    <w:rsid w:val="00D840DF"/>
    <w:rsid w:val="00D848BB"/>
    <w:rsid w:val="00D875A7"/>
    <w:rsid w:val="00D87A43"/>
    <w:rsid w:val="00D87DC0"/>
    <w:rsid w:val="00D913CD"/>
    <w:rsid w:val="00D95874"/>
    <w:rsid w:val="00D95A0A"/>
    <w:rsid w:val="00D95BBF"/>
    <w:rsid w:val="00D969FB"/>
    <w:rsid w:val="00D96C60"/>
    <w:rsid w:val="00DA4D4C"/>
    <w:rsid w:val="00DA4F93"/>
    <w:rsid w:val="00DA5479"/>
    <w:rsid w:val="00DA5A32"/>
    <w:rsid w:val="00DA616A"/>
    <w:rsid w:val="00DB0218"/>
    <w:rsid w:val="00DB039C"/>
    <w:rsid w:val="00DB04CE"/>
    <w:rsid w:val="00DB0F98"/>
    <w:rsid w:val="00DB1D3C"/>
    <w:rsid w:val="00DB231A"/>
    <w:rsid w:val="00DB2439"/>
    <w:rsid w:val="00DB248F"/>
    <w:rsid w:val="00DB3887"/>
    <w:rsid w:val="00DB3ACD"/>
    <w:rsid w:val="00DB572E"/>
    <w:rsid w:val="00DB5EE5"/>
    <w:rsid w:val="00DB6586"/>
    <w:rsid w:val="00DB750A"/>
    <w:rsid w:val="00DC3594"/>
    <w:rsid w:val="00DC359E"/>
    <w:rsid w:val="00DC47DC"/>
    <w:rsid w:val="00DC56EE"/>
    <w:rsid w:val="00DC5A4E"/>
    <w:rsid w:val="00DC5F79"/>
    <w:rsid w:val="00DC73EC"/>
    <w:rsid w:val="00DD21E0"/>
    <w:rsid w:val="00DD3618"/>
    <w:rsid w:val="00DD43C6"/>
    <w:rsid w:val="00DD50DE"/>
    <w:rsid w:val="00DD7D2D"/>
    <w:rsid w:val="00DE0914"/>
    <w:rsid w:val="00DE20BD"/>
    <w:rsid w:val="00DE2A6D"/>
    <w:rsid w:val="00DE2BE6"/>
    <w:rsid w:val="00DE4068"/>
    <w:rsid w:val="00DE4BA7"/>
    <w:rsid w:val="00DE4E79"/>
    <w:rsid w:val="00DE562C"/>
    <w:rsid w:val="00DE59D1"/>
    <w:rsid w:val="00DE5A76"/>
    <w:rsid w:val="00DE642E"/>
    <w:rsid w:val="00DE7C0F"/>
    <w:rsid w:val="00DF05D3"/>
    <w:rsid w:val="00DF067D"/>
    <w:rsid w:val="00DF0BDA"/>
    <w:rsid w:val="00DF0CF6"/>
    <w:rsid w:val="00DF1273"/>
    <w:rsid w:val="00DF1D24"/>
    <w:rsid w:val="00DF215D"/>
    <w:rsid w:val="00DF2D6E"/>
    <w:rsid w:val="00DF4A1B"/>
    <w:rsid w:val="00DF4E26"/>
    <w:rsid w:val="00DF5711"/>
    <w:rsid w:val="00DF585B"/>
    <w:rsid w:val="00DF5904"/>
    <w:rsid w:val="00DF6A42"/>
    <w:rsid w:val="00DF6E59"/>
    <w:rsid w:val="00E02040"/>
    <w:rsid w:val="00E024C0"/>
    <w:rsid w:val="00E042D1"/>
    <w:rsid w:val="00E0609E"/>
    <w:rsid w:val="00E0782A"/>
    <w:rsid w:val="00E121C8"/>
    <w:rsid w:val="00E12208"/>
    <w:rsid w:val="00E12450"/>
    <w:rsid w:val="00E13A6A"/>
    <w:rsid w:val="00E13E69"/>
    <w:rsid w:val="00E142D0"/>
    <w:rsid w:val="00E1524F"/>
    <w:rsid w:val="00E1702F"/>
    <w:rsid w:val="00E17272"/>
    <w:rsid w:val="00E1728D"/>
    <w:rsid w:val="00E2027A"/>
    <w:rsid w:val="00E21966"/>
    <w:rsid w:val="00E21CB5"/>
    <w:rsid w:val="00E21F00"/>
    <w:rsid w:val="00E22DBC"/>
    <w:rsid w:val="00E23C78"/>
    <w:rsid w:val="00E23D02"/>
    <w:rsid w:val="00E25ACD"/>
    <w:rsid w:val="00E26E53"/>
    <w:rsid w:val="00E30D2C"/>
    <w:rsid w:val="00E31306"/>
    <w:rsid w:val="00E31F14"/>
    <w:rsid w:val="00E32C76"/>
    <w:rsid w:val="00E334A8"/>
    <w:rsid w:val="00E3352A"/>
    <w:rsid w:val="00E34429"/>
    <w:rsid w:val="00E34DEE"/>
    <w:rsid w:val="00E35853"/>
    <w:rsid w:val="00E40AA1"/>
    <w:rsid w:val="00E413AD"/>
    <w:rsid w:val="00E42577"/>
    <w:rsid w:val="00E434DE"/>
    <w:rsid w:val="00E4438F"/>
    <w:rsid w:val="00E44790"/>
    <w:rsid w:val="00E461DC"/>
    <w:rsid w:val="00E50B7B"/>
    <w:rsid w:val="00E50F9F"/>
    <w:rsid w:val="00E5344A"/>
    <w:rsid w:val="00E55503"/>
    <w:rsid w:val="00E57149"/>
    <w:rsid w:val="00E57CC2"/>
    <w:rsid w:val="00E6138D"/>
    <w:rsid w:val="00E61A7B"/>
    <w:rsid w:val="00E64FD5"/>
    <w:rsid w:val="00E64FFD"/>
    <w:rsid w:val="00E6540B"/>
    <w:rsid w:val="00E65F77"/>
    <w:rsid w:val="00E6656A"/>
    <w:rsid w:val="00E70283"/>
    <w:rsid w:val="00E70434"/>
    <w:rsid w:val="00E70BEB"/>
    <w:rsid w:val="00E70C81"/>
    <w:rsid w:val="00E70F9A"/>
    <w:rsid w:val="00E71366"/>
    <w:rsid w:val="00E71846"/>
    <w:rsid w:val="00E72D41"/>
    <w:rsid w:val="00E733BF"/>
    <w:rsid w:val="00E74A8C"/>
    <w:rsid w:val="00E74C36"/>
    <w:rsid w:val="00E771A4"/>
    <w:rsid w:val="00E81953"/>
    <w:rsid w:val="00E84EAB"/>
    <w:rsid w:val="00E854C7"/>
    <w:rsid w:val="00E86AB3"/>
    <w:rsid w:val="00E873AB"/>
    <w:rsid w:val="00E934E2"/>
    <w:rsid w:val="00E94E22"/>
    <w:rsid w:val="00E95C40"/>
    <w:rsid w:val="00E979D9"/>
    <w:rsid w:val="00E97C4F"/>
    <w:rsid w:val="00EA1124"/>
    <w:rsid w:val="00EA27F2"/>
    <w:rsid w:val="00EA29A8"/>
    <w:rsid w:val="00EA4BC4"/>
    <w:rsid w:val="00EA597B"/>
    <w:rsid w:val="00EA669F"/>
    <w:rsid w:val="00EA66A6"/>
    <w:rsid w:val="00EA760A"/>
    <w:rsid w:val="00EB1436"/>
    <w:rsid w:val="00EB202F"/>
    <w:rsid w:val="00EB2441"/>
    <w:rsid w:val="00EB2780"/>
    <w:rsid w:val="00EB2BB0"/>
    <w:rsid w:val="00EB320C"/>
    <w:rsid w:val="00EB385B"/>
    <w:rsid w:val="00EB394D"/>
    <w:rsid w:val="00EB5595"/>
    <w:rsid w:val="00EB6BF3"/>
    <w:rsid w:val="00EB72E9"/>
    <w:rsid w:val="00EB7DF6"/>
    <w:rsid w:val="00EC0101"/>
    <w:rsid w:val="00EC1C74"/>
    <w:rsid w:val="00EC21F8"/>
    <w:rsid w:val="00EC2214"/>
    <w:rsid w:val="00EC2B61"/>
    <w:rsid w:val="00EC39D8"/>
    <w:rsid w:val="00EC4056"/>
    <w:rsid w:val="00EC44BA"/>
    <w:rsid w:val="00EC4702"/>
    <w:rsid w:val="00EC4C1B"/>
    <w:rsid w:val="00EC4FCB"/>
    <w:rsid w:val="00EC6144"/>
    <w:rsid w:val="00ED02A2"/>
    <w:rsid w:val="00ED05F7"/>
    <w:rsid w:val="00ED1939"/>
    <w:rsid w:val="00ED2954"/>
    <w:rsid w:val="00ED2FF7"/>
    <w:rsid w:val="00ED598E"/>
    <w:rsid w:val="00ED643A"/>
    <w:rsid w:val="00EE1210"/>
    <w:rsid w:val="00EE244B"/>
    <w:rsid w:val="00EE2538"/>
    <w:rsid w:val="00EE261E"/>
    <w:rsid w:val="00EE305C"/>
    <w:rsid w:val="00EE31DC"/>
    <w:rsid w:val="00EE331E"/>
    <w:rsid w:val="00EE61C2"/>
    <w:rsid w:val="00EE66E0"/>
    <w:rsid w:val="00EE6A8D"/>
    <w:rsid w:val="00EF0160"/>
    <w:rsid w:val="00EF1012"/>
    <w:rsid w:val="00EF1705"/>
    <w:rsid w:val="00EF29C6"/>
    <w:rsid w:val="00EF2CA7"/>
    <w:rsid w:val="00EF3B77"/>
    <w:rsid w:val="00EF57CE"/>
    <w:rsid w:val="00F03B99"/>
    <w:rsid w:val="00F04AFB"/>
    <w:rsid w:val="00F05062"/>
    <w:rsid w:val="00F07143"/>
    <w:rsid w:val="00F07232"/>
    <w:rsid w:val="00F07C80"/>
    <w:rsid w:val="00F1327A"/>
    <w:rsid w:val="00F13ADB"/>
    <w:rsid w:val="00F13E51"/>
    <w:rsid w:val="00F14695"/>
    <w:rsid w:val="00F150F0"/>
    <w:rsid w:val="00F1550D"/>
    <w:rsid w:val="00F155D4"/>
    <w:rsid w:val="00F1636C"/>
    <w:rsid w:val="00F16F25"/>
    <w:rsid w:val="00F16FF1"/>
    <w:rsid w:val="00F21B08"/>
    <w:rsid w:val="00F228BD"/>
    <w:rsid w:val="00F22D32"/>
    <w:rsid w:val="00F242BD"/>
    <w:rsid w:val="00F25230"/>
    <w:rsid w:val="00F253D9"/>
    <w:rsid w:val="00F25AD9"/>
    <w:rsid w:val="00F260B8"/>
    <w:rsid w:val="00F26440"/>
    <w:rsid w:val="00F2652A"/>
    <w:rsid w:val="00F30FC5"/>
    <w:rsid w:val="00F31544"/>
    <w:rsid w:val="00F318B7"/>
    <w:rsid w:val="00F31A00"/>
    <w:rsid w:val="00F31A9F"/>
    <w:rsid w:val="00F3214C"/>
    <w:rsid w:val="00F32D9E"/>
    <w:rsid w:val="00F35683"/>
    <w:rsid w:val="00F36348"/>
    <w:rsid w:val="00F36842"/>
    <w:rsid w:val="00F372C8"/>
    <w:rsid w:val="00F406C7"/>
    <w:rsid w:val="00F424A2"/>
    <w:rsid w:val="00F424A3"/>
    <w:rsid w:val="00F42DAC"/>
    <w:rsid w:val="00F45A40"/>
    <w:rsid w:val="00F466A2"/>
    <w:rsid w:val="00F46811"/>
    <w:rsid w:val="00F501AE"/>
    <w:rsid w:val="00F509B0"/>
    <w:rsid w:val="00F51684"/>
    <w:rsid w:val="00F5227B"/>
    <w:rsid w:val="00F52F75"/>
    <w:rsid w:val="00F532FC"/>
    <w:rsid w:val="00F53FF8"/>
    <w:rsid w:val="00F556E0"/>
    <w:rsid w:val="00F55764"/>
    <w:rsid w:val="00F56EAE"/>
    <w:rsid w:val="00F57A89"/>
    <w:rsid w:val="00F61A39"/>
    <w:rsid w:val="00F65DFC"/>
    <w:rsid w:val="00F662F6"/>
    <w:rsid w:val="00F71B9B"/>
    <w:rsid w:val="00F75F2D"/>
    <w:rsid w:val="00F765AD"/>
    <w:rsid w:val="00F76AEA"/>
    <w:rsid w:val="00F8269B"/>
    <w:rsid w:val="00F833D0"/>
    <w:rsid w:val="00F83E36"/>
    <w:rsid w:val="00F83F49"/>
    <w:rsid w:val="00F84A2E"/>
    <w:rsid w:val="00F85A23"/>
    <w:rsid w:val="00F8635B"/>
    <w:rsid w:val="00F865C3"/>
    <w:rsid w:val="00F86A43"/>
    <w:rsid w:val="00F86B7E"/>
    <w:rsid w:val="00F875E3"/>
    <w:rsid w:val="00F96943"/>
    <w:rsid w:val="00F97847"/>
    <w:rsid w:val="00F979B5"/>
    <w:rsid w:val="00FA05AE"/>
    <w:rsid w:val="00FA55F7"/>
    <w:rsid w:val="00FA762C"/>
    <w:rsid w:val="00FB1FC0"/>
    <w:rsid w:val="00FB23D2"/>
    <w:rsid w:val="00FB25EC"/>
    <w:rsid w:val="00FB2BBD"/>
    <w:rsid w:val="00FB2D00"/>
    <w:rsid w:val="00FB3938"/>
    <w:rsid w:val="00FB5346"/>
    <w:rsid w:val="00FB662E"/>
    <w:rsid w:val="00FC0FF9"/>
    <w:rsid w:val="00FC1718"/>
    <w:rsid w:val="00FC3A31"/>
    <w:rsid w:val="00FD05A4"/>
    <w:rsid w:val="00FD07E9"/>
    <w:rsid w:val="00FD0E05"/>
    <w:rsid w:val="00FD1653"/>
    <w:rsid w:val="00FD20F3"/>
    <w:rsid w:val="00FD39DF"/>
    <w:rsid w:val="00FD405F"/>
    <w:rsid w:val="00FD55E1"/>
    <w:rsid w:val="00FD6BC7"/>
    <w:rsid w:val="00FD7902"/>
    <w:rsid w:val="00FD7E96"/>
    <w:rsid w:val="00FE098B"/>
    <w:rsid w:val="00FE28E6"/>
    <w:rsid w:val="00FE2AD2"/>
    <w:rsid w:val="00FE2C36"/>
    <w:rsid w:val="00FE3EFD"/>
    <w:rsid w:val="00FE49DE"/>
    <w:rsid w:val="00FE52A1"/>
    <w:rsid w:val="00FE690D"/>
    <w:rsid w:val="00FE6B2E"/>
    <w:rsid w:val="00FE7119"/>
    <w:rsid w:val="00FE73AD"/>
    <w:rsid w:val="00FE7445"/>
    <w:rsid w:val="00FE78CF"/>
    <w:rsid w:val="00FF3CC9"/>
    <w:rsid w:val="00FF3FC5"/>
    <w:rsid w:val="00FF558E"/>
    <w:rsid w:val="00FF61FA"/>
    <w:rsid w:val="00FF68FF"/>
    <w:rsid w:val="00FF7242"/>
    <w:rsid w:val="00FF7E20"/>
    <w:rsid w:val="029A933D"/>
    <w:rsid w:val="08003F4C"/>
    <w:rsid w:val="0D6D44DB"/>
    <w:rsid w:val="11757920"/>
    <w:rsid w:val="1AE44EA5"/>
    <w:rsid w:val="2A86A7A2"/>
    <w:rsid w:val="2D367A3A"/>
    <w:rsid w:val="30A1A1BA"/>
    <w:rsid w:val="30E3AA97"/>
    <w:rsid w:val="34E9A919"/>
    <w:rsid w:val="357AEEFA"/>
    <w:rsid w:val="3A93547D"/>
    <w:rsid w:val="3B1D3FAF"/>
    <w:rsid w:val="4943B6B7"/>
    <w:rsid w:val="4B4615A0"/>
    <w:rsid w:val="575E0CD6"/>
    <w:rsid w:val="66E5F196"/>
    <w:rsid w:val="72B78156"/>
    <w:rsid w:val="7CB70B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E8AB5"/>
  <w15:chartTrackingRefBased/>
  <w15:docId w15:val="{557DF01E-97C7-4A44-AEA6-60C1F919A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23E"/>
    <w:pPr>
      <w:spacing w:before="120" w:after="120"/>
    </w:pPr>
    <w:rPr>
      <w:rFonts w:ascii="Segoe UI" w:hAnsi="Segoe UI"/>
      <w:sz w:val="20"/>
    </w:rPr>
  </w:style>
  <w:style w:type="paragraph" w:styleId="Heading1">
    <w:name w:val="heading 1"/>
    <w:basedOn w:val="Normal"/>
    <w:next w:val="L1-Step-QS"/>
    <w:link w:val="Heading1Char"/>
    <w:uiPriority w:val="21"/>
    <w:semiHidden/>
    <w:locked/>
    <w:rsid w:val="00C46B74"/>
    <w:pPr>
      <w:keepNext/>
      <w:numPr>
        <w:numId w:val="12"/>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30523E"/>
    <w:pPr>
      <w:keepNext/>
      <w:numPr>
        <w:ilvl w:val="1"/>
        <w:numId w:val="12"/>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0523E"/>
    <w:pPr>
      <w:keepNext/>
      <w:numPr>
        <w:ilvl w:val="2"/>
        <w:numId w:val="12"/>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30523E"/>
    <w:pPr>
      <w:keepNext/>
      <w:keepLines/>
      <w:numPr>
        <w:ilvl w:val="3"/>
        <w:numId w:val="12"/>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30523E"/>
    <w:pPr>
      <w:keepNext/>
      <w:keepLines/>
      <w:numPr>
        <w:ilvl w:val="4"/>
        <w:numId w:val="12"/>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30523E"/>
    <w:pPr>
      <w:keepNext/>
      <w:keepLines/>
      <w:numPr>
        <w:ilvl w:val="5"/>
        <w:numId w:val="12"/>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30523E"/>
    <w:pPr>
      <w:keepNext/>
      <w:keepLines/>
      <w:numPr>
        <w:ilvl w:val="6"/>
        <w:numId w:val="12"/>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30523E"/>
    <w:pPr>
      <w:keepNext/>
      <w:keepLines/>
      <w:numPr>
        <w:ilvl w:val="7"/>
        <w:numId w:val="12"/>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30523E"/>
    <w:pPr>
      <w:keepNext/>
      <w:keepLines/>
      <w:numPr>
        <w:ilvl w:val="8"/>
        <w:numId w:val="12"/>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semiHidden/>
    <w:rsid w:val="0030523E"/>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30523E"/>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30523E"/>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30523E"/>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30523E"/>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30523E"/>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30523E"/>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30523E"/>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30523E"/>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3052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305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305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30523E"/>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30523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30523E"/>
    <w:rPr>
      <w:rFonts w:ascii="Segoe UI" w:hAnsi="Segoe UI"/>
      <w:i/>
      <w:iCs/>
      <w:color w:val="404040" w:themeColor="text1" w:themeTint="BF"/>
      <w:sz w:val="20"/>
    </w:rPr>
  </w:style>
  <w:style w:type="paragraph" w:styleId="ListParagraph">
    <w:name w:val="List Paragraph"/>
    <w:basedOn w:val="Normal"/>
    <w:link w:val="ListParagraphChar"/>
    <w:uiPriority w:val="34"/>
    <w:rsid w:val="0030523E"/>
    <w:pPr>
      <w:ind w:left="720"/>
      <w:contextualSpacing/>
    </w:pPr>
  </w:style>
  <w:style w:type="character" w:styleId="IntenseEmphasis">
    <w:name w:val="Intense Emphasis"/>
    <w:basedOn w:val="DefaultParagraphFont"/>
    <w:uiPriority w:val="21"/>
    <w:semiHidden/>
    <w:rsid w:val="0030523E"/>
    <w:rPr>
      <w:i/>
      <w:iCs/>
      <w:color w:val="0F4761" w:themeColor="accent1" w:themeShade="BF"/>
    </w:rPr>
  </w:style>
  <w:style w:type="paragraph" w:styleId="IntenseQuote">
    <w:name w:val="Intense Quote"/>
    <w:basedOn w:val="Normal"/>
    <w:next w:val="Normal"/>
    <w:link w:val="IntenseQuoteChar"/>
    <w:uiPriority w:val="30"/>
    <w:semiHidden/>
    <w:rsid w:val="0030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30523E"/>
    <w:rPr>
      <w:rFonts w:ascii="Segoe UI" w:hAnsi="Segoe UI"/>
      <w:i/>
      <w:iCs/>
      <w:color w:val="0F4761" w:themeColor="accent1" w:themeShade="BF"/>
      <w:sz w:val="20"/>
    </w:rPr>
  </w:style>
  <w:style w:type="character" w:styleId="IntenseReference">
    <w:name w:val="Intense Reference"/>
    <w:basedOn w:val="DefaultParagraphFont"/>
    <w:uiPriority w:val="32"/>
    <w:semiHidden/>
    <w:rsid w:val="0030523E"/>
    <w:rPr>
      <w:b/>
      <w:bCs/>
      <w:smallCaps/>
      <w:color w:val="0F4761" w:themeColor="accent1" w:themeShade="BF"/>
      <w:spacing w:val="5"/>
    </w:rPr>
  </w:style>
  <w:style w:type="table" w:styleId="TableGrid">
    <w:name w:val="Table Grid"/>
    <w:basedOn w:val="TableNormal"/>
    <w:uiPriority w:val="39"/>
    <w:rsid w:val="0030523E"/>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6"/>
    <w:qFormat/>
    <w:rsid w:val="0030523E"/>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C46B74"/>
    <w:pPr>
      <w:numPr>
        <w:numId w:val="4"/>
      </w:numPr>
      <w:tabs>
        <w:tab w:val="clear" w:pos="720"/>
        <w:tab w:val="num" w:pos="305"/>
      </w:tabs>
      <w:ind w:left="309" w:hanging="274"/>
    </w:pPr>
  </w:style>
  <w:style w:type="paragraph" w:customStyle="1" w:styleId="H1-QS">
    <w:name w:val="H1-QS"/>
    <w:basedOn w:val="Heading1"/>
    <w:next w:val="L1-Step-QS"/>
    <w:link w:val="H1-QSChar"/>
    <w:uiPriority w:val="5"/>
    <w:qFormat/>
    <w:rsid w:val="0030523E"/>
    <w:rPr>
      <w:sz w:val="24"/>
    </w:rPr>
  </w:style>
  <w:style w:type="paragraph" w:customStyle="1" w:styleId="H2-QS">
    <w:name w:val="H2-QS"/>
    <w:basedOn w:val="Heading2"/>
    <w:next w:val="L2-Step-QS"/>
    <w:link w:val="H2-QSChar"/>
    <w:uiPriority w:val="29"/>
    <w:qFormat/>
    <w:rsid w:val="0030523E"/>
    <w:rPr>
      <w:sz w:val="22"/>
    </w:rPr>
  </w:style>
  <w:style w:type="paragraph" w:customStyle="1" w:styleId="TableTxt-QS">
    <w:name w:val="TableTxt-QS"/>
    <w:link w:val="TableTxt-QSChar"/>
    <w:uiPriority w:val="11"/>
    <w:qFormat/>
    <w:rsid w:val="0030523E"/>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C46B74"/>
    <w:pPr>
      <w:numPr>
        <w:numId w:val="13"/>
      </w:numPr>
      <w:ind w:left="360"/>
    </w:pPr>
  </w:style>
  <w:style w:type="character" w:styleId="UnresolvedMention">
    <w:name w:val="Unresolved Mention"/>
    <w:basedOn w:val="DefaultParagraphFont"/>
    <w:uiPriority w:val="99"/>
    <w:semiHidden/>
    <w:unhideWhenUsed/>
    <w:rsid w:val="0030523E"/>
    <w:rPr>
      <w:color w:val="605E5C"/>
      <w:shd w:val="clear" w:color="auto" w:fill="E1DFDD"/>
    </w:rPr>
  </w:style>
  <w:style w:type="paragraph" w:customStyle="1" w:styleId="BodyBulletLIst">
    <w:name w:val="BodyBulletLIst"/>
    <w:uiPriority w:val="3"/>
    <w:semiHidden/>
    <w:qFormat/>
    <w:rsid w:val="00C46B74"/>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30523E"/>
  </w:style>
  <w:style w:type="paragraph" w:customStyle="1" w:styleId="TableHeader-QS">
    <w:name w:val="TableHeader-QS"/>
    <w:basedOn w:val="Normal"/>
    <w:uiPriority w:val="10"/>
    <w:qFormat/>
    <w:rsid w:val="0030523E"/>
    <w:pPr>
      <w:keepNext/>
      <w:spacing w:before="20" w:after="20"/>
      <w:jc w:val="center"/>
    </w:pPr>
    <w:rPr>
      <w:rFonts w:cs="Segoe UI"/>
      <w:b/>
      <w:bCs/>
      <w:szCs w:val="20"/>
    </w:rPr>
  </w:style>
  <w:style w:type="paragraph" w:customStyle="1" w:styleId="TableTxt-num-QS">
    <w:name w:val="TableTxt-num-QS"/>
    <w:basedOn w:val="TableTxt-alpha-QS"/>
    <w:uiPriority w:val="17"/>
    <w:qFormat/>
    <w:rsid w:val="00C46B74"/>
    <w:pPr>
      <w:numPr>
        <w:numId w:val="14"/>
      </w:numPr>
    </w:pPr>
  </w:style>
  <w:style w:type="paragraph" w:customStyle="1" w:styleId="TableTxt-Bullet2-QS">
    <w:name w:val="TableTxt-Bullet(2)-QS"/>
    <w:basedOn w:val="TableTxt-Bullet-QS"/>
    <w:uiPriority w:val="14"/>
    <w:qFormat/>
    <w:rsid w:val="00C46B74"/>
    <w:pPr>
      <w:numPr>
        <w:numId w:val="15"/>
      </w:numPr>
    </w:pPr>
  </w:style>
  <w:style w:type="paragraph" w:customStyle="1" w:styleId="H1-Txt-QS">
    <w:name w:val="H1-Txt-QS"/>
    <w:basedOn w:val="H1-QS"/>
    <w:uiPriority w:val="1"/>
    <w:semiHidden/>
    <w:unhideWhenUsed/>
    <w:rsid w:val="00C46B74"/>
    <w:pPr>
      <w:keepNext w:val="0"/>
      <w:numPr>
        <w:numId w:val="0"/>
      </w:numPr>
      <w:spacing w:before="120" w:after="120"/>
    </w:pPr>
    <w:rPr>
      <w:b w:val="0"/>
      <w:sz w:val="20"/>
    </w:rPr>
  </w:style>
  <w:style w:type="paragraph" w:styleId="Header">
    <w:name w:val="header"/>
    <w:basedOn w:val="Normal"/>
    <w:link w:val="HeaderChar"/>
    <w:uiPriority w:val="99"/>
    <w:unhideWhenUsed/>
    <w:rsid w:val="0030523E"/>
    <w:pPr>
      <w:tabs>
        <w:tab w:val="center" w:pos="4680"/>
        <w:tab w:val="right" w:pos="9360"/>
      </w:tabs>
      <w:spacing w:after="0"/>
    </w:pPr>
  </w:style>
  <w:style w:type="character" w:customStyle="1" w:styleId="HeaderChar">
    <w:name w:val="Header Char"/>
    <w:basedOn w:val="DefaultParagraphFont"/>
    <w:link w:val="Header"/>
    <w:uiPriority w:val="99"/>
    <w:rsid w:val="0030523E"/>
    <w:rPr>
      <w:rFonts w:ascii="Segoe UI" w:hAnsi="Segoe UI"/>
      <w:sz w:val="20"/>
    </w:rPr>
  </w:style>
  <w:style w:type="paragraph" w:styleId="Footer">
    <w:name w:val="footer"/>
    <w:basedOn w:val="Normal"/>
    <w:link w:val="FooterChar"/>
    <w:uiPriority w:val="99"/>
    <w:unhideWhenUsed/>
    <w:rsid w:val="0030523E"/>
    <w:pPr>
      <w:tabs>
        <w:tab w:val="center" w:pos="4680"/>
        <w:tab w:val="right" w:pos="9360"/>
      </w:tabs>
      <w:spacing w:after="0"/>
    </w:pPr>
  </w:style>
  <w:style w:type="character" w:customStyle="1" w:styleId="FooterChar">
    <w:name w:val="Footer Char"/>
    <w:basedOn w:val="DefaultParagraphFont"/>
    <w:link w:val="Footer"/>
    <w:uiPriority w:val="99"/>
    <w:rsid w:val="0030523E"/>
    <w:rPr>
      <w:rFonts w:ascii="Segoe UI" w:hAnsi="Segoe UI"/>
      <w:sz w:val="20"/>
    </w:rPr>
  </w:style>
  <w:style w:type="paragraph" w:customStyle="1" w:styleId="QS-NOTE-Style">
    <w:name w:val="QS-NOTE-Style"/>
    <w:next w:val="Normal"/>
    <w:semiHidden/>
    <w:rsid w:val="0030523E"/>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30523E"/>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C46B74"/>
    <w:pPr>
      <w:numPr>
        <w:numId w:val="0"/>
      </w:numPr>
      <w:spacing w:afterLines="60" w:after="144"/>
      <w:ind w:left="1080" w:hanging="720"/>
    </w:pPr>
  </w:style>
  <w:style w:type="paragraph" w:styleId="Revision">
    <w:name w:val="Revision"/>
    <w:hidden/>
    <w:uiPriority w:val="99"/>
    <w:semiHidden/>
    <w:rsid w:val="0030523E"/>
  </w:style>
  <w:style w:type="paragraph" w:styleId="TOCHeading">
    <w:name w:val="TOC Heading"/>
    <w:basedOn w:val="Heading1"/>
    <w:next w:val="Normal"/>
    <w:uiPriority w:val="46"/>
    <w:qFormat/>
    <w:rsid w:val="0030523E"/>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30523E"/>
    <w:rPr>
      <w:color w:val="467886" w:themeColor="hyperlink"/>
      <w:u w:val="single"/>
    </w:rPr>
  </w:style>
  <w:style w:type="character" w:customStyle="1" w:styleId="BodyTxt-QSChar">
    <w:name w:val="BodyTxt-QS Char"/>
    <w:basedOn w:val="DefaultParagraphFont"/>
    <w:link w:val="BodyTxt-QS"/>
    <w:uiPriority w:val="6"/>
    <w:rsid w:val="0030523E"/>
    <w:rPr>
      <w:rFonts w:ascii="Segoe UI" w:hAnsi="Segoe UI" w:cs="Segoe UI"/>
      <w:kern w:val="0"/>
      <w:sz w:val="20"/>
      <w:szCs w:val="20"/>
      <w14:ligatures w14:val="none"/>
    </w:rPr>
  </w:style>
  <w:style w:type="paragraph" w:customStyle="1" w:styleId="CaptionFigure-QS">
    <w:name w:val="Caption/Figure-QS"/>
    <w:basedOn w:val="CaptionTable-QS"/>
    <w:next w:val="Normal"/>
    <w:uiPriority w:val="10"/>
    <w:qFormat/>
    <w:rsid w:val="0030523E"/>
    <w:pPr>
      <w:keepNext w:val="0"/>
      <w:spacing w:before="60"/>
    </w:pPr>
    <w:rPr>
      <w:rFonts w:cs="Segoe UI"/>
    </w:rPr>
  </w:style>
  <w:style w:type="paragraph" w:customStyle="1" w:styleId="H0-QSNotinTOC">
    <w:name w:val="H0-QS (Not in TOC)"/>
    <w:basedOn w:val="H0-QS"/>
    <w:uiPriority w:val="1"/>
    <w:qFormat/>
    <w:rsid w:val="00E25ACD"/>
    <w:pPr>
      <w:ind w:left="58" w:firstLine="0"/>
    </w:pPr>
    <w:rPr>
      <w:color w:val="FF0000"/>
    </w:rPr>
  </w:style>
  <w:style w:type="paragraph" w:styleId="Caption">
    <w:name w:val="caption"/>
    <w:next w:val="Normal"/>
    <w:uiPriority w:val="35"/>
    <w:qFormat/>
    <w:rsid w:val="0030523E"/>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30523E"/>
    <w:rPr>
      <w:sz w:val="16"/>
      <w:szCs w:val="16"/>
    </w:rPr>
  </w:style>
  <w:style w:type="paragraph" w:styleId="CommentText">
    <w:name w:val="annotation text"/>
    <w:basedOn w:val="Normal"/>
    <w:link w:val="CommentTextChar"/>
    <w:uiPriority w:val="99"/>
    <w:unhideWhenUsed/>
    <w:rsid w:val="0030523E"/>
    <w:rPr>
      <w:szCs w:val="20"/>
    </w:rPr>
  </w:style>
  <w:style w:type="character" w:customStyle="1" w:styleId="CommentTextChar">
    <w:name w:val="Comment Text Char"/>
    <w:basedOn w:val="DefaultParagraphFont"/>
    <w:link w:val="CommentText"/>
    <w:uiPriority w:val="99"/>
    <w:rsid w:val="0030523E"/>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30523E"/>
    <w:rPr>
      <w:b/>
      <w:bCs/>
    </w:rPr>
  </w:style>
  <w:style w:type="character" w:customStyle="1" w:styleId="CommentSubjectChar">
    <w:name w:val="Comment Subject Char"/>
    <w:basedOn w:val="CommentTextChar"/>
    <w:link w:val="CommentSubject"/>
    <w:uiPriority w:val="99"/>
    <w:semiHidden/>
    <w:rsid w:val="0030523E"/>
    <w:rPr>
      <w:rFonts w:ascii="Segoe UI" w:hAnsi="Segoe UI"/>
      <w:b/>
      <w:bCs/>
      <w:sz w:val="20"/>
      <w:szCs w:val="20"/>
    </w:rPr>
  </w:style>
  <w:style w:type="table" w:styleId="PlainTable2">
    <w:name w:val="Plain Table 2"/>
    <w:basedOn w:val="TableNormal"/>
    <w:uiPriority w:val="42"/>
    <w:rsid w:val="0030523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0523E"/>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0523E"/>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30523E"/>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30523E"/>
    <w:rPr>
      <w:rFonts w:ascii="Segoe UI" w:hAnsi="Segoe UI" w:cs="Segoe UI"/>
      <w:b/>
      <w:bCs/>
      <w:noProof/>
      <w:kern w:val="0"/>
      <w:sz w:val="20"/>
      <w:szCs w:val="28"/>
      <w14:ligatures w14:val="none"/>
    </w:rPr>
  </w:style>
  <w:style w:type="paragraph" w:styleId="TOC2">
    <w:name w:val="toc 2"/>
    <w:basedOn w:val="Normal"/>
    <w:next w:val="Normal"/>
    <w:autoRedefine/>
    <w:uiPriority w:val="39"/>
    <w:rsid w:val="0030523E"/>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0523E"/>
    <w:pPr>
      <w:spacing w:after="100"/>
      <w:ind w:left="400"/>
    </w:pPr>
    <w:rPr>
      <w:rFonts w:cs="Arial"/>
      <w:szCs w:val="20"/>
    </w:rPr>
  </w:style>
  <w:style w:type="paragraph" w:customStyle="1" w:styleId="H0-QS">
    <w:name w:val="H0-QS"/>
    <w:basedOn w:val="Normal"/>
    <w:next w:val="BodyTxt-QS"/>
    <w:link w:val="H0-QSChar"/>
    <w:uiPriority w:val="1"/>
    <w:qFormat/>
    <w:rsid w:val="0030523E"/>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30523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11"/>
    <w:rsid w:val="0030523E"/>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10"/>
    <w:qFormat/>
    <w:rsid w:val="0030523E"/>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10"/>
    <w:rsid w:val="0030523E"/>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30523E"/>
    <w:rPr>
      <w:rFonts w:ascii="Segoe UI" w:eastAsia="Times New Roman" w:hAnsi="Segoe UI" w:cs="Segoe UI"/>
      <w:b/>
      <w:bCs/>
      <w:kern w:val="32"/>
      <w14:ligatures w14:val="none"/>
    </w:rPr>
  </w:style>
  <w:style w:type="character" w:customStyle="1" w:styleId="H2-QSChar">
    <w:name w:val="H2-QS Char"/>
    <w:basedOn w:val="H1-QSChar"/>
    <w:link w:val="H2-QS"/>
    <w:uiPriority w:val="29"/>
    <w:rsid w:val="0030523E"/>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C46B74"/>
    <w:pPr>
      <w:numPr>
        <w:numId w:val="3"/>
      </w:numPr>
      <w:spacing w:before="120" w:after="120"/>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30523E"/>
    <w:pPr>
      <w:numPr>
        <w:ilvl w:val="1"/>
        <w:numId w:val="4"/>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30523E"/>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30523E"/>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30523E"/>
    <w:rPr>
      <w:color w:val="96607D" w:themeColor="followedHyperlink"/>
      <w:u w:val="single"/>
    </w:rPr>
  </w:style>
  <w:style w:type="paragraph" w:customStyle="1" w:styleId="L1-Step-QS">
    <w:name w:val="L1-Step#-QS"/>
    <w:basedOn w:val="Heading2"/>
    <w:uiPriority w:val="19"/>
    <w:rsid w:val="0030523E"/>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30523E"/>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C46B74"/>
    <w:pPr>
      <w:keepLines/>
      <w:numPr>
        <w:numId w:val="5"/>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C46B74"/>
    <w:pPr>
      <w:keepLines/>
      <w:numPr>
        <w:numId w:val="6"/>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C46B74"/>
    <w:pPr>
      <w:keepLines/>
      <w:numPr>
        <w:numId w:val="7"/>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30523E"/>
    <w:pPr>
      <w:keepLines/>
      <w:numPr>
        <w:ilvl w:val="1"/>
        <w:numId w:val="10"/>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30523E"/>
  </w:style>
  <w:style w:type="paragraph" w:customStyle="1" w:styleId="L1-num-QS">
    <w:name w:val="L1-num-QS"/>
    <w:basedOn w:val="Normal"/>
    <w:uiPriority w:val="26"/>
    <w:rsid w:val="00C46B74"/>
    <w:pPr>
      <w:keepLines/>
      <w:numPr>
        <w:numId w:val="8"/>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C46B74"/>
    <w:pPr>
      <w:keepLines/>
      <w:numPr>
        <w:numId w:val="9"/>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30523E"/>
    <w:pPr>
      <w:keepLines/>
      <w:numPr>
        <w:ilvl w:val="2"/>
        <w:numId w:val="10"/>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C46B74"/>
    <w:pPr>
      <w:keepLines/>
      <w:numPr>
        <w:numId w:val="11"/>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30523E"/>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C46B74"/>
    <w:pPr>
      <w:numPr>
        <w:numId w:val="19"/>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30523E"/>
    <w:rPr>
      <w:i/>
      <w:iCs/>
      <w:color w:val="404040" w:themeColor="text1" w:themeTint="BF"/>
    </w:rPr>
  </w:style>
  <w:style w:type="paragraph" w:customStyle="1" w:styleId="TableTxt-Bullet3-QS">
    <w:name w:val="TableTxt-Bullet(3)-QS"/>
    <w:basedOn w:val="BodyTxt-Bullet3-QS"/>
    <w:uiPriority w:val="14"/>
    <w:qFormat/>
    <w:rsid w:val="0030523E"/>
    <w:pPr>
      <w:tabs>
        <w:tab w:val="clear" w:pos="1800"/>
        <w:tab w:val="left" w:pos="1118"/>
      </w:tabs>
      <w:ind w:left="1118"/>
    </w:pPr>
  </w:style>
  <w:style w:type="paragraph" w:customStyle="1" w:styleId="TableTxt-alpha-Bullet-QS">
    <w:name w:val="TableTxt-alpha-Bullet-QS"/>
    <w:basedOn w:val="ListParagraph"/>
    <w:uiPriority w:val="16"/>
    <w:qFormat/>
    <w:rsid w:val="00C46B74"/>
    <w:pPr>
      <w:numPr>
        <w:numId w:val="21"/>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C46B74"/>
    <w:pPr>
      <w:numPr>
        <w:numId w:val="17"/>
      </w:numPr>
    </w:pPr>
    <w:rPr>
      <w:rFonts w:cs="Times New Roman"/>
      <w:kern w:val="0"/>
      <w:szCs w:val="20"/>
      <w14:ligatures w14:val="none"/>
    </w:rPr>
  </w:style>
  <w:style w:type="paragraph" w:customStyle="1" w:styleId="L2-alpha-Bullet-QS">
    <w:name w:val="L2-alpha-Bullet-QS"/>
    <w:basedOn w:val="ListParagraph"/>
    <w:uiPriority w:val="35"/>
    <w:qFormat/>
    <w:rsid w:val="00C46B74"/>
    <w:pPr>
      <w:numPr>
        <w:numId w:val="23"/>
      </w:numPr>
      <w:ind w:left="2160"/>
      <w:contextualSpacing w:val="0"/>
    </w:pPr>
  </w:style>
  <w:style w:type="paragraph" w:customStyle="1" w:styleId="L2-num-Bullet-QS">
    <w:name w:val="L2-num-Bullet-QS"/>
    <w:basedOn w:val="ListParagraph"/>
    <w:uiPriority w:val="36"/>
    <w:qFormat/>
    <w:rsid w:val="00C46B74"/>
    <w:pPr>
      <w:numPr>
        <w:numId w:val="24"/>
      </w:numPr>
      <w:ind w:left="2520"/>
      <w:contextualSpacing w:val="0"/>
    </w:pPr>
  </w:style>
  <w:style w:type="paragraph" w:customStyle="1" w:styleId="L1-alpha-Bullet-QS">
    <w:name w:val="L1-alpha-Bullet-QS"/>
    <w:basedOn w:val="ListParagraph"/>
    <w:uiPriority w:val="24"/>
    <w:qFormat/>
    <w:rsid w:val="00C46B74"/>
    <w:pPr>
      <w:numPr>
        <w:numId w:val="22"/>
      </w:numPr>
      <w:ind w:left="1440"/>
    </w:pPr>
  </w:style>
  <w:style w:type="paragraph" w:customStyle="1" w:styleId="L1-num-Bullet-QS">
    <w:name w:val="L1-num-Bullet-QS"/>
    <w:basedOn w:val="ListParagraph"/>
    <w:uiPriority w:val="27"/>
    <w:qFormat/>
    <w:rsid w:val="00C46B74"/>
    <w:pPr>
      <w:numPr>
        <w:numId w:val="18"/>
      </w:numPr>
      <w:ind w:left="1800"/>
    </w:pPr>
  </w:style>
  <w:style w:type="paragraph" w:customStyle="1" w:styleId="H2-SA-QS">
    <w:name w:val="H2-S/A#-QS"/>
    <w:basedOn w:val="Heading3"/>
    <w:uiPriority w:val="29"/>
    <w:qFormat/>
    <w:rsid w:val="0030523E"/>
    <w:pPr>
      <w:keepNext w:val="0"/>
      <w:tabs>
        <w:tab w:val="clear" w:pos="1530"/>
        <w:tab w:val="left" w:pos="0"/>
      </w:tabs>
      <w:spacing w:before="120" w:after="120"/>
      <w:ind w:left="0" w:firstLine="0"/>
    </w:pPr>
    <w:rPr>
      <w:b w:val="0"/>
    </w:rPr>
  </w:style>
  <w:style w:type="paragraph" w:customStyle="1" w:styleId="Normal000">
    <w:name w:val="Normal0/0"/>
    <w:basedOn w:val="Normal"/>
    <w:rsid w:val="0030523E"/>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30523E"/>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30523E"/>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C46B74"/>
    <w:pPr>
      <w:numPr>
        <w:numId w:val="25"/>
      </w:numPr>
    </w:pPr>
  </w:style>
  <w:style w:type="character" w:customStyle="1" w:styleId="H0-BodyTxt-Bullet-QSChar">
    <w:name w:val="H0-BodyTxt-Bullet-QS Char"/>
    <w:basedOn w:val="H0-BodyTextChar"/>
    <w:link w:val="H0-BodyTxt-Bullet-QS"/>
    <w:uiPriority w:val="4"/>
    <w:rsid w:val="0030523E"/>
    <w:rPr>
      <w:rFonts w:ascii="Segoe UI" w:hAnsi="Segoe UI" w:cs="Segoe UI"/>
      <w:kern w:val="0"/>
      <w:sz w:val="20"/>
      <w:szCs w:val="20"/>
      <w14:ligatures w14:val="none"/>
    </w:rPr>
  </w:style>
  <w:style w:type="paragraph" w:customStyle="1" w:styleId="SOPTitle">
    <w:name w:val="SOP Title"/>
    <w:next w:val="Normal"/>
    <w:semiHidden/>
    <w:locked/>
    <w:rsid w:val="0030523E"/>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0523E"/>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DocumentInstructions">
    <w:name w:val="Document Instructions"/>
    <w:next w:val="Normal"/>
    <w:link w:val="DocumentInstructionsChar"/>
    <w:qFormat/>
    <w:rsid w:val="00C21440"/>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C21440"/>
    <w:rPr>
      <w:rFonts w:ascii="Calibri" w:eastAsia="Times New Roman" w:hAnsi="Calibri" w:cs="Times New Roman"/>
      <w:i/>
      <w:color w:val="FF0000"/>
      <w:kern w:val="0"/>
      <w:sz w:val="20"/>
      <w:szCs w:val="20"/>
      <w:lang w:val="en-GB"/>
      <w14:ligatures w14:val="none"/>
    </w:rPr>
  </w:style>
  <w:style w:type="paragraph" w:customStyle="1" w:styleId="ListBulletIndented">
    <w:name w:val="ListBulletIndented"/>
    <w:basedOn w:val="Normal"/>
    <w:rsid w:val="0082674E"/>
    <w:pPr>
      <w:numPr>
        <w:numId w:val="27"/>
      </w:numPr>
      <w:spacing w:before="0"/>
    </w:pPr>
    <w:rPr>
      <w:rFonts w:ascii="Calibri" w:eastAsia="Times New Roman" w:hAnsi="Calibri" w:cs="Times New Roman"/>
      <w:kern w:val="0"/>
      <w:szCs w:val="20"/>
      <w:lang w:val="en-GB"/>
      <w14:ligatures w14:val="none"/>
    </w:rPr>
  </w:style>
  <w:style w:type="paragraph" w:customStyle="1" w:styleId="ListBulletArrow">
    <w:name w:val="List Bullet Arrow"/>
    <w:basedOn w:val="Normal"/>
    <w:rsid w:val="0082674E"/>
    <w:pPr>
      <w:numPr>
        <w:numId w:val="26"/>
      </w:numPr>
    </w:pPr>
    <w:rPr>
      <w:rFonts w:ascii="Calibri" w:eastAsia="Times New Roman" w:hAnsi="Calibri" w:cs="Times New Roman"/>
      <w:kern w:val="0"/>
      <w:szCs w:val="20"/>
      <w:lang w:val="en-GB"/>
      <w14:ligatures w14:val="none"/>
    </w:rPr>
  </w:style>
  <w:style w:type="paragraph" w:customStyle="1" w:styleId="Subheads">
    <w:name w:val="Subheads"/>
    <w:basedOn w:val="Normal"/>
    <w:rsid w:val="0082674E"/>
    <w:pPr>
      <w:spacing w:before="240"/>
    </w:pPr>
    <w:rPr>
      <w:rFonts w:ascii="Calibri" w:eastAsia="Times New Roman" w:hAnsi="Calibri" w:cs="Times New Roman"/>
      <w:b/>
      <w:kern w:val="0"/>
      <w:szCs w:val="32"/>
      <w:lang w:val="en-GB"/>
      <w14:ligatures w14:val="none"/>
    </w:rPr>
  </w:style>
  <w:style w:type="paragraph" w:styleId="ListBullet">
    <w:name w:val="List Bullet"/>
    <w:aliases w:val="UL"/>
    <w:basedOn w:val="Normal"/>
    <w:rsid w:val="00C531DE"/>
    <w:pPr>
      <w:numPr>
        <w:numId w:val="28"/>
      </w:numPr>
      <w:tabs>
        <w:tab w:val="clear" w:pos="360"/>
      </w:tabs>
      <w:spacing w:before="20" w:after="20"/>
      <w:ind w:left="0" w:firstLine="0"/>
    </w:pPr>
    <w:rPr>
      <w:rFonts w:ascii="Calibri" w:eastAsia="Times New Roman" w:hAnsi="Calibri" w:cs="Times New Roman"/>
      <w:kern w:val="0"/>
      <w:szCs w:val="20"/>
      <w:lang w:val="en-GB"/>
      <w14:ligatures w14:val="none"/>
    </w:rPr>
  </w:style>
  <w:style w:type="paragraph" w:customStyle="1" w:styleId="NumberText2">
    <w:name w:val="Number Text 2"/>
    <w:basedOn w:val="BodyText2"/>
    <w:rsid w:val="00083938"/>
    <w:pPr>
      <w:numPr>
        <w:numId w:val="29"/>
      </w:numPr>
      <w:tabs>
        <w:tab w:val="clear" w:pos="1620"/>
        <w:tab w:val="right" w:pos="-90"/>
        <w:tab w:val="left" w:pos="9360"/>
      </w:tabs>
      <w:spacing w:line="240" w:lineRule="auto"/>
      <w:ind w:left="720"/>
    </w:pPr>
    <w:rPr>
      <w:rFonts w:ascii="Calibri" w:eastAsia="Times New Roman" w:hAnsi="Calibri" w:cs="Times New Roman"/>
      <w:bCs/>
      <w:kern w:val="0"/>
      <w:szCs w:val="20"/>
      <w:lang w:val="en-GB"/>
      <w14:ligatures w14:val="none"/>
    </w:rPr>
  </w:style>
  <w:style w:type="paragraph" w:customStyle="1" w:styleId="TableHeaders">
    <w:name w:val="Table Headers"/>
    <w:basedOn w:val="Normal"/>
    <w:autoRedefine/>
    <w:qFormat/>
    <w:rsid w:val="00083938"/>
    <w:pPr>
      <w:jc w:val="center"/>
    </w:pPr>
    <w:rPr>
      <w:rFonts w:ascii="Calibri" w:eastAsia="Times New Roman" w:hAnsi="Calibri" w:cs="Times New Roman"/>
      <w:snapToGrid w:val="0"/>
      <w:color w:val="FFFFFF" w:themeColor="background1"/>
      <w:kern w:val="0"/>
      <w:szCs w:val="20"/>
      <w:lang w:val="en-GB"/>
      <w14:ligatures w14:val="none"/>
    </w:rPr>
  </w:style>
  <w:style w:type="table" w:styleId="GridTable4-Accent1">
    <w:name w:val="Grid Table 4 Accent 1"/>
    <w:basedOn w:val="TableNormal"/>
    <w:uiPriority w:val="49"/>
    <w:rsid w:val="00083938"/>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2">
    <w:name w:val="Body Text 2"/>
    <w:basedOn w:val="Normal"/>
    <w:link w:val="BodyText2Char"/>
    <w:uiPriority w:val="99"/>
    <w:semiHidden/>
    <w:unhideWhenUsed/>
    <w:rsid w:val="00083938"/>
    <w:pPr>
      <w:spacing w:line="480" w:lineRule="auto"/>
    </w:pPr>
  </w:style>
  <w:style w:type="character" w:customStyle="1" w:styleId="BodyText2Char">
    <w:name w:val="Body Text 2 Char"/>
    <w:basedOn w:val="DefaultParagraphFont"/>
    <w:link w:val="BodyText2"/>
    <w:uiPriority w:val="99"/>
    <w:semiHidden/>
    <w:rsid w:val="00083938"/>
    <w:rPr>
      <w:rFonts w:ascii="Segoe UI" w:hAnsi="Segoe UI"/>
      <w:sz w:val="20"/>
    </w:rPr>
  </w:style>
  <w:style w:type="character" w:customStyle="1" w:styleId="ListParagraphChar">
    <w:name w:val="List Paragraph Char"/>
    <w:basedOn w:val="DefaultParagraphFont"/>
    <w:link w:val="ListParagraph"/>
    <w:uiPriority w:val="34"/>
    <w:locked/>
    <w:rsid w:val="00FD6BC7"/>
    <w:rPr>
      <w:rFonts w:ascii="Segoe UI" w:hAnsi="Segoe UI"/>
      <w:sz w:val="20"/>
    </w:rPr>
  </w:style>
  <w:style w:type="table" w:customStyle="1" w:styleId="TableGrid2">
    <w:name w:val="Table Grid2"/>
    <w:basedOn w:val="TableNormal"/>
    <w:next w:val="TableGrid"/>
    <w:uiPriority w:val="39"/>
    <w:rsid w:val="00BB51AA"/>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table" w:customStyle="1" w:styleId="TableGrid1">
    <w:name w:val="Table Grid1"/>
    <w:basedOn w:val="TableNormal"/>
    <w:next w:val="TableGrid"/>
    <w:uiPriority w:val="39"/>
    <w:rsid w:val="00F22D32"/>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34E07"/>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AppendixA">
    <w:name w:val="Appendix A"/>
    <w:basedOn w:val="Normal"/>
    <w:next w:val="Normal"/>
    <w:rsid w:val="00EE2538"/>
    <w:pPr>
      <w:numPr>
        <w:numId w:val="38"/>
      </w:numPr>
      <w:tabs>
        <w:tab w:val="left" w:pos="1584"/>
      </w:tabs>
      <w:outlineLvl w:val="1"/>
    </w:pPr>
    <w:rPr>
      <w:rFonts w:ascii="Calibri" w:eastAsia="Times New Roman" w:hAnsi="Calibri" w:cs="Times New Roman"/>
      <w:b/>
      <w:kern w:val="0"/>
      <w:sz w:val="24"/>
      <w:szCs w:val="20"/>
      <w:lang w:val="en-GB"/>
      <w14:ligatures w14:val="none"/>
    </w:rPr>
  </w:style>
  <w:style w:type="paragraph" w:customStyle="1" w:styleId="NumberText3">
    <w:name w:val="Number Text 3"/>
    <w:basedOn w:val="BodyText3"/>
    <w:rsid w:val="00EE2538"/>
    <w:pPr>
      <w:numPr>
        <w:numId w:val="40"/>
      </w:numPr>
      <w:tabs>
        <w:tab w:val="clear" w:pos="3240"/>
        <w:tab w:val="right" w:pos="-90"/>
        <w:tab w:val="left" w:pos="9360"/>
      </w:tabs>
      <w:spacing w:after="0"/>
    </w:pPr>
    <w:rPr>
      <w:rFonts w:ascii="Calibri" w:eastAsia="Times New Roman" w:hAnsi="Calibri" w:cs="Times New Roman"/>
      <w:i/>
      <w:color w:val="000000"/>
      <w:kern w:val="0"/>
      <w:szCs w:val="20"/>
      <w:lang w:val="en-GB"/>
      <w14:ligatures w14:val="none"/>
    </w:rPr>
  </w:style>
  <w:style w:type="paragraph" w:styleId="BodyText3">
    <w:name w:val="Body Text 3"/>
    <w:basedOn w:val="Normal"/>
    <w:link w:val="BodyText3Char"/>
    <w:uiPriority w:val="99"/>
    <w:semiHidden/>
    <w:unhideWhenUsed/>
    <w:rsid w:val="00EE2538"/>
    <w:rPr>
      <w:sz w:val="16"/>
      <w:szCs w:val="16"/>
    </w:rPr>
  </w:style>
  <w:style w:type="character" w:customStyle="1" w:styleId="BodyText3Char">
    <w:name w:val="Body Text 3 Char"/>
    <w:basedOn w:val="DefaultParagraphFont"/>
    <w:link w:val="BodyText3"/>
    <w:uiPriority w:val="99"/>
    <w:semiHidden/>
    <w:rsid w:val="00EE2538"/>
    <w:rPr>
      <w:rFonts w:ascii="Segoe UI" w:hAnsi="Segoe UI"/>
      <w:sz w:val="16"/>
      <w:szCs w:val="16"/>
    </w:rPr>
  </w:style>
  <w:style w:type="table" w:customStyle="1" w:styleId="TableGrid3">
    <w:name w:val="Table Grid3"/>
    <w:basedOn w:val="TableNormal"/>
    <w:next w:val="TableGrid"/>
    <w:uiPriority w:val="39"/>
    <w:rsid w:val="00EE2538"/>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ulletText3">
    <w:name w:val="Sub Bullet Text 3"/>
    <w:basedOn w:val="Normal"/>
    <w:rsid w:val="00C03843"/>
    <w:pPr>
      <w:numPr>
        <w:numId w:val="42"/>
      </w:numPr>
    </w:pPr>
    <w:rPr>
      <w:rFonts w:ascii="Calibri" w:eastAsia="Times New Roman" w:hAnsi="Calibri" w:cs="Times New Roman"/>
      <w:kern w:val="0"/>
      <w:szCs w:val="20"/>
      <w:lang w:val="en-GB"/>
      <w14:ligatures w14:val="none"/>
    </w:rPr>
  </w:style>
  <w:style w:type="character" w:customStyle="1" w:styleId="OldInstructions">
    <w:name w:val="Old Instructions"/>
    <w:uiPriority w:val="1"/>
    <w:rsid w:val="00516CBC"/>
    <w:rPr>
      <w:rFonts w:asciiTheme="minorHAnsi" w:hAnsiTheme="minorHAnsi"/>
      <w:i/>
      <w:color w:val="FF0000"/>
      <w:sz w:val="20"/>
    </w:rPr>
  </w:style>
  <w:style w:type="character" w:styleId="Mention">
    <w:name w:val="Mention"/>
    <w:basedOn w:val="DefaultParagraphFont"/>
    <w:uiPriority w:val="99"/>
    <w:unhideWhenUsed/>
    <w:rsid w:val="008442E7"/>
    <w:rPr>
      <w:color w:val="2B579A"/>
      <w:shd w:val="clear" w:color="auto" w:fill="E1DFDD"/>
    </w:rPr>
  </w:style>
  <w:style w:type="paragraph" w:customStyle="1" w:styleId="Instructions">
    <w:name w:val="Instructions"/>
    <w:basedOn w:val="Normal"/>
    <w:link w:val="InstructionsChar"/>
    <w:qFormat/>
    <w:rsid w:val="00B71D00"/>
    <w:pPr>
      <w:spacing w:before="0" w:after="100"/>
    </w:pPr>
    <w:rPr>
      <w:i/>
      <w:color w:val="B50708"/>
      <w:lang w:val="en-GB"/>
    </w:rPr>
  </w:style>
  <w:style w:type="character" w:customStyle="1" w:styleId="InstructionsChar">
    <w:name w:val="Instructions Char"/>
    <w:basedOn w:val="DefaultParagraphFont"/>
    <w:link w:val="Instructions"/>
    <w:rsid w:val="00B71D00"/>
    <w:rPr>
      <w:rFonts w:ascii="Segoe UI" w:hAnsi="Segoe UI"/>
      <w:i/>
      <w:color w:val="B50708"/>
      <w:sz w:val="20"/>
      <w:lang w:val="en-GB"/>
    </w:rPr>
  </w:style>
  <w:style w:type="paragraph" w:customStyle="1" w:styleId="Examples">
    <w:name w:val="Examples"/>
    <w:basedOn w:val="Instructions"/>
    <w:link w:val="ExamplesChar"/>
    <w:qFormat/>
    <w:rsid w:val="00DA616A"/>
    <w:rPr>
      <w:rFonts w:cstheme="minorHAnsi"/>
      <w:bCs/>
      <w:color w:val="096F3C"/>
      <w:lang w:eastAsia="ko-KR"/>
    </w:rPr>
  </w:style>
  <w:style w:type="character" w:customStyle="1" w:styleId="ExamplesChar">
    <w:name w:val="Examples Char"/>
    <w:basedOn w:val="InstructionsChar"/>
    <w:link w:val="Examples"/>
    <w:rsid w:val="00DA616A"/>
    <w:rPr>
      <w:rFonts w:ascii="Segoe UI" w:hAnsi="Segoe UI" w:cstheme="minorHAnsi"/>
      <w:bCs/>
      <w:i/>
      <w:color w:val="096F3C"/>
      <w:sz w:val="20"/>
      <w:lang w:val="en-GB" w:eastAsia="ko-KR"/>
    </w:rPr>
  </w:style>
  <w:style w:type="paragraph" w:customStyle="1" w:styleId="Style1">
    <w:name w:val="Style1"/>
    <w:basedOn w:val="Normal"/>
    <w:rsid w:val="003F161E"/>
    <w:pPr>
      <w:ind w:left="810" w:hanging="360"/>
    </w:pPr>
    <w:rPr>
      <w:rFonts w:cs="Times New Roman"/>
      <w:b/>
      <w:bCs/>
      <w:i/>
      <w:color w:val="B50708"/>
      <w:kern w:val="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rnawat004\OneDrive%20-%20PwC\Download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3.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4.xml><?xml version="1.0" encoding="utf-8"?>
<ds:datastoreItem xmlns:ds="http://schemas.openxmlformats.org/officeDocument/2006/customXml" ds:itemID="{9302EA44-DEAB-4F1C-8421-B55652243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C:\Users\skarnawat004\OneDrive - PwC\Downloads\Quality Procedure Template_10NOV2025.dotx</Template>
  <TotalTime>233</TotalTime>
  <Pages>5</Pages>
  <Words>1119</Words>
  <Characters>6300</Characters>
  <Application>Microsoft Office Word</Application>
  <DocSecurity>0</DocSecurity>
  <Lines>165</Lines>
  <Paragraphs>151</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7268</CharactersWithSpaces>
  <SharedDoc>false</SharedDoc>
  <HyperlinkBase/>
  <HLinks>
    <vt:vector size="24" baseType="variant">
      <vt:variant>
        <vt:i4>196693</vt:i4>
      </vt:variant>
      <vt:variant>
        <vt:i4>3</vt:i4>
      </vt:variant>
      <vt:variant>
        <vt:i4>0</vt:i4>
      </vt:variant>
      <vt:variant>
        <vt:i4>5</vt:i4>
      </vt:variant>
      <vt:variant>
        <vt:lpwstr>https://lsef.lilly.com/stage/Test</vt:lpwstr>
      </vt:variant>
      <vt:variant>
        <vt:lpwstr/>
      </vt:variant>
      <vt:variant>
        <vt:i4>5046396</vt:i4>
      </vt:variant>
      <vt:variant>
        <vt:i4>0</vt:i4>
      </vt:variant>
      <vt:variant>
        <vt:i4>0</vt:i4>
      </vt:variant>
      <vt:variant>
        <vt:i4>5</vt:i4>
      </vt:variant>
      <vt:variant>
        <vt:lpwstr>https://lilly-qualitydocs.veevavault.com/ui/</vt:lpwstr>
      </vt:variant>
      <vt:variant>
        <vt:lpwstr>doc_info/283509/2/0</vt:lpwstr>
      </vt:variant>
      <vt:variant>
        <vt:i4>8323156</vt:i4>
      </vt:variant>
      <vt:variant>
        <vt:i4>3</vt:i4>
      </vt:variant>
      <vt:variant>
        <vt:i4>0</vt:i4>
      </vt:variant>
      <vt:variant>
        <vt:i4>5</vt:i4>
      </vt:variant>
      <vt:variant>
        <vt:lpwstr>mailto:sneha.n.lnu@pwc.com</vt:lpwstr>
      </vt:variant>
      <vt:variant>
        <vt:lpwstr/>
      </vt:variant>
      <vt:variant>
        <vt:i4>8323156</vt:i4>
      </vt:variant>
      <vt:variant>
        <vt:i4>0</vt:i4>
      </vt:variant>
      <vt:variant>
        <vt:i4>0</vt:i4>
      </vt:variant>
      <vt:variant>
        <vt:i4>5</vt:i4>
      </vt:variant>
      <vt:variant>
        <vt:lpwstr>mailto:sneha.n.lnu@pwc.com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Scripted Test Script</dc:title>
  <dc:subject/>
  <dc:creator>Andrea V Allen</dc:creator>
  <cp:keywords/>
  <dc:description/>
  <cp:lastModifiedBy>Andrea V Allen</cp:lastModifiedBy>
  <cp:revision>275</cp:revision>
  <cp:lastPrinted>2025-04-20T22:58:00Z</cp:lastPrinted>
  <dcterms:created xsi:type="dcterms:W3CDTF">2026-01-30T14:56:00Z</dcterms:created>
  <dcterms:modified xsi:type="dcterms:W3CDTF">2026-05-28T16:08:00Z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GrammarlyDocumentId">
    <vt:lpwstr>723e8ab8-a0a8-4609-966d-4e5c70b75da7</vt:lpwstr>
  </property>
  <property fmtid="{D5CDD505-2E9C-101B-9397-08002B2CF9AE}" pid="14" name="Order">
    <vt:i4>81400</vt:i4>
  </property>
  <property fmtid="{D5CDD505-2E9C-101B-9397-08002B2CF9AE}" pid="15" name="xd_Signature">
    <vt:bool>false</vt:bool>
  </property>
  <property fmtid="{D5CDD505-2E9C-101B-9397-08002B2CF9AE}" pid="16" name="xd_ProgID">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