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8" w:type="pct"/>
        <w:jc w:val="center"/>
        <w:tblBorders>
          <w:top w:val="single" w:sz="8" w:space="0" w:color="auto"/>
          <w:left w:val="single" w:sz="8" w:space="0" w:color="auto"/>
          <w:bottom w:val="single" w:sz="8" w:space="0" w:color="auto"/>
          <w:right w:val="single" w:sz="8" w:space="0" w:color="auto"/>
        </w:tblBorders>
        <w:shd w:val="clear" w:color="auto" w:fill="FFF3CD"/>
        <w:tblLayout w:type="fixed"/>
        <w:tblLook w:val="04A0" w:firstRow="1" w:lastRow="0" w:firstColumn="1" w:lastColumn="0" w:noHBand="0" w:noVBand="1"/>
      </w:tblPr>
      <w:tblGrid>
        <w:gridCol w:w="10797"/>
      </w:tblGrid>
      <w:tr w:rsidR="00750F23" w:rsidRPr="003528F9" w14:paraId="0E1DC677" w14:textId="77777777" w:rsidTr="00BE4930">
        <w:trPr>
          <w:trHeight w:val="288"/>
          <w:tblHeader/>
          <w:jc w:val="center"/>
        </w:trPr>
        <w:tc>
          <w:tcPr>
            <w:tcW w:w="10797" w:type="dxa"/>
            <w:tcBorders>
              <w:top w:val="single" w:sz="8" w:space="0" w:color="auto"/>
              <w:left w:val="single" w:sz="8" w:space="0" w:color="auto"/>
              <w:bottom w:val="single" w:sz="4" w:space="0" w:color="auto"/>
              <w:right w:val="single" w:sz="8" w:space="0" w:color="auto"/>
            </w:tcBorders>
            <w:shd w:val="clear" w:color="auto" w:fill="FFF3CD"/>
            <w:vAlign w:val="center"/>
          </w:tcPr>
          <w:p w14:paraId="0500E354" w14:textId="77777777" w:rsidR="00750F23" w:rsidRPr="003528F9" w:rsidRDefault="00750F23" w:rsidP="00BE4930">
            <w:pPr>
              <w:pStyle w:val="TableHeader-QS"/>
              <w:rPr>
                <w:sz w:val="24"/>
                <w:szCs w:val="24"/>
              </w:rPr>
            </w:pPr>
            <w:bookmarkStart w:id="0" w:name="_Toc207383563"/>
            <w:r w:rsidRPr="003528F9">
              <w:rPr>
                <w:sz w:val="24"/>
                <w:szCs w:val="24"/>
              </w:rPr>
              <w:t>INSTRUCTIONS – DELETE THIS PAGE BEFORE REVIEW</w:t>
            </w:r>
          </w:p>
        </w:tc>
      </w:tr>
      <w:tr w:rsidR="00750F23" w:rsidRPr="003528F9" w14:paraId="7E6A0C66" w14:textId="77777777" w:rsidTr="00BE4930">
        <w:trPr>
          <w:trHeight w:val="484"/>
          <w:jc w:val="center"/>
        </w:trPr>
        <w:tc>
          <w:tcPr>
            <w:tcW w:w="10797" w:type="dxa"/>
            <w:tcBorders>
              <w:top w:val="single" w:sz="4" w:space="0" w:color="auto"/>
              <w:left w:val="single" w:sz="8" w:space="0" w:color="auto"/>
              <w:bottom w:val="nil"/>
              <w:right w:val="single" w:sz="8" w:space="0" w:color="auto"/>
            </w:tcBorders>
            <w:shd w:val="clear" w:color="auto" w:fill="FFF3CD"/>
            <w:vAlign w:val="center"/>
          </w:tcPr>
          <w:p w14:paraId="27537882" w14:textId="77777777" w:rsidR="00750F23" w:rsidRPr="003528F9" w:rsidRDefault="00750F23" w:rsidP="00BE4930">
            <w:pPr>
              <w:pStyle w:val="H0-QSNotinTOC"/>
              <w:rPr>
                <w:color w:val="auto"/>
              </w:rPr>
            </w:pPr>
            <w:r w:rsidRPr="00182782">
              <w:rPr>
                <w:noProof/>
                <w:color w:val="auto"/>
              </w:rPr>
              <w:drawing>
                <wp:inline distT="0" distB="0" distL="0" distR="0" wp14:anchorId="3525893E" wp14:editId="7C0EECCE">
                  <wp:extent cx="207818" cy="207818"/>
                  <wp:effectExtent l="0" t="0" r="0" b="0"/>
                  <wp:docPr id="1487437498" name="Graphic 1" descr="Stop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37498" name="Graphic 1487437498" descr="Stop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13951" cy="213951"/>
                          </a:xfrm>
                          <a:prstGeom prst="rect">
                            <a:avLst/>
                          </a:prstGeom>
                        </pic:spPr>
                      </pic:pic>
                    </a:graphicData>
                  </a:graphic>
                </wp:inline>
              </w:drawing>
            </w:r>
            <w:r w:rsidRPr="003528F9">
              <w:rPr>
                <w:color w:val="auto"/>
              </w:rPr>
              <w:t>CREATING NEW DOCUMENTS</w:t>
            </w:r>
          </w:p>
          <w:p w14:paraId="4842CC52" w14:textId="77777777" w:rsidR="00750F23" w:rsidRPr="003528F9" w:rsidRDefault="00750F23" w:rsidP="00BE4930">
            <w:pPr>
              <w:pStyle w:val="H0-BodyText"/>
            </w:pPr>
            <w:r w:rsidRPr="003528F9">
              <w:rPr>
                <w:b/>
                <w:u w:val="single"/>
              </w:rPr>
              <w:t>STOP</w:t>
            </w:r>
            <w:r w:rsidRPr="003528F9">
              <w:rPr>
                <w:b/>
              </w:rPr>
              <w:t>! DO NOT CREATE A DRAFT OF THIS TEMPLATE.</w:t>
            </w:r>
            <w:r w:rsidRPr="003528F9">
              <w:t xml:space="preserve"> To create a new document from this template, use </w:t>
            </w:r>
            <w:r w:rsidRPr="003528F9">
              <w:rPr>
                <w:b/>
                <w:bCs/>
              </w:rPr>
              <w:t>one</w:t>
            </w:r>
            <w:r w:rsidRPr="003528F9">
              <w:t xml:space="preserve"> of the following options:</w:t>
            </w:r>
          </w:p>
          <w:p w14:paraId="45A54F5D" w14:textId="77777777" w:rsidR="00750F23" w:rsidRPr="003528F9" w:rsidRDefault="00750F23" w:rsidP="00BE4930">
            <w:pPr>
              <w:pStyle w:val="H0-BodyTxt-Bullet-QS"/>
              <w:ind w:left="810"/>
            </w:pPr>
            <w:r w:rsidRPr="003528F9">
              <w:rPr>
                <w:b/>
                <w:bCs/>
              </w:rPr>
              <w:t>Make a copy</w:t>
            </w:r>
            <w:r w:rsidRPr="003528F9">
              <w:t xml:space="preserve"> - Make a copy functionality allows the user to copy metadata, including document type, from the Lilly designated template. The metadata can be updated as needed for the new document.</w:t>
            </w:r>
          </w:p>
          <w:p w14:paraId="71E27A00" w14:textId="77777777" w:rsidR="00750F23" w:rsidRPr="003528F9" w:rsidRDefault="00750F23" w:rsidP="00BE4930">
            <w:pPr>
              <w:pStyle w:val="H0-BodyTxt-Bullet-QS"/>
              <w:ind w:left="810"/>
            </w:pPr>
            <w:r w:rsidRPr="003528F9">
              <w:rPr>
                <w:b/>
                <w:bCs/>
              </w:rPr>
              <w:t>+Create</w:t>
            </w:r>
            <w:r w:rsidRPr="003528F9">
              <w:t xml:space="preserve"> - Create document from upload creates a new document from a Lilly designated template. When using this method, download the Lilly designated template source file, upload the new document, and populate the metadata.</w:t>
            </w:r>
          </w:p>
          <w:p w14:paraId="186F3C53" w14:textId="7FBD8FB7" w:rsidR="00750F23" w:rsidRPr="003528F9" w:rsidRDefault="00750F23" w:rsidP="00BE4930">
            <w:pPr>
              <w:pStyle w:val="H0-BodyText"/>
            </w:pPr>
            <w:r w:rsidRPr="003528F9">
              <w:t xml:space="preserve">Refer to </w:t>
            </w:r>
            <w:hyperlink r:id="rId13" w:anchor="doc_info/52303/?state_type=steady_state__v" w:history="1">
              <w:proofErr w:type="spellStart"/>
              <w:r w:rsidRPr="003528F9">
                <w:rPr>
                  <w:rStyle w:val="Hyperlink"/>
                  <w:iCs/>
                </w:rPr>
                <w:t>T</w:t>
              </w:r>
              <w:r w:rsidRPr="003528F9">
                <w:rPr>
                  <w:rStyle w:val="Hyperlink"/>
                </w:rPr>
                <w:t>ech@Lilly</w:t>
              </w:r>
              <w:proofErr w:type="spellEnd"/>
              <w:r w:rsidRPr="003528F9">
                <w:rPr>
                  <w:rStyle w:val="Hyperlink"/>
                </w:rPr>
                <w:t xml:space="preserve"> (IDS) </w:t>
              </w:r>
              <w:r w:rsidRPr="003528F9">
                <w:rPr>
                  <w:rStyle w:val="Hyperlink"/>
                  <w:iCs/>
                </w:rPr>
                <w:t>Validation Deliverable Mapping for QualityDocs</w:t>
              </w:r>
            </w:hyperlink>
            <w:r w:rsidRPr="003528F9">
              <w:t xml:space="preserve"> for metadata guidance.</w:t>
            </w:r>
          </w:p>
        </w:tc>
      </w:tr>
      <w:tr w:rsidR="00750F23" w:rsidRPr="003528F9" w14:paraId="50FFA5B5" w14:textId="77777777" w:rsidTr="00BE4930">
        <w:trPr>
          <w:trHeight w:val="484"/>
          <w:jc w:val="center"/>
        </w:trPr>
        <w:tc>
          <w:tcPr>
            <w:tcW w:w="10797" w:type="dxa"/>
            <w:tcBorders>
              <w:top w:val="nil"/>
              <w:left w:val="single" w:sz="8" w:space="0" w:color="auto"/>
              <w:bottom w:val="single" w:sz="4" w:space="0" w:color="auto"/>
              <w:right w:val="single" w:sz="8" w:space="0" w:color="auto"/>
            </w:tcBorders>
            <w:shd w:val="clear" w:color="auto" w:fill="FFF3CD"/>
            <w:vAlign w:val="center"/>
          </w:tcPr>
          <w:p w14:paraId="456A9380" w14:textId="77777777" w:rsidR="00750F23" w:rsidRPr="00CE1C9F" w:rsidRDefault="00750F23" w:rsidP="00BE4930">
            <w:pPr>
              <w:pStyle w:val="H0-QSNotinTOC"/>
              <w:rPr>
                <w:color w:val="FF0000"/>
              </w:rPr>
            </w:pPr>
            <w:r w:rsidRPr="00182782">
              <w:rPr>
                <w:noProof/>
                <w:color w:val="auto"/>
              </w:rPr>
              <w:drawing>
                <wp:inline distT="0" distB="0" distL="0" distR="0" wp14:anchorId="639FA082" wp14:editId="7DDD76DC">
                  <wp:extent cx="182880" cy="182880"/>
                  <wp:effectExtent l="0" t="0" r="0" b="0"/>
                  <wp:docPr id="13" name="Graphic 13" descr="Lightbul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lightbulb.svg"/>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82880" cy="182880"/>
                          </a:xfrm>
                          <a:prstGeom prst="rect">
                            <a:avLst/>
                          </a:prstGeom>
                        </pic:spPr>
                      </pic:pic>
                    </a:graphicData>
                  </a:graphic>
                </wp:inline>
              </w:drawing>
            </w:r>
            <w:r w:rsidRPr="003528F9">
              <w:rPr>
                <w:i/>
                <w:color w:val="auto"/>
              </w:rPr>
              <w:t xml:space="preserve"> </w:t>
            </w:r>
            <w:r w:rsidRPr="00CE1C9F">
              <w:rPr>
                <w:color w:val="auto"/>
              </w:rPr>
              <w:t>text color</w:t>
            </w:r>
            <w:r w:rsidRPr="00CE1C9F">
              <w:rPr>
                <w:color w:val="FF0000"/>
              </w:rPr>
              <w:tab/>
            </w:r>
          </w:p>
          <w:p w14:paraId="24A96573" w14:textId="77777777" w:rsidR="00750F23" w:rsidRPr="00CE1C9F" w:rsidRDefault="00750F23" w:rsidP="00750F23">
            <w:pPr>
              <w:pStyle w:val="H0-BodyTxt-Bullet-QS"/>
              <w:numPr>
                <w:ilvl w:val="0"/>
                <w:numId w:val="28"/>
              </w:numPr>
            </w:pPr>
            <w:r w:rsidRPr="003528F9">
              <w:rPr>
                <w:rStyle w:val="InstructionsChar"/>
                <w:b/>
                <w:bCs/>
              </w:rPr>
              <w:t>Red Italics</w:t>
            </w:r>
            <w:r w:rsidRPr="00CE1C9F">
              <w:rPr>
                <w:b/>
                <w:bCs/>
                <w:i/>
                <w:iCs/>
              </w:rPr>
              <w:t xml:space="preserve"> </w:t>
            </w:r>
            <w:r w:rsidRPr="00CE1C9F">
              <w:t xml:space="preserve">= instructions and guidance. DELETE prior to document review. </w:t>
            </w:r>
          </w:p>
          <w:p w14:paraId="11A5BF5A" w14:textId="77777777" w:rsidR="00750F23" w:rsidRPr="00CE1C9F" w:rsidRDefault="00750F23" w:rsidP="00750F23">
            <w:pPr>
              <w:pStyle w:val="H0-BodyTxt-Bullet-QS"/>
              <w:numPr>
                <w:ilvl w:val="0"/>
                <w:numId w:val="28"/>
              </w:numPr>
            </w:pPr>
            <w:r w:rsidRPr="00CE1C9F">
              <w:rPr>
                <w:b/>
                <w:bCs/>
              </w:rPr>
              <w:t>Black</w:t>
            </w:r>
            <w:r w:rsidRPr="00CE1C9F">
              <w:t xml:space="preserve"> = recommended. REVIEW and MODIFY with applicable content.</w:t>
            </w:r>
          </w:p>
          <w:p w14:paraId="1EAA999E" w14:textId="77777777" w:rsidR="00750F23" w:rsidRPr="00CE1C9F" w:rsidRDefault="00750F23" w:rsidP="00750F23">
            <w:pPr>
              <w:pStyle w:val="H0-BodyTxt-Bullet-QS"/>
              <w:numPr>
                <w:ilvl w:val="0"/>
                <w:numId w:val="28"/>
              </w:numPr>
            </w:pPr>
            <w:r w:rsidRPr="00CE1C9F">
              <w:rPr>
                <w:b/>
                <w:bCs/>
              </w:rPr>
              <w:t>Black and set off by &lt; &gt;</w:t>
            </w:r>
            <w:r w:rsidRPr="00CE1C9F">
              <w:t>= REPLACE text with applicable content.</w:t>
            </w:r>
          </w:p>
          <w:p w14:paraId="11D4058A" w14:textId="77777777" w:rsidR="00750F23" w:rsidRPr="00CE1C9F" w:rsidRDefault="00750F23" w:rsidP="00750F23">
            <w:pPr>
              <w:pStyle w:val="H0-BodyTxt-Bullet-QS"/>
              <w:numPr>
                <w:ilvl w:val="0"/>
                <w:numId w:val="28"/>
              </w:numPr>
            </w:pPr>
            <w:r w:rsidRPr="00CE1C9F">
              <w:rPr>
                <w:rStyle w:val="ExampleChar"/>
                <w:rFonts w:eastAsiaTheme="minorHAnsi"/>
                <w:b/>
                <w:bCs/>
                <w:lang w:val="en-US"/>
              </w:rPr>
              <w:t>Green</w:t>
            </w:r>
            <w:r w:rsidRPr="00CE1C9F">
              <w:rPr>
                <w:color w:val="0070C0"/>
              </w:rPr>
              <w:t xml:space="preserve"> </w:t>
            </w:r>
            <w:r w:rsidRPr="00CE1C9F">
              <w:t>= examples. REVIEW, MODIFY or DELETE if not needed.</w:t>
            </w:r>
          </w:p>
          <w:p w14:paraId="0DE52905" w14:textId="77777777" w:rsidR="00750F23" w:rsidRPr="00CE1C9F" w:rsidRDefault="00750F23" w:rsidP="00BE4930">
            <w:pPr>
              <w:pStyle w:val="H0-QSNotinTOC"/>
              <w:rPr>
                <w:color w:val="auto"/>
              </w:rPr>
            </w:pPr>
            <w:r w:rsidRPr="00CE1C9F">
              <w:rPr>
                <w:noProof/>
                <w:color w:val="auto"/>
              </w:rPr>
              <w:drawing>
                <wp:inline distT="0" distB="0" distL="0" distR="0" wp14:anchorId="3425DBBF" wp14:editId="2B6BF1C0">
                  <wp:extent cx="190800" cy="190800"/>
                  <wp:effectExtent l="0" t="0" r="0" b="0"/>
                  <wp:docPr id="21" name="Picture 21" descr="Checklist R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descr="Checklist RTL"/>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0800" cy="190800"/>
                          </a:xfrm>
                          <a:prstGeom prst="rect">
                            <a:avLst/>
                          </a:prstGeom>
                        </pic:spPr>
                      </pic:pic>
                    </a:graphicData>
                  </a:graphic>
                </wp:inline>
              </w:drawing>
            </w:r>
            <w:r w:rsidRPr="003528F9">
              <w:rPr>
                <w:i/>
              </w:rPr>
              <w:t xml:space="preserve"> </w:t>
            </w:r>
            <w:r w:rsidRPr="00CE1C9F">
              <w:rPr>
                <w:color w:val="auto"/>
              </w:rPr>
              <w:t>REQUIRED SECTIONS</w:t>
            </w:r>
          </w:p>
          <w:p w14:paraId="2B636CE6" w14:textId="77777777" w:rsidR="00750F23" w:rsidRPr="003528F9" w:rsidRDefault="00750F23" w:rsidP="00BE4930">
            <w:pPr>
              <w:pStyle w:val="H0-BodyText"/>
            </w:pPr>
            <w:r w:rsidRPr="003528F9">
              <w:t>Sections indicated by this purple icon must be completed to comply with the applicable GSOP. If the section is not applicable, a rationale must be included in the section.</w:t>
            </w:r>
          </w:p>
          <w:p w14:paraId="2055835B" w14:textId="77777777" w:rsidR="00750F23" w:rsidRPr="003528F9" w:rsidRDefault="00750F23" w:rsidP="00BE4930">
            <w:pPr>
              <w:pStyle w:val="H0-QSNotinTOC"/>
              <w:rPr>
                <w:color w:val="auto"/>
              </w:rPr>
            </w:pPr>
            <w:r w:rsidRPr="00182782">
              <w:rPr>
                <w:i/>
                <w:noProof/>
              </w:rPr>
              <w:drawing>
                <wp:inline distT="0" distB="0" distL="0" distR="0" wp14:anchorId="6726118A" wp14:editId="3A7BBD37">
                  <wp:extent cx="192024" cy="192024"/>
                  <wp:effectExtent l="0" t="0" r="0" b="0"/>
                  <wp:docPr id="15" name="Picture 15" descr="Brain in 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Brain in hea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2024" cy="192024"/>
                          </a:xfrm>
                          <a:prstGeom prst="rect">
                            <a:avLst/>
                          </a:prstGeom>
                        </pic:spPr>
                      </pic:pic>
                    </a:graphicData>
                  </a:graphic>
                </wp:inline>
              </w:drawing>
            </w:r>
            <w:r w:rsidRPr="003528F9">
              <w:rPr>
                <w:i/>
              </w:rPr>
              <w:t xml:space="preserve"> </w:t>
            </w:r>
            <w:r w:rsidRPr="00CE1C9F">
              <w:rPr>
                <w:color w:val="auto"/>
              </w:rPr>
              <w:t>THINGS</w:t>
            </w:r>
            <w:r w:rsidRPr="003528F9">
              <w:rPr>
                <w:color w:val="auto"/>
              </w:rPr>
              <w:t xml:space="preserve"> TO CONSIDER</w:t>
            </w:r>
          </w:p>
          <w:p w14:paraId="0B9CFEB2" w14:textId="77777777" w:rsidR="00750F23" w:rsidRPr="003528F9" w:rsidRDefault="00750F23" w:rsidP="00BE4930">
            <w:pPr>
              <w:pStyle w:val="H0-BodyText"/>
              <w:rPr>
                <w:color w:val="000000"/>
              </w:rPr>
            </w:pPr>
            <w:r w:rsidRPr="00CE1C9F">
              <w:t xml:space="preserve">Sections indicated by this orange icon are optional for a system/platform. </w:t>
            </w:r>
            <w:r w:rsidRPr="003528F9">
              <w:rPr>
                <w:color w:val="000000"/>
              </w:rPr>
              <w:t>Include information only if it enhances the document's completeness. Remove sections that do not apply.</w:t>
            </w:r>
          </w:p>
          <w:p w14:paraId="20E3B4D4" w14:textId="77777777" w:rsidR="00750F23" w:rsidRPr="00CE1C9F" w:rsidRDefault="00750F23" w:rsidP="00BE4930">
            <w:pPr>
              <w:pStyle w:val="H0-QSNotinTOC"/>
              <w:rPr>
                <w:iCs/>
              </w:rPr>
            </w:pPr>
            <w:r w:rsidRPr="00182782">
              <w:rPr>
                <w:iCs/>
                <w:noProof/>
              </w:rPr>
              <w:drawing>
                <wp:inline distT="0" distB="0" distL="0" distR="0" wp14:anchorId="3816B7E7" wp14:editId="5A99F959">
                  <wp:extent cx="152400" cy="152400"/>
                  <wp:effectExtent l="0" t="0" r="0" b="0"/>
                  <wp:docPr id="17830907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CE1C9F">
              <w:rPr>
                <w:iCs/>
              </w:rPr>
              <w:t xml:space="preserve"> COMPLETING TABLES</w:t>
            </w:r>
          </w:p>
          <w:p w14:paraId="5A9CEB67" w14:textId="77777777" w:rsidR="00750F23" w:rsidRPr="00CE1C9F" w:rsidRDefault="00750F23" w:rsidP="00BE4930">
            <w:pPr>
              <w:pStyle w:val="H0-BodyText"/>
              <w:rPr>
                <w:color w:val="FF0000"/>
              </w:rPr>
            </w:pPr>
            <w:r w:rsidRPr="00CE1C9F">
              <w:t>This icon at the foot of tables indicates instructions on how to complete the table.</w:t>
            </w:r>
          </w:p>
        </w:tc>
      </w:tr>
    </w:tbl>
    <w:p w14:paraId="7A85020B" w14:textId="77777777" w:rsidR="00750F23" w:rsidRPr="003528F9" w:rsidRDefault="00750F23" w:rsidP="00750F23">
      <w:pPr>
        <w:spacing w:before="0" w:after="0"/>
        <w:rPr>
          <w:rFonts w:cs="Segoe UI"/>
          <w:b/>
          <w:bCs/>
          <w:caps/>
          <w:color w:val="000000" w:themeColor="text1"/>
          <w:kern w:val="0"/>
          <w:sz w:val="24"/>
          <w:szCs w:val="28"/>
          <w14:ligatures w14:val="none"/>
        </w:rPr>
      </w:pPr>
    </w:p>
    <w:p w14:paraId="4EF0D38B" w14:textId="77777777" w:rsidR="00EF5C9E" w:rsidRDefault="00EF5C9E">
      <w:pPr>
        <w:spacing w:before="0" w:after="0"/>
        <w:rPr>
          <w:rFonts w:eastAsiaTheme="minorEastAsia" w:cs="Segoe UI"/>
          <w:i/>
          <w:color w:val="B50708"/>
          <w:kern w:val="0"/>
          <w:szCs w:val="20"/>
          <w14:ligatures w14:val="none"/>
        </w:rPr>
      </w:pPr>
      <w:r>
        <w:br w:type="page"/>
      </w:r>
    </w:p>
    <w:p w14:paraId="5BAC5269" w14:textId="66FBFD1E" w:rsidR="00750F23" w:rsidRPr="003528F9" w:rsidRDefault="00750F23" w:rsidP="00750F23">
      <w:pPr>
        <w:pStyle w:val="Instructions"/>
      </w:pPr>
      <w:r w:rsidRPr="003528F9">
        <w:lastRenderedPageBreak/>
        <w:t xml:space="preserve">Add or remove roles as required. See </w:t>
      </w:r>
      <w:hyperlink r:id="rId19" w:anchor="doc_info/7820754/1/0=&amp;idx=3&amp;pt=al&amp;sm=9357191776518881172&amp;tvsl=Jml2cD0xJml2dj1DT01QQUNUJmZjYWg9RG9jQ3JlYXRlZEJ5JTJDYWZmZWN0ZWRTeXN0ZW1TJTJDbG9jYXRpb24uT1NGMDAwMDAwMDAxRDg2JTJDbG9jYXRpb24lMkNjb3VudHJ5X2IlMkNkb2N1bWVudFR5cGUlMkNwcm9kdWN0JTJDc3RhdHVzJmluaXRTcmNoPWZhbHNlJnNlYXJjaD0lMjU3QiUyNTIydGV4dCUyNTIyJTI1M0ElMjUyMmdzb3AtMTIwMSUyNTIyJTI1N0QmaXZyPTAmaXY9MSZpdm89ZGVzYyZpdnM9JmZjYWM9JmFsbFN0dWRpZXNTaXRlcz0mc209OTM1NzE5MTc3NjUxODg4MTE3MiZzbWFydD10cnVlJnZpZXdJZD1hbGwmZmFjZXRzVW5jaGFuZ2VkPWZhbHNl" w:history="1">
        <w:r w:rsidRPr="003528F9">
          <w:rPr>
            <w:rStyle w:val="Hyperlink"/>
          </w:rPr>
          <w:t>GSOP-1201.2 CSV Roles and Responsibilities</w:t>
        </w:r>
      </w:hyperlink>
      <w:r w:rsidRPr="003528F9">
        <w:rPr>
          <w:rFonts w:eastAsia="Yu Mincho"/>
          <w:lang w:eastAsia="ja-JP"/>
        </w:rPr>
        <w:t xml:space="preserve"> </w:t>
      </w:r>
      <w:r w:rsidRPr="003528F9">
        <w:t>for required approval or agreement roles.</w:t>
      </w:r>
    </w:p>
    <w:p w14:paraId="4EFB762B" w14:textId="77777777" w:rsidR="00FE0702" w:rsidRPr="005F6D4C" w:rsidRDefault="00FE0702" w:rsidP="005F6D4C">
      <w:pPr>
        <w:pStyle w:val="H0-QSNotinTOC"/>
        <w:rPr>
          <w:rFonts w:eastAsiaTheme="minorHAnsi"/>
        </w:rPr>
      </w:pPr>
      <w:r w:rsidRPr="005F6D4C">
        <w:rPr>
          <w:rFonts w:eastAsiaTheme="minorHAnsi"/>
        </w:rPr>
        <w:t>Reviewers</w:t>
      </w:r>
    </w:p>
    <w:p w14:paraId="1FF13524" w14:textId="77777777" w:rsidR="00FE0702" w:rsidRPr="003528F9" w:rsidRDefault="00FE0702" w:rsidP="00FE0702">
      <w:pPr>
        <w:pStyle w:val="H0-BodyText"/>
      </w:pPr>
      <w:r w:rsidRPr="003528F9">
        <w:t xml:space="preserve">The following individuals have reviewed this document for their area of expertise. </w:t>
      </w:r>
    </w:p>
    <w:tbl>
      <w:tblPr>
        <w:tblStyle w:val="TableGrid"/>
        <w:tblW w:w="4994"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3680"/>
        <w:gridCol w:w="7087"/>
      </w:tblGrid>
      <w:tr w:rsidR="00FE0702" w:rsidRPr="003528F9" w14:paraId="1B4628CE" w14:textId="77777777" w:rsidTr="0072248A">
        <w:trPr>
          <w:trHeight w:val="284"/>
          <w:tblHeader/>
          <w:jc w:val="center"/>
        </w:trPr>
        <w:tc>
          <w:tcPr>
            <w:tcW w:w="3680" w:type="dxa"/>
            <w:tcBorders>
              <w:top w:val="single" w:sz="8" w:space="0" w:color="auto"/>
              <w:left w:val="single" w:sz="8" w:space="0" w:color="auto"/>
            </w:tcBorders>
            <w:shd w:val="clear" w:color="auto" w:fill="D9D9D9"/>
            <w:vAlign w:val="center"/>
          </w:tcPr>
          <w:p w14:paraId="0390755B" w14:textId="77777777" w:rsidR="00FE0702" w:rsidRPr="003528F9" w:rsidRDefault="00FE0702" w:rsidP="0072248A">
            <w:pPr>
              <w:pStyle w:val="TableHeader-QS"/>
              <w:jc w:val="left"/>
            </w:pPr>
            <w:r w:rsidRPr="003528F9">
              <w:t>Role</w:t>
            </w:r>
          </w:p>
        </w:tc>
        <w:tc>
          <w:tcPr>
            <w:tcW w:w="7087" w:type="dxa"/>
            <w:tcBorders>
              <w:top w:val="single" w:sz="8" w:space="0" w:color="auto"/>
              <w:left w:val="single" w:sz="8" w:space="0" w:color="auto"/>
            </w:tcBorders>
            <w:shd w:val="clear" w:color="auto" w:fill="D9D9D9"/>
          </w:tcPr>
          <w:p w14:paraId="57F2DE47" w14:textId="77777777" w:rsidR="00FE0702" w:rsidRPr="003528F9" w:rsidRDefault="00FE0702" w:rsidP="0072248A">
            <w:pPr>
              <w:pStyle w:val="TableHeader-QS"/>
              <w:jc w:val="left"/>
            </w:pPr>
            <w:r w:rsidRPr="003528F9">
              <w:t>Name</w:t>
            </w:r>
          </w:p>
        </w:tc>
      </w:tr>
      <w:tr w:rsidR="00FE0702" w:rsidRPr="003528F9" w14:paraId="047A1BE9" w14:textId="77777777" w:rsidTr="0072248A">
        <w:trPr>
          <w:trHeight w:val="477"/>
          <w:jc w:val="center"/>
        </w:trPr>
        <w:tc>
          <w:tcPr>
            <w:tcW w:w="3680" w:type="dxa"/>
            <w:tcBorders>
              <w:left w:val="single" w:sz="8" w:space="0" w:color="auto"/>
            </w:tcBorders>
            <w:vAlign w:val="center"/>
          </w:tcPr>
          <w:p w14:paraId="6D982699" w14:textId="77777777" w:rsidR="00FE0702" w:rsidRPr="003528F9" w:rsidRDefault="00FE0702" w:rsidP="0072248A">
            <w:pPr>
              <w:pStyle w:val="TableTxt-QS"/>
            </w:pPr>
            <w:r w:rsidRPr="003528F9">
              <w:t>Technical Subject Matter Expert (TSME)</w:t>
            </w:r>
          </w:p>
        </w:tc>
        <w:tc>
          <w:tcPr>
            <w:tcW w:w="7087" w:type="dxa"/>
            <w:tcBorders>
              <w:left w:val="single" w:sz="8" w:space="0" w:color="auto"/>
            </w:tcBorders>
            <w:vAlign w:val="center"/>
          </w:tcPr>
          <w:p w14:paraId="010DAB87" w14:textId="77777777" w:rsidR="00FE0702" w:rsidRPr="003528F9" w:rsidRDefault="00FE0702" w:rsidP="0072248A">
            <w:pPr>
              <w:pStyle w:val="TableTxt-QS"/>
            </w:pPr>
            <w:r w:rsidRPr="003528F9">
              <w:t>&lt;Name&gt;</w:t>
            </w:r>
          </w:p>
        </w:tc>
      </w:tr>
      <w:tr w:rsidR="00FE0702" w:rsidRPr="003528F9" w14:paraId="22B39C50" w14:textId="77777777" w:rsidTr="0072248A">
        <w:trPr>
          <w:trHeight w:val="477"/>
          <w:jc w:val="center"/>
        </w:trPr>
        <w:tc>
          <w:tcPr>
            <w:tcW w:w="3680" w:type="dxa"/>
            <w:tcBorders>
              <w:left w:val="single" w:sz="8" w:space="0" w:color="auto"/>
            </w:tcBorders>
            <w:vAlign w:val="center"/>
          </w:tcPr>
          <w:p w14:paraId="5B8D6028" w14:textId="77777777" w:rsidR="00FE0702" w:rsidRPr="003528F9" w:rsidRDefault="00FE0702" w:rsidP="0072248A">
            <w:pPr>
              <w:pStyle w:val="TableTxt-QS"/>
            </w:pPr>
            <w:r w:rsidRPr="003528F9">
              <w:t>Business Subject Matter Expert (BSME)</w:t>
            </w:r>
          </w:p>
        </w:tc>
        <w:tc>
          <w:tcPr>
            <w:tcW w:w="7087" w:type="dxa"/>
            <w:tcBorders>
              <w:left w:val="single" w:sz="8" w:space="0" w:color="auto"/>
            </w:tcBorders>
            <w:vAlign w:val="center"/>
          </w:tcPr>
          <w:p w14:paraId="59AED1CD" w14:textId="77777777" w:rsidR="00FE0702" w:rsidRPr="003528F9" w:rsidRDefault="00FE0702" w:rsidP="0072248A">
            <w:pPr>
              <w:pStyle w:val="TableTxt-QS"/>
            </w:pPr>
            <w:r w:rsidRPr="003528F9">
              <w:t>&lt;Name&gt;</w:t>
            </w:r>
          </w:p>
        </w:tc>
      </w:tr>
    </w:tbl>
    <w:p w14:paraId="67B494F0" w14:textId="77777777" w:rsidR="00F46FD0" w:rsidRDefault="00F46FD0" w:rsidP="00F46FD0">
      <w:pPr>
        <w:pStyle w:val="Instructions"/>
        <w:rPr>
          <w:b/>
          <w:bCs/>
        </w:rPr>
      </w:pPr>
    </w:p>
    <w:p w14:paraId="10A1A632" w14:textId="6871902A" w:rsidR="00F46FD0" w:rsidRPr="00FB68E5" w:rsidRDefault="00F46FD0" w:rsidP="00F46FD0">
      <w:pPr>
        <w:pStyle w:val="Instructions"/>
      </w:pPr>
      <w:r w:rsidRPr="00FB68E5">
        <w:rPr>
          <w:b/>
          <w:bCs/>
        </w:rPr>
        <w:t>Note</w:t>
      </w:r>
      <w:r w:rsidRPr="00FB68E5">
        <w:t xml:space="preserve">: Approvals are required for </w:t>
      </w:r>
      <w:proofErr w:type="spellStart"/>
      <w:r w:rsidRPr="00FB68E5">
        <w:t>GxP</w:t>
      </w:r>
      <w:proofErr w:type="spellEnd"/>
      <w:r w:rsidRPr="00FB68E5">
        <w:t xml:space="preserve"> Regulated systems or systems requiring Quality Oversight. Remove</w:t>
      </w:r>
      <w:r>
        <w:t xml:space="preserve"> this section</w:t>
      </w:r>
      <w:r w:rsidRPr="00FB68E5">
        <w:t xml:space="preserve"> if the system is Other Regulated or does not require Quality Oversight.</w:t>
      </w:r>
    </w:p>
    <w:p w14:paraId="50A6B242" w14:textId="3F508F99" w:rsidR="00FE0702" w:rsidRPr="00F46FD0" w:rsidRDefault="00FE0702" w:rsidP="00F46FD0">
      <w:pPr>
        <w:pStyle w:val="H0-QSNotinTOC"/>
      </w:pPr>
      <w:r w:rsidRPr="003528F9">
        <w:t>APPROVERS</w:t>
      </w:r>
    </w:p>
    <w:tbl>
      <w:tblPr>
        <w:tblStyle w:val="TableGrid"/>
        <w:tblW w:w="5026"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2960"/>
        <w:gridCol w:w="3060"/>
        <w:gridCol w:w="4816"/>
      </w:tblGrid>
      <w:tr w:rsidR="00FE0702" w:rsidRPr="003528F9" w14:paraId="3FE83FC5" w14:textId="77777777" w:rsidTr="0072248A">
        <w:trPr>
          <w:trHeight w:val="279"/>
          <w:tblHeader/>
          <w:jc w:val="center"/>
        </w:trPr>
        <w:tc>
          <w:tcPr>
            <w:tcW w:w="2960" w:type="dxa"/>
            <w:tcBorders>
              <w:top w:val="single" w:sz="8" w:space="0" w:color="auto"/>
              <w:left w:val="single" w:sz="8" w:space="0" w:color="auto"/>
              <w:bottom w:val="single" w:sz="4" w:space="0" w:color="auto"/>
            </w:tcBorders>
            <w:shd w:val="clear" w:color="auto" w:fill="D9D9D9"/>
          </w:tcPr>
          <w:p w14:paraId="26117DEC" w14:textId="77777777" w:rsidR="00FE0702" w:rsidRPr="003528F9" w:rsidRDefault="00FE0702" w:rsidP="0072248A">
            <w:pPr>
              <w:keepNext/>
              <w:spacing w:before="20" w:after="20"/>
              <w:rPr>
                <w:rFonts w:cs="Segoe UI"/>
                <w:b/>
                <w:bCs/>
              </w:rPr>
            </w:pPr>
            <w:r w:rsidRPr="003528F9">
              <w:rPr>
                <w:rFonts w:cs="Segoe UI"/>
                <w:b/>
                <w:bCs/>
              </w:rPr>
              <w:t>Role</w:t>
            </w:r>
          </w:p>
        </w:tc>
        <w:tc>
          <w:tcPr>
            <w:tcW w:w="3060" w:type="dxa"/>
            <w:tcBorders>
              <w:top w:val="single" w:sz="8" w:space="0" w:color="auto"/>
              <w:left w:val="single" w:sz="8" w:space="0" w:color="auto"/>
              <w:bottom w:val="single" w:sz="4" w:space="0" w:color="auto"/>
            </w:tcBorders>
            <w:shd w:val="clear" w:color="auto" w:fill="D9D9D9"/>
          </w:tcPr>
          <w:p w14:paraId="081893EA" w14:textId="77777777" w:rsidR="00FE0702" w:rsidRPr="003528F9" w:rsidRDefault="00FE0702" w:rsidP="0072248A">
            <w:pPr>
              <w:keepNext/>
              <w:spacing w:before="20" w:after="20"/>
              <w:rPr>
                <w:rFonts w:cs="Segoe UI"/>
                <w:b/>
                <w:bCs/>
              </w:rPr>
            </w:pPr>
            <w:r w:rsidRPr="003528F9">
              <w:rPr>
                <w:rFonts w:cs="Segoe UI"/>
                <w:b/>
                <w:bCs/>
              </w:rPr>
              <w:t>Name, Job Title</w:t>
            </w:r>
          </w:p>
        </w:tc>
        <w:tc>
          <w:tcPr>
            <w:tcW w:w="4816" w:type="dxa"/>
            <w:tcBorders>
              <w:top w:val="single" w:sz="8" w:space="0" w:color="auto"/>
              <w:bottom w:val="single" w:sz="4" w:space="0" w:color="auto"/>
            </w:tcBorders>
            <w:shd w:val="clear" w:color="auto" w:fill="D9D9D9"/>
          </w:tcPr>
          <w:p w14:paraId="31EF2EEE" w14:textId="77777777" w:rsidR="00FE0702" w:rsidRPr="003528F9" w:rsidRDefault="00FE0702" w:rsidP="0072248A">
            <w:pPr>
              <w:keepNext/>
              <w:spacing w:before="20" w:after="20"/>
              <w:rPr>
                <w:rFonts w:cs="Segoe UI"/>
                <w:b/>
                <w:bCs/>
              </w:rPr>
            </w:pPr>
            <w:r w:rsidRPr="003528F9">
              <w:rPr>
                <w:rFonts w:cs="Segoe UI"/>
                <w:b/>
                <w:bCs/>
              </w:rPr>
              <w:t>Approval Signifies</w:t>
            </w:r>
          </w:p>
        </w:tc>
      </w:tr>
      <w:tr w:rsidR="00FE0702" w:rsidRPr="003528F9" w14:paraId="485E4C7F" w14:textId="77777777" w:rsidTr="0072248A">
        <w:trPr>
          <w:trHeight w:val="469"/>
          <w:jc w:val="center"/>
        </w:trPr>
        <w:tc>
          <w:tcPr>
            <w:tcW w:w="2960" w:type="dxa"/>
            <w:tcBorders>
              <w:top w:val="single" w:sz="4" w:space="0" w:color="auto"/>
              <w:left w:val="single" w:sz="8" w:space="0" w:color="auto"/>
              <w:bottom w:val="single" w:sz="4" w:space="0" w:color="auto"/>
            </w:tcBorders>
          </w:tcPr>
          <w:p w14:paraId="4BE34434" w14:textId="77777777" w:rsidR="00FE0702" w:rsidRPr="003528F9" w:rsidRDefault="00FE0702" w:rsidP="0072248A">
            <w:pPr>
              <w:rPr>
                <w:rFonts w:cs="Segoe UI"/>
              </w:rPr>
            </w:pPr>
            <w:r w:rsidRPr="003528F9">
              <w:rPr>
                <w:rFonts w:cs="Segoe UI"/>
              </w:rPr>
              <w:t>Technical System Owner (TSO)</w:t>
            </w:r>
          </w:p>
        </w:tc>
        <w:tc>
          <w:tcPr>
            <w:tcW w:w="3060" w:type="dxa"/>
            <w:tcBorders>
              <w:top w:val="single" w:sz="4" w:space="0" w:color="auto"/>
              <w:left w:val="single" w:sz="8" w:space="0" w:color="auto"/>
              <w:bottom w:val="single" w:sz="4" w:space="0" w:color="auto"/>
            </w:tcBorders>
          </w:tcPr>
          <w:p w14:paraId="68BC5E59" w14:textId="77777777" w:rsidR="00FE0702" w:rsidRPr="003528F9" w:rsidRDefault="00FE0702" w:rsidP="0072248A">
            <w:pPr>
              <w:rPr>
                <w:rFonts w:cs="Segoe UI"/>
              </w:rPr>
            </w:pPr>
            <w:r w:rsidRPr="003528F9">
              <w:rPr>
                <w:rFonts w:cs="Segoe UI"/>
              </w:rPr>
              <w:t>&lt;Name, Job Title&gt;</w:t>
            </w:r>
          </w:p>
        </w:tc>
        <w:tc>
          <w:tcPr>
            <w:tcW w:w="4816" w:type="dxa"/>
            <w:tcBorders>
              <w:top w:val="single" w:sz="4" w:space="0" w:color="auto"/>
              <w:bottom w:val="single" w:sz="4" w:space="0" w:color="auto"/>
            </w:tcBorders>
          </w:tcPr>
          <w:p w14:paraId="1D7C65E9" w14:textId="77777777" w:rsidR="00FE0702" w:rsidRPr="003528F9" w:rsidRDefault="00FE0702" w:rsidP="0072248A">
            <w:pPr>
              <w:rPr>
                <w:rFonts w:cs="Segoe UI"/>
              </w:rPr>
            </w:pPr>
            <w:r w:rsidRPr="003528F9">
              <w:rPr>
                <w:rFonts w:cs="Segoe UI"/>
                <w:color w:val="000000"/>
                <w:sz w:val="19"/>
                <w:szCs w:val="19"/>
                <w:shd w:val="clear" w:color="auto" w:fill="FFFFFF"/>
              </w:rPr>
              <w:t>Understanding of responsibilities for extent of validation; agreement to provide necessary resources.</w:t>
            </w:r>
          </w:p>
        </w:tc>
      </w:tr>
      <w:tr w:rsidR="00FE0702" w:rsidRPr="003528F9" w14:paraId="1A8AEE18" w14:textId="77777777" w:rsidTr="0072248A">
        <w:trPr>
          <w:trHeight w:val="469"/>
          <w:jc w:val="center"/>
        </w:trPr>
        <w:tc>
          <w:tcPr>
            <w:tcW w:w="2960" w:type="dxa"/>
            <w:tcBorders>
              <w:top w:val="single" w:sz="4" w:space="0" w:color="auto"/>
              <w:left w:val="single" w:sz="8" w:space="0" w:color="auto"/>
              <w:bottom w:val="single" w:sz="4" w:space="0" w:color="auto"/>
            </w:tcBorders>
          </w:tcPr>
          <w:p w14:paraId="64A98E75" w14:textId="77777777" w:rsidR="00FE0702" w:rsidRPr="003528F9" w:rsidRDefault="00FE0702" w:rsidP="0072248A">
            <w:pPr>
              <w:rPr>
                <w:rFonts w:cs="Segoe UI"/>
              </w:rPr>
            </w:pPr>
            <w:r w:rsidRPr="003528F9">
              <w:rPr>
                <w:rFonts w:cs="Segoe UI"/>
              </w:rPr>
              <w:t>Business Process Owner (BPO)</w:t>
            </w:r>
          </w:p>
        </w:tc>
        <w:tc>
          <w:tcPr>
            <w:tcW w:w="3060" w:type="dxa"/>
            <w:tcBorders>
              <w:top w:val="single" w:sz="4" w:space="0" w:color="auto"/>
              <w:left w:val="single" w:sz="8" w:space="0" w:color="auto"/>
              <w:bottom w:val="single" w:sz="4" w:space="0" w:color="auto"/>
            </w:tcBorders>
          </w:tcPr>
          <w:p w14:paraId="57CB150A" w14:textId="77777777" w:rsidR="00FE0702" w:rsidRPr="003528F9" w:rsidRDefault="00FE0702" w:rsidP="0072248A">
            <w:pPr>
              <w:rPr>
                <w:rFonts w:cs="Segoe UI"/>
              </w:rPr>
            </w:pPr>
            <w:r w:rsidRPr="003528F9">
              <w:rPr>
                <w:rFonts w:cs="Segoe UI"/>
              </w:rPr>
              <w:t>&lt;Name, Job Title&gt;</w:t>
            </w:r>
          </w:p>
        </w:tc>
        <w:tc>
          <w:tcPr>
            <w:tcW w:w="4816" w:type="dxa"/>
            <w:tcBorders>
              <w:top w:val="single" w:sz="4" w:space="0" w:color="auto"/>
              <w:bottom w:val="single" w:sz="4" w:space="0" w:color="auto"/>
            </w:tcBorders>
          </w:tcPr>
          <w:p w14:paraId="24F3081C" w14:textId="77777777" w:rsidR="00FE0702" w:rsidRPr="003528F9" w:rsidRDefault="00FE0702" w:rsidP="0072248A">
            <w:pPr>
              <w:rPr>
                <w:rFonts w:cs="Segoe UI"/>
                <w:color w:val="000000"/>
                <w:sz w:val="19"/>
                <w:szCs w:val="19"/>
                <w:shd w:val="clear" w:color="auto" w:fill="FFFFFF"/>
              </w:rPr>
            </w:pPr>
            <w:r w:rsidRPr="003528F9">
              <w:rPr>
                <w:rFonts w:cs="Segoe UI"/>
                <w:color w:val="000000"/>
                <w:sz w:val="19"/>
                <w:szCs w:val="19"/>
                <w:shd w:val="clear" w:color="auto" w:fill="FFFFFF"/>
              </w:rPr>
              <w:t>Understanding of responsibilities for extent of validation; agreement to provide necessary resources.</w:t>
            </w:r>
          </w:p>
        </w:tc>
      </w:tr>
      <w:tr w:rsidR="00D62A10" w:rsidRPr="003528F9" w14:paraId="723043FE" w14:textId="77777777" w:rsidTr="0072248A">
        <w:trPr>
          <w:trHeight w:val="469"/>
          <w:jc w:val="center"/>
        </w:trPr>
        <w:tc>
          <w:tcPr>
            <w:tcW w:w="2960" w:type="dxa"/>
            <w:tcBorders>
              <w:top w:val="single" w:sz="4" w:space="0" w:color="auto"/>
              <w:left w:val="single" w:sz="8" w:space="0" w:color="auto"/>
              <w:bottom w:val="single" w:sz="4" w:space="0" w:color="auto"/>
            </w:tcBorders>
          </w:tcPr>
          <w:p w14:paraId="5EDCD2FA" w14:textId="3C568C1F" w:rsidR="00D62A10" w:rsidRPr="003528F9" w:rsidRDefault="00D62A10" w:rsidP="00D62A10">
            <w:pPr>
              <w:rPr>
                <w:rFonts w:cs="Segoe UI"/>
              </w:rPr>
            </w:pPr>
            <w:r w:rsidRPr="00FB68E5">
              <w:t xml:space="preserve">Computer System Quality Assurance (CSQA) </w:t>
            </w:r>
            <w:r w:rsidRPr="00FB68E5">
              <w:rPr>
                <w:rStyle w:val="InstructionsChar"/>
                <w:rFonts w:eastAsiaTheme="minorHAnsi"/>
              </w:rPr>
              <w:t xml:space="preserve">(For </w:t>
            </w:r>
            <w:proofErr w:type="spellStart"/>
            <w:r w:rsidRPr="00FB68E5">
              <w:rPr>
                <w:rStyle w:val="InstructionsChar"/>
                <w:rFonts w:eastAsiaTheme="minorHAnsi"/>
              </w:rPr>
              <w:t>GxP</w:t>
            </w:r>
            <w:proofErr w:type="spellEnd"/>
            <w:r w:rsidRPr="00FB68E5">
              <w:rPr>
                <w:rStyle w:val="InstructionsChar"/>
                <w:rFonts w:eastAsiaTheme="minorHAnsi"/>
              </w:rPr>
              <w:t xml:space="preserve"> Computer Systems with CSV Quality Oversight only – remove if not applicable)</w:t>
            </w:r>
          </w:p>
        </w:tc>
        <w:tc>
          <w:tcPr>
            <w:tcW w:w="3060" w:type="dxa"/>
            <w:tcBorders>
              <w:top w:val="single" w:sz="4" w:space="0" w:color="auto"/>
              <w:left w:val="single" w:sz="8" w:space="0" w:color="auto"/>
              <w:bottom w:val="single" w:sz="4" w:space="0" w:color="auto"/>
            </w:tcBorders>
          </w:tcPr>
          <w:p w14:paraId="5896ACDE" w14:textId="424DE95A" w:rsidR="00D62A10" w:rsidRPr="003528F9" w:rsidRDefault="00D62A10" w:rsidP="00D62A10">
            <w:pPr>
              <w:rPr>
                <w:rFonts w:cs="Segoe UI"/>
              </w:rPr>
            </w:pPr>
            <w:r w:rsidRPr="00FB68E5">
              <w:t>&lt;Name, Job Title&gt;</w:t>
            </w:r>
          </w:p>
        </w:tc>
        <w:tc>
          <w:tcPr>
            <w:tcW w:w="4816" w:type="dxa"/>
            <w:tcBorders>
              <w:top w:val="single" w:sz="4" w:space="0" w:color="auto"/>
              <w:bottom w:val="single" w:sz="4" w:space="0" w:color="auto"/>
            </w:tcBorders>
          </w:tcPr>
          <w:p w14:paraId="277297A4" w14:textId="45C77E0A" w:rsidR="00D62A10" w:rsidRPr="003528F9" w:rsidRDefault="00D62A10" w:rsidP="00D62A10">
            <w:pPr>
              <w:rPr>
                <w:rFonts w:cs="Segoe UI"/>
                <w:color w:val="000000"/>
                <w:sz w:val="19"/>
                <w:szCs w:val="19"/>
                <w:shd w:val="clear" w:color="auto" w:fill="FFFFFF"/>
              </w:rPr>
            </w:pPr>
            <w:r w:rsidRPr="00FB68E5">
              <w:rPr>
                <w:color w:val="000000"/>
                <w:shd w:val="clear" w:color="auto" w:fill="FFFFFF"/>
              </w:rPr>
              <w:t xml:space="preserve">System complies with applicable computer system standard and procedures. </w:t>
            </w:r>
          </w:p>
        </w:tc>
      </w:tr>
      <w:tr w:rsidR="00D62A10" w:rsidRPr="003528F9" w14:paraId="78F7422C" w14:textId="77777777" w:rsidTr="0072248A">
        <w:trPr>
          <w:trHeight w:val="469"/>
          <w:jc w:val="center"/>
        </w:trPr>
        <w:tc>
          <w:tcPr>
            <w:tcW w:w="2960" w:type="dxa"/>
            <w:tcBorders>
              <w:top w:val="single" w:sz="4" w:space="0" w:color="auto"/>
              <w:left w:val="single" w:sz="8" w:space="0" w:color="auto"/>
              <w:bottom w:val="single" w:sz="4" w:space="0" w:color="auto"/>
            </w:tcBorders>
          </w:tcPr>
          <w:p w14:paraId="40AD6A2C" w14:textId="23C8DB6A" w:rsidR="00D62A10" w:rsidRPr="003528F9" w:rsidRDefault="00D62A10" w:rsidP="00D62A10">
            <w:pPr>
              <w:rPr>
                <w:rFonts w:cs="Segoe UI"/>
              </w:rPr>
            </w:pPr>
            <w:r w:rsidRPr="00FB68E5">
              <w:t xml:space="preserve">Business Quality Assurance (BQA) </w:t>
            </w:r>
            <w:r w:rsidRPr="00FB68E5">
              <w:rPr>
                <w:rStyle w:val="InstructionsChar"/>
                <w:rFonts w:eastAsiaTheme="minorHAnsi"/>
              </w:rPr>
              <w:t xml:space="preserve">(For </w:t>
            </w:r>
            <w:proofErr w:type="spellStart"/>
            <w:r w:rsidRPr="00FB68E5">
              <w:rPr>
                <w:rStyle w:val="InstructionsChar"/>
                <w:rFonts w:eastAsiaTheme="minorHAnsi"/>
              </w:rPr>
              <w:t>GxP</w:t>
            </w:r>
            <w:proofErr w:type="spellEnd"/>
            <w:r w:rsidRPr="00FB68E5">
              <w:rPr>
                <w:rStyle w:val="InstructionsChar"/>
                <w:rFonts w:eastAsiaTheme="minorHAnsi"/>
              </w:rPr>
              <w:t xml:space="preserve"> Computer Systems with CSV Quality Oversight only – remove if not applicable)</w:t>
            </w:r>
          </w:p>
        </w:tc>
        <w:tc>
          <w:tcPr>
            <w:tcW w:w="3060" w:type="dxa"/>
            <w:tcBorders>
              <w:top w:val="single" w:sz="4" w:space="0" w:color="auto"/>
              <w:left w:val="single" w:sz="8" w:space="0" w:color="auto"/>
              <w:bottom w:val="single" w:sz="4" w:space="0" w:color="auto"/>
            </w:tcBorders>
          </w:tcPr>
          <w:p w14:paraId="57CF0069" w14:textId="7F9EC975" w:rsidR="00D62A10" w:rsidRPr="003528F9" w:rsidRDefault="00D62A10" w:rsidP="00D62A10">
            <w:pPr>
              <w:rPr>
                <w:rFonts w:cs="Segoe UI"/>
              </w:rPr>
            </w:pPr>
            <w:r w:rsidRPr="00FB68E5">
              <w:t>&lt;Name, Job Title&gt;</w:t>
            </w:r>
          </w:p>
        </w:tc>
        <w:tc>
          <w:tcPr>
            <w:tcW w:w="4816" w:type="dxa"/>
            <w:tcBorders>
              <w:top w:val="single" w:sz="4" w:space="0" w:color="auto"/>
              <w:bottom w:val="single" w:sz="4" w:space="0" w:color="auto"/>
            </w:tcBorders>
          </w:tcPr>
          <w:p w14:paraId="3B4FA199" w14:textId="62AE286E" w:rsidR="00D62A10" w:rsidRPr="003528F9" w:rsidRDefault="00D62A10" w:rsidP="00D62A10">
            <w:pPr>
              <w:rPr>
                <w:rFonts w:cs="Segoe UI"/>
                <w:color w:val="000000"/>
                <w:sz w:val="19"/>
                <w:szCs w:val="19"/>
                <w:shd w:val="clear" w:color="auto" w:fill="FFFFFF"/>
              </w:rPr>
            </w:pPr>
            <w:r w:rsidRPr="00FB68E5">
              <w:rPr>
                <w:color w:val="000000"/>
                <w:shd w:val="clear" w:color="auto" w:fill="FFFFFF"/>
              </w:rPr>
              <w:t>Business processes within this computer system meet applicable regulatory requirements.</w:t>
            </w:r>
            <w:r w:rsidRPr="00FB68E5">
              <w:rPr>
                <w:rStyle w:val="InstructionsChar"/>
                <w:rFonts w:eastAsiaTheme="minorHAnsi"/>
              </w:rPr>
              <w:t xml:space="preserve"> </w:t>
            </w:r>
          </w:p>
        </w:tc>
      </w:tr>
    </w:tbl>
    <w:p w14:paraId="27488DE4" w14:textId="77777777" w:rsidR="00F46FD0" w:rsidRDefault="00F46FD0" w:rsidP="00750F23">
      <w:pPr>
        <w:spacing w:before="0" w:after="0"/>
      </w:pPr>
    </w:p>
    <w:p w14:paraId="11131F6F" w14:textId="77777777" w:rsidR="00902151" w:rsidRPr="00FB68E5" w:rsidRDefault="00902151" w:rsidP="00902151">
      <w:pPr>
        <w:pStyle w:val="Instructions"/>
      </w:pPr>
      <w:r w:rsidRPr="00FB68E5">
        <w:rPr>
          <w:b/>
          <w:bCs/>
        </w:rPr>
        <w:t>Note</w:t>
      </w:r>
      <w:r w:rsidRPr="00FB68E5">
        <w:t>: Agreements are required for Other Regulated systems. Remove</w:t>
      </w:r>
      <w:r>
        <w:t xml:space="preserve"> this</w:t>
      </w:r>
      <w:r w:rsidRPr="00FB68E5">
        <w:t xml:space="preserve"> section if the system is </w:t>
      </w:r>
      <w:proofErr w:type="spellStart"/>
      <w:r w:rsidRPr="00FB68E5">
        <w:t>GxP</w:t>
      </w:r>
      <w:proofErr w:type="spellEnd"/>
      <w:r w:rsidRPr="00FB68E5">
        <w:t xml:space="preserve"> Regulated or requires Quality Oversight.</w:t>
      </w:r>
    </w:p>
    <w:p w14:paraId="2578307C" w14:textId="77777777" w:rsidR="00F46FD0" w:rsidRPr="003528F9" w:rsidRDefault="00F46FD0" w:rsidP="00F46FD0">
      <w:pPr>
        <w:pStyle w:val="H0-QSNotinTOC"/>
      </w:pPr>
      <w:r w:rsidRPr="003528F9">
        <w:t>AGREEMENTS</w:t>
      </w:r>
    </w:p>
    <w:p w14:paraId="1362E2AE" w14:textId="77777777" w:rsidR="00F46FD0" w:rsidRPr="003528F9" w:rsidRDefault="00F46FD0" w:rsidP="00F46FD0">
      <w:pPr>
        <w:pStyle w:val="H0-BodyText"/>
      </w:pPr>
      <w:r w:rsidRPr="003528F9">
        <w:t xml:space="preserve">The following individuals have agreed with the contents of this artifact.  </w:t>
      </w:r>
    </w:p>
    <w:tbl>
      <w:tblPr>
        <w:tblStyle w:val="TableGrid"/>
        <w:tblW w:w="5026"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2960"/>
        <w:gridCol w:w="3060"/>
        <w:gridCol w:w="4816"/>
      </w:tblGrid>
      <w:tr w:rsidR="00F46FD0" w:rsidRPr="003528F9" w14:paraId="08E11F0B" w14:textId="77777777" w:rsidTr="00C56D2F">
        <w:trPr>
          <w:trHeight w:val="279"/>
          <w:tblHeader/>
          <w:jc w:val="center"/>
        </w:trPr>
        <w:tc>
          <w:tcPr>
            <w:tcW w:w="2960" w:type="dxa"/>
            <w:tcBorders>
              <w:top w:val="single" w:sz="8" w:space="0" w:color="auto"/>
              <w:left w:val="single" w:sz="8" w:space="0" w:color="auto"/>
              <w:bottom w:val="single" w:sz="4" w:space="0" w:color="auto"/>
            </w:tcBorders>
            <w:shd w:val="clear" w:color="auto" w:fill="D9D9D9"/>
          </w:tcPr>
          <w:p w14:paraId="539EE0B0" w14:textId="77777777" w:rsidR="00F46FD0" w:rsidRPr="003528F9" w:rsidRDefault="00F46FD0" w:rsidP="00C56D2F">
            <w:pPr>
              <w:pStyle w:val="TableHeader-QS"/>
              <w:jc w:val="left"/>
            </w:pPr>
            <w:r w:rsidRPr="003528F9">
              <w:lastRenderedPageBreak/>
              <w:t>Role</w:t>
            </w:r>
          </w:p>
        </w:tc>
        <w:tc>
          <w:tcPr>
            <w:tcW w:w="3060" w:type="dxa"/>
            <w:tcBorders>
              <w:top w:val="single" w:sz="8" w:space="0" w:color="auto"/>
              <w:left w:val="single" w:sz="8" w:space="0" w:color="auto"/>
              <w:bottom w:val="single" w:sz="4" w:space="0" w:color="auto"/>
            </w:tcBorders>
            <w:shd w:val="clear" w:color="auto" w:fill="D9D9D9"/>
          </w:tcPr>
          <w:p w14:paraId="111E919D" w14:textId="77777777" w:rsidR="00F46FD0" w:rsidRPr="003528F9" w:rsidRDefault="00F46FD0" w:rsidP="00C56D2F">
            <w:pPr>
              <w:pStyle w:val="TableHeader-QS"/>
              <w:jc w:val="left"/>
            </w:pPr>
            <w:r w:rsidRPr="003528F9">
              <w:t>Name, Job Title</w:t>
            </w:r>
          </w:p>
        </w:tc>
        <w:tc>
          <w:tcPr>
            <w:tcW w:w="4816" w:type="dxa"/>
            <w:tcBorders>
              <w:top w:val="single" w:sz="8" w:space="0" w:color="auto"/>
              <w:bottom w:val="single" w:sz="4" w:space="0" w:color="auto"/>
              <w:right w:val="single" w:sz="8" w:space="0" w:color="auto"/>
            </w:tcBorders>
            <w:shd w:val="clear" w:color="auto" w:fill="D9D9D9"/>
          </w:tcPr>
          <w:p w14:paraId="5CC4E70F" w14:textId="77777777" w:rsidR="00F46FD0" w:rsidRPr="003528F9" w:rsidRDefault="00F46FD0" w:rsidP="00C56D2F">
            <w:pPr>
              <w:pStyle w:val="TableHeader-QS"/>
              <w:jc w:val="left"/>
            </w:pPr>
            <w:r w:rsidRPr="003528F9">
              <w:t>Agreement Date</w:t>
            </w:r>
          </w:p>
        </w:tc>
      </w:tr>
      <w:tr w:rsidR="00F46FD0" w:rsidRPr="003528F9" w14:paraId="454EEBD8" w14:textId="77777777" w:rsidTr="00C56D2F">
        <w:trPr>
          <w:trHeight w:val="469"/>
          <w:jc w:val="center"/>
        </w:trPr>
        <w:tc>
          <w:tcPr>
            <w:tcW w:w="2960" w:type="dxa"/>
            <w:tcBorders>
              <w:top w:val="single" w:sz="4" w:space="0" w:color="auto"/>
              <w:left w:val="single" w:sz="8" w:space="0" w:color="auto"/>
              <w:bottom w:val="single" w:sz="4" w:space="0" w:color="auto"/>
            </w:tcBorders>
          </w:tcPr>
          <w:p w14:paraId="3F708E63" w14:textId="77777777" w:rsidR="00F46FD0" w:rsidRPr="003528F9" w:rsidRDefault="00F46FD0" w:rsidP="00C56D2F">
            <w:pPr>
              <w:pStyle w:val="TableTxt-QS"/>
            </w:pPr>
            <w:r w:rsidRPr="003528F9">
              <w:t>Technical System Owner (TSO)</w:t>
            </w:r>
          </w:p>
        </w:tc>
        <w:tc>
          <w:tcPr>
            <w:tcW w:w="3060" w:type="dxa"/>
            <w:tcBorders>
              <w:top w:val="single" w:sz="4" w:space="0" w:color="auto"/>
              <w:left w:val="single" w:sz="8" w:space="0" w:color="auto"/>
              <w:bottom w:val="single" w:sz="4" w:space="0" w:color="auto"/>
            </w:tcBorders>
          </w:tcPr>
          <w:p w14:paraId="5C1337F1" w14:textId="77777777" w:rsidR="00F46FD0" w:rsidRPr="003528F9" w:rsidRDefault="00F46FD0" w:rsidP="00C56D2F">
            <w:pPr>
              <w:pStyle w:val="TableTxt-QS"/>
            </w:pPr>
            <w:r w:rsidRPr="003528F9">
              <w:t>&lt;Name, Job Title&gt;</w:t>
            </w:r>
          </w:p>
        </w:tc>
        <w:tc>
          <w:tcPr>
            <w:tcW w:w="4816" w:type="dxa"/>
            <w:tcBorders>
              <w:top w:val="single" w:sz="4" w:space="0" w:color="auto"/>
              <w:bottom w:val="single" w:sz="4" w:space="0" w:color="auto"/>
              <w:right w:val="single" w:sz="8" w:space="0" w:color="auto"/>
            </w:tcBorders>
          </w:tcPr>
          <w:p w14:paraId="6855F96E" w14:textId="77777777" w:rsidR="00F46FD0" w:rsidRPr="003528F9" w:rsidRDefault="00F46FD0" w:rsidP="00C56D2F">
            <w:pPr>
              <w:pStyle w:val="TableTxt-QS"/>
            </w:pPr>
            <w:r w:rsidRPr="003528F9">
              <w:rPr>
                <w:color w:val="000000"/>
                <w:sz w:val="19"/>
                <w:szCs w:val="19"/>
                <w:shd w:val="clear" w:color="auto" w:fill="FFFFFF"/>
              </w:rPr>
              <w:t>&lt;dd-</w:t>
            </w:r>
            <w:proofErr w:type="spellStart"/>
            <w:r w:rsidRPr="003528F9">
              <w:rPr>
                <w:color w:val="000000"/>
                <w:sz w:val="19"/>
                <w:szCs w:val="19"/>
                <w:shd w:val="clear" w:color="auto" w:fill="FFFFFF"/>
              </w:rPr>
              <w:t>Mmm</w:t>
            </w:r>
            <w:proofErr w:type="spellEnd"/>
            <w:r w:rsidRPr="003528F9">
              <w:rPr>
                <w:color w:val="000000"/>
                <w:sz w:val="19"/>
                <w:szCs w:val="19"/>
                <w:shd w:val="clear" w:color="auto" w:fill="FFFFFF"/>
              </w:rPr>
              <w:t>-</w:t>
            </w:r>
            <w:proofErr w:type="spellStart"/>
            <w:r w:rsidRPr="003528F9">
              <w:rPr>
                <w:color w:val="000000"/>
                <w:sz w:val="19"/>
                <w:szCs w:val="19"/>
                <w:shd w:val="clear" w:color="auto" w:fill="FFFFFF"/>
              </w:rPr>
              <w:t>yyyy</w:t>
            </w:r>
            <w:proofErr w:type="spellEnd"/>
            <w:r w:rsidRPr="003528F9">
              <w:rPr>
                <w:color w:val="000000"/>
                <w:sz w:val="19"/>
                <w:szCs w:val="19"/>
                <w:shd w:val="clear" w:color="auto" w:fill="FFFFFF"/>
              </w:rPr>
              <w:t>&gt;</w:t>
            </w:r>
          </w:p>
        </w:tc>
      </w:tr>
      <w:tr w:rsidR="00F46FD0" w:rsidRPr="003528F9" w14:paraId="4C735CCA" w14:textId="77777777" w:rsidTr="00C56D2F">
        <w:trPr>
          <w:trHeight w:val="469"/>
          <w:jc w:val="center"/>
        </w:trPr>
        <w:tc>
          <w:tcPr>
            <w:tcW w:w="2960" w:type="dxa"/>
            <w:tcBorders>
              <w:top w:val="single" w:sz="4" w:space="0" w:color="auto"/>
              <w:left w:val="single" w:sz="8" w:space="0" w:color="auto"/>
              <w:bottom w:val="single" w:sz="4" w:space="0" w:color="auto"/>
            </w:tcBorders>
          </w:tcPr>
          <w:p w14:paraId="7FBA931C" w14:textId="77777777" w:rsidR="00F46FD0" w:rsidRPr="003528F9" w:rsidRDefault="00F46FD0" w:rsidP="00C56D2F">
            <w:pPr>
              <w:pStyle w:val="TableTxt-QS"/>
            </w:pPr>
            <w:r w:rsidRPr="003528F9">
              <w:t>Business Process Owner (BPO)</w:t>
            </w:r>
          </w:p>
        </w:tc>
        <w:tc>
          <w:tcPr>
            <w:tcW w:w="3060" w:type="dxa"/>
            <w:tcBorders>
              <w:top w:val="single" w:sz="4" w:space="0" w:color="auto"/>
              <w:left w:val="single" w:sz="8" w:space="0" w:color="auto"/>
              <w:bottom w:val="single" w:sz="4" w:space="0" w:color="auto"/>
            </w:tcBorders>
          </w:tcPr>
          <w:p w14:paraId="33AA8A9D" w14:textId="77777777" w:rsidR="00F46FD0" w:rsidRPr="003528F9" w:rsidRDefault="00F46FD0" w:rsidP="00C56D2F">
            <w:pPr>
              <w:pStyle w:val="TableTxt-QS"/>
            </w:pPr>
            <w:r w:rsidRPr="003528F9">
              <w:t>&lt;Name, Job Title&gt;</w:t>
            </w:r>
          </w:p>
        </w:tc>
        <w:tc>
          <w:tcPr>
            <w:tcW w:w="4816" w:type="dxa"/>
            <w:tcBorders>
              <w:top w:val="single" w:sz="4" w:space="0" w:color="auto"/>
              <w:bottom w:val="single" w:sz="4" w:space="0" w:color="auto"/>
              <w:right w:val="single" w:sz="8" w:space="0" w:color="auto"/>
            </w:tcBorders>
          </w:tcPr>
          <w:p w14:paraId="30948306" w14:textId="77777777" w:rsidR="00F46FD0" w:rsidRPr="003528F9" w:rsidRDefault="00F46FD0" w:rsidP="00C56D2F">
            <w:pPr>
              <w:pStyle w:val="TableTxt-QS"/>
              <w:rPr>
                <w:color w:val="000000"/>
                <w:sz w:val="19"/>
                <w:szCs w:val="19"/>
                <w:shd w:val="clear" w:color="auto" w:fill="FFFFFF"/>
              </w:rPr>
            </w:pPr>
            <w:r w:rsidRPr="003528F9">
              <w:rPr>
                <w:color w:val="000000"/>
                <w:sz w:val="19"/>
                <w:szCs w:val="19"/>
                <w:shd w:val="clear" w:color="auto" w:fill="FFFFFF"/>
              </w:rPr>
              <w:t>&lt;dd-</w:t>
            </w:r>
            <w:proofErr w:type="spellStart"/>
            <w:r w:rsidRPr="003528F9">
              <w:rPr>
                <w:color w:val="000000"/>
                <w:sz w:val="19"/>
                <w:szCs w:val="19"/>
                <w:shd w:val="clear" w:color="auto" w:fill="FFFFFF"/>
              </w:rPr>
              <w:t>Mmm</w:t>
            </w:r>
            <w:proofErr w:type="spellEnd"/>
            <w:r w:rsidRPr="003528F9">
              <w:rPr>
                <w:color w:val="000000"/>
                <w:sz w:val="19"/>
                <w:szCs w:val="19"/>
                <w:shd w:val="clear" w:color="auto" w:fill="FFFFFF"/>
              </w:rPr>
              <w:t>-</w:t>
            </w:r>
            <w:proofErr w:type="spellStart"/>
            <w:r w:rsidRPr="003528F9">
              <w:rPr>
                <w:color w:val="000000"/>
                <w:sz w:val="19"/>
                <w:szCs w:val="19"/>
                <w:shd w:val="clear" w:color="auto" w:fill="FFFFFF"/>
              </w:rPr>
              <w:t>yyyy</w:t>
            </w:r>
            <w:proofErr w:type="spellEnd"/>
            <w:r w:rsidRPr="003528F9">
              <w:rPr>
                <w:color w:val="000000"/>
                <w:sz w:val="19"/>
                <w:szCs w:val="19"/>
                <w:shd w:val="clear" w:color="auto" w:fill="FFFFFF"/>
              </w:rPr>
              <w:t>&gt;</w:t>
            </w:r>
          </w:p>
        </w:tc>
      </w:tr>
    </w:tbl>
    <w:p w14:paraId="21F7A945" w14:textId="02057AE6" w:rsidR="00750F23" w:rsidRPr="003528F9" w:rsidRDefault="00750F23" w:rsidP="00750F23">
      <w:pPr>
        <w:spacing w:before="0" w:after="0"/>
        <w:rPr>
          <w:rFonts w:cs="Segoe UI"/>
          <w:b/>
          <w:bCs/>
          <w:caps/>
          <w:color w:val="000000" w:themeColor="text1"/>
          <w:kern w:val="0"/>
          <w:sz w:val="24"/>
          <w:szCs w:val="28"/>
          <w14:ligatures w14:val="none"/>
        </w:rPr>
      </w:pPr>
      <w:r w:rsidRPr="003528F9">
        <w:br w:type="page"/>
      </w:r>
    </w:p>
    <w:p w14:paraId="21136C60" w14:textId="2382BF0C" w:rsidR="00D6656B" w:rsidRPr="003528F9" w:rsidRDefault="00D6656B" w:rsidP="00344E59">
      <w:pPr>
        <w:pStyle w:val="H0-QSNotinTOC"/>
      </w:pPr>
      <w:r w:rsidRPr="003528F9">
        <w:lastRenderedPageBreak/>
        <w:t>PURPOSE</w:t>
      </w:r>
    </w:p>
    <w:p w14:paraId="0131671C" w14:textId="22DC7AF0" w:rsidR="00D6656B" w:rsidRPr="003528F9" w:rsidRDefault="0072233B" w:rsidP="00344E59">
      <w:pPr>
        <w:pStyle w:val="H0-BodyText"/>
        <w:keepNext/>
      </w:pPr>
      <w:r w:rsidRPr="003528F9">
        <w:t xml:space="preserve">This </w:t>
      </w:r>
      <w:r w:rsidR="00AE5219" w:rsidRPr="003528F9">
        <w:t>retirement summary report</w:t>
      </w:r>
      <w:r w:rsidRPr="003528F9">
        <w:t xml:space="preserve"> summarizes the retirement and data archival activities completed and the status of </w:t>
      </w:r>
      <w:r w:rsidR="00730D89" w:rsidRPr="003528F9">
        <w:t>&lt;</w:t>
      </w:r>
      <w:r w:rsidRPr="003528F9">
        <w:t>System Name</w:t>
      </w:r>
      <w:r w:rsidR="00730D89" w:rsidRPr="003528F9">
        <w:t>&gt;</w:t>
      </w:r>
      <w:r w:rsidRPr="003528F9">
        <w:t>. This document will become historical upon approval.</w:t>
      </w:r>
    </w:p>
    <w:p w14:paraId="5F4D548B" w14:textId="77777777" w:rsidR="00D6656B" w:rsidRPr="003528F9" w:rsidRDefault="00D6656B" w:rsidP="00344E59">
      <w:pPr>
        <w:pStyle w:val="H0-QSNotinTOC"/>
      </w:pPr>
      <w:bookmarkStart w:id="1" w:name="_Toc286994233"/>
      <w:bookmarkStart w:id="2" w:name="_Toc286994306"/>
      <w:bookmarkStart w:id="3" w:name="_Toc286997174"/>
      <w:bookmarkStart w:id="4" w:name="_Toc287368213"/>
      <w:bookmarkStart w:id="5" w:name="_Toc287520440"/>
      <w:r w:rsidRPr="003528F9">
        <w:t>IN SCOPE</w:t>
      </w:r>
    </w:p>
    <w:p w14:paraId="34B13B41" w14:textId="77777777" w:rsidR="00D6656B" w:rsidRPr="003528F9" w:rsidRDefault="00D6656B" w:rsidP="00344E59">
      <w:pPr>
        <w:pStyle w:val="H0-BodyText"/>
        <w:keepNext/>
      </w:pPr>
      <w:r w:rsidRPr="003528F9">
        <w:t>The following are in scope:</w:t>
      </w:r>
    </w:p>
    <w:p w14:paraId="0A4FA383" w14:textId="62FB37DF" w:rsidR="00311918" w:rsidRPr="003528F9" w:rsidRDefault="00311918" w:rsidP="00311918">
      <w:pPr>
        <w:pStyle w:val="H0-BodyTxt-Bullet-QS"/>
        <w:numPr>
          <w:ilvl w:val="0"/>
          <w:numId w:val="25"/>
        </w:numPr>
      </w:pPr>
      <w:r w:rsidRPr="003528F9">
        <w:t xml:space="preserve">Retirement of </w:t>
      </w:r>
      <w:r w:rsidR="00730D89" w:rsidRPr="003528F9">
        <w:t>&lt;</w:t>
      </w:r>
      <w:r w:rsidRPr="003528F9">
        <w:t>System Name</w:t>
      </w:r>
      <w:r w:rsidR="00730D89" w:rsidRPr="003528F9">
        <w:t>&gt;</w:t>
      </w:r>
      <w:r w:rsidR="00862A27">
        <w:rPr>
          <w:rFonts w:hint="eastAsia"/>
          <w:lang w:eastAsia="ja-JP"/>
        </w:rPr>
        <w:t xml:space="preserve"> per</w:t>
      </w:r>
      <w:r w:rsidR="008C606E">
        <w:rPr>
          <w:rFonts w:hint="eastAsia"/>
          <w:lang w:eastAsia="ja-JP"/>
        </w:rPr>
        <w:t xml:space="preserve"> corresponding System Retirement Plan</w:t>
      </w:r>
      <w:r w:rsidRPr="003528F9">
        <w:t>.</w:t>
      </w:r>
    </w:p>
    <w:p w14:paraId="4266F8AE" w14:textId="77777777" w:rsidR="00D6656B" w:rsidRPr="003528F9" w:rsidRDefault="00D6656B" w:rsidP="00DA54A9">
      <w:pPr>
        <w:pStyle w:val="H0-QSNotinTOC"/>
      </w:pPr>
      <w:r w:rsidRPr="003528F9">
        <w:t>OUT OF SCOPE</w:t>
      </w:r>
    </w:p>
    <w:p w14:paraId="035F0CD9" w14:textId="77777777" w:rsidR="00D6656B" w:rsidRPr="003528F9" w:rsidRDefault="00D6656B" w:rsidP="00DA54A9">
      <w:pPr>
        <w:pStyle w:val="H0-BodyText"/>
      </w:pPr>
      <w:r w:rsidRPr="003528F9">
        <w:t>The following are out of scope:</w:t>
      </w:r>
    </w:p>
    <w:p w14:paraId="7169A5CD" w14:textId="156B2C24" w:rsidR="007B0F41" w:rsidRPr="003528F9" w:rsidRDefault="007B0F41" w:rsidP="007B0F41">
      <w:pPr>
        <w:pStyle w:val="H0-BodyTxt-Bullet-QS"/>
        <w:numPr>
          <w:ilvl w:val="0"/>
          <w:numId w:val="25"/>
        </w:numPr>
      </w:pPr>
      <w:r w:rsidRPr="003528F9">
        <w:t xml:space="preserve">Retirement of any system other than </w:t>
      </w:r>
      <w:r w:rsidR="00730D89" w:rsidRPr="003528F9">
        <w:t>&lt;</w:t>
      </w:r>
      <w:r w:rsidRPr="003528F9">
        <w:t>System Name</w:t>
      </w:r>
      <w:r w:rsidR="00730D89" w:rsidRPr="003528F9">
        <w:t>&gt;</w:t>
      </w:r>
      <w:r w:rsidRPr="003528F9">
        <w:t>.</w:t>
      </w:r>
    </w:p>
    <w:p w14:paraId="044FF3FC" w14:textId="77777777" w:rsidR="00523A38" w:rsidRPr="001E5BE1" w:rsidRDefault="00F424A3" w:rsidP="001E5BE1">
      <w:pPr>
        <w:pStyle w:val="H0-QSNotinTOC"/>
        <w:rPr>
          <w:rFonts w:eastAsiaTheme="minorHAnsi"/>
        </w:rPr>
      </w:pPr>
      <w:bookmarkStart w:id="6" w:name="_Toc207383565"/>
      <w:bookmarkEnd w:id="0"/>
      <w:bookmarkEnd w:id="1"/>
      <w:bookmarkEnd w:id="2"/>
      <w:bookmarkEnd w:id="3"/>
      <w:bookmarkEnd w:id="4"/>
      <w:bookmarkEnd w:id="5"/>
      <w:r w:rsidRPr="001E5BE1">
        <w:rPr>
          <w:rFonts w:eastAsiaTheme="minorHAnsi"/>
        </w:rPr>
        <w:t>TABLE OF CONTENTS</w:t>
      </w:r>
      <w:bookmarkEnd w:id="6"/>
    </w:p>
    <w:bookmarkStart w:id="7" w:name="_Toc205591647"/>
    <w:p w14:paraId="4B0E50E1" w14:textId="474A884D" w:rsidR="00167631" w:rsidRDefault="00AA1B1F">
      <w:pPr>
        <w:pStyle w:val="TOC1"/>
        <w:rPr>
          <w:rFonts w:asciiTheme="minorHAnsi" w:eastAsiaTheme="minorEastAsia" w:hAnsiTheme="minorHAnsi" w:cstheme="minorBidi"/>
          <w:kern w:val="2"/>
          <w:sz w:val="24"/>
          <w14:ligatures w14:val="standardContextual"/>
        </w:rPr>
      </w:pPr>
      <w:r w:rsidRPr="00CE1C9F">
        <w:rPr>
          <w:noProof w:val="0"/>
          <w:szCs w:val="20"/>
        </w:rPr>
        <w:fldChar w:fldCharType="begin"/>
      </w:r>
      <w:r w:rsidRPr="00CE1C9F">
        <w:rPr>
          <w:noProof w:val="0"/>
          <w:szCs w:val="20"/>
        </w:rPr>
        <w:instrText xml:space="preserve"> TOC \h \z \t "H1-QS,1,H2-QS,2,Generic Heading,1,H0-QS,1" </w:instrText>
      </w:r>
      <w:r w:rsidRPr="00CE1C9F">
        <w:rPr>
          <w:noProof w:val="0"/>
          <w:szCs w:val="20"/>
        </w:rPr>
        <w:fldChar w:fldCharType="separate"/>
      </w:r>
      <w:hyperlink w:anchor="_Toc230863102" w:history="1">
        <w:r w:rsidR="00167631" w:rsidRPr="00A30FBD">
          <w:rPr>
            <w:rStyle w:val="Hyperlink"/>
          </w:rPr>
          <w:t>1.0</w:t>
        </w:r>
        <w:r w:rsidR="00167631">
          <w:rPr>
            <w:rFonts w:asciiTheme="minorHAnsi" w:eastAsiaTheme="minorEastAsia" w:hAnsiTheme="minorHAnsi" w:cstheme="minorBidi"/>
            <w:kern w:val="2"/>
            <w:sz w:val="24"/>
            <w14:ligatures w14:val="standardContextual"/>
          </w:rPr>
          <w:tab/>
        </w:r>
        <w:r w:rsidR="00167631" w:rsidRPr="00A30FBD">
          <w:rPr>
            <w:rStyle w:val="Hyperlink"/>
          </w:rPr>
          <w:t>Retirement Activities</w:t>
        </w:r>
        <w:r w:rsidR="00167631">
          <w:rPr>
            <w:webHidden/>
          </w:rPr>
          <w:tab/>
        </w:r>
        <w:r w:rsidR="00167631">
          <w:rPr>
            <w:webHidden/>
          </w:rPr>
          <w:fldChar w:fldCharType="begin"/>
        </w:r>
        <w:r w:rsidR="00167631">
          <w:rPr>
            <w:webHidden/>
          </w:rPr>
          <w:instrText xml:space="preserve"> PAGEREF _Toc230863102 \h </w:instrText>
        </w:r>
        <w:r w:rsidR="00167631">
          <w:rPr>
            <w:webHidden/>
          </w:rPr>
        </w:r>
        <w:r w:rsidR="00167631">
          <w:rPr>
            <w:webHidden/>
          </w:rPr>
          <w:fldChar w:fldCharType="separate"/>
        </w:r>
        <w:r w:rsidR="00167631">
          <w:rPr>
            <w:webHidden/>
          </w:rPr>
          <w:t>5</w:t>
        </w:r>
        <w:r w:rsidR="00167631">
          <w:rPr>
            <w:webHidden/>
          </w:rPr>
          <w:fldChar w:fldCharType="end"/>
        </w:r>
      </w:hyperlink>
    </w:p>
    <w:p w14:paraId="7F41B7FA" w14:textId="090B8339" w:rsidR="00167631" w:rsidRDefault="00167631">
      <w:pPr>
        <w:pStyle w:val="TOC1"/>
        <w:rPr>
          <w:rFonts w:asciiTheme="minorHAnsi" w:eastAsiaTheme="minorEastAsia" w:hAnsiTheme="minorHAnsi" w:cstheme="minorBidi"/>
          <w:kern w:val="2"/>
          <w:sz w:val="24"/>
          <w14:ligatures w14:val="standardContextual"/>
        </w:rPr>
      </w:pPr>
      <w:hyperlink w:anchor="_Toc230863103" w:history="1">
        <w:r w:rsidRPr="00A30FBD">
          <w:rPr>
            <w:rStyle w:val="Hyperlink"/>
          </w:rPr>
          <w:t>2.0</w:t>
        </w:r>
        <w:r>
          <w:rPr>
            <w:rFonts w:asciiTheme="minorHAnsi" w:eastAsiaTheme="minorEastAsia" w:hAnsiTheme="minorHAnsi" w:cstheme="minorBidi"/>
            <w:kern w:val="2"/>
            <w:sz w:val="24"/>
            <w14:ligatures w14:val="standardContextual"/>
          </w:rPr>
          <w:tab/>
        </w:r>
        <w:r w:rsidRPr="00A30FBD">
          <w:rPr>
            <w:rStyle w:val="Hyperlink"/>
          </w:rPr>
          <w:t>Archival Information</w:t>
        </w:r>
        <w:r>
          <w:rPr>
            <w:webHidden/>
          </w:rPr>
          <w:tab/>
        </w:r>
        <w:r>
          <w:rPr>
            <w:webHidden/>
          </w:rPr>
          <w:fldChar w:fldCharType="begin"/>
        </w:r>
        <w:r>
          <w:rPr>
            <w:webHidden/>
          </w:rPr>
          <w:instrText xml:space="preserve"> PAGEREF _Toc230863103 \h </w:instrText>
        </w:r>
        <w:r>
          <w:rPr>
            <w:webHidden/>
          </w:rPr>
        </w:r>
        <w:r>
          <w:rPr>
            <w:webHidden/>
          </w:rPr>
          <w:fldChar w:fldCharType="separate"/>
        </w:r>
        <w:r>
          <w:rPr>
            <w:webHidden/>
          </w:rPr>
          <w:t>5</w:t>
        </w:r>
        <w:r>
          <w:rPr>
            <w:webHidden/>
          </w:rPr>
          <w:fldChar w:fldCharType="end"/>
        </w:r>
      </w:hyperlink>
    </w:p>
    <w:p w14:paraId="173BF5C6" w14:textId="6E89CBB6" w:rsidR="00167631" w:rsidRDefault="00167631">
      <w:pPr>
        <w:pStyle w:val="TOC1"/>
        <w:rPr>
          <w:rFonts w:asciiTheme="minorHAnsi" w:eastAsiaTheme="minorEastAsia" w:hAnsiTheme="minorHAnsi" w:cstheme="minorBidi"/>
          <w:kern w:val="2"/>
          <w:sz w:val="24"/>
          <w14:ligatures w14:val="standardContextual"/>
        </w:rPr>
      </w:pPr>
      <w:hyperlink w:anchor="_Toc230863104" w:history="1">
        <w:r w:rsidRPr="00A30FBD">
          <w:rPr>
            <w:rStyle w:val="Hyperlink"/>
          </w:rPr>
          <w:t>3.0</w:t>
        </w:r>
        <w:r>
          <w:rPr>
            <w:rFonts w:asciiTheme="minorHAnsi" w:eastAsiaTheme="minorEastAsia" w:hAnsiTheme="minorHAnsi" w:cstheme="minorBidi"/>
            <w:kern w:val="2"/>
            <w:sz w:val="24"/>
            <w14:ligatures w14:val="standardContextual"/>
          </w:rPr>
          <w:tab/>
        </w:r>
        <w:r w:rsidRPr="00A30FBD">
          <w:rPr>
            <w:rStyle w:val="Hyperlink"/>
          </w:rPr>
          <w:t>Testing/ Verification</w:t>
        </w:r>
        <w:r>
          <w:rPr>
            <w:webHidden/>
          </w:rPr>
          <w:tab/>
        </w:r>
        <w:r>
          <w:rPr>
            <w:webHidden/>
          </w:rPr>
          <w:fldChar w:fldCharType="begin"/>
        </w:r>
        <w:r>
          <w:rPr>
            <w:webHidden/>
          </w:rPr>
          <w:instrText xml:space="preserve"> PAGEREF _Toc230863104 \h </w:instrText>
        </w:r>
        <w:r>
          <w:rPr>
            <w:webHidden/>
          </w:rPr>
        </w:r>
        <w:r>
          <w:rPr>
            <w:webHidden/>
          </w:rPr>
          <w:fldChar w:fldCharType="separate"/>
        </w:r>
        <w:r>
          <w:rPr>
            <w:webHidden/>
          </w:rPr>
          <w:t>5</w:t>
        </w:r>
        <w:r>
          <w:rPr>
            <w:webHidden/>
          </w:rPr>
          <w:fldChar w:fldCharType="end"/>
        </w:r>
      </w:hyperlink>
    </w:p>
    <w:p w14:paraId="72505B75" w14:textId="6AD247B1" w:rsidR="00167631" w:rsidRDefault="00167631">
      <w:pPr>
        <w:pStyle w:val="TOC2"/>
        <w:rPr>
          <w:rFonts w:asciiTheme="minorHAnsi" w:eastAsiaTheme="minorEastAsia" w:hAnsiTheme="minorHAnsi" w:cstheme="minorBidi"/>
          <w:noProof/>
          <w:sz w:val="24"/>
          <w:szCs w:val="24"/>
        </w:rPr>
      </w:pPr>
      <w:hyperlink w:anchor="_Toc230863105" w:history="1">
        <w:r w:rsidRPr="00A30FBD">
          <w:rPr>
            <w:rStyle w:val="Hyperlink"/>
            <w:noProof/>
          </w:rPr>
          <w:t>3.1</w:t>
        </w:r>
        <w:r>
          <w:rPr>
            <w:rFonts w:asciiTheme="minorHAnsi" w:eastAsiaTheme="minorEastAsia" w:hAnsiTheme="minorHAnsi" w:cstheme="minorBidi"/>
            <w:noProof/>
            <w:sz w:val="24"/>
            <w:szCs w:val="24"/>
          </w:rPr>
          <w:tab/>
        </w:r>
        <w:r w:rsidRPr="00A30FBD">
          <w:rPr>
            <w:rStyle w:val="Hyperlink"/>
            <w:noProof/>
          </w:rPr>
          <w:t>Overall Test Result</w:t>
        </w:r>
        <w:r>
          <w:rPr>
            <w:noProof/>
            <w:webHidden/>
          </w:rPr>
          <w:tab/>
        </w:r>
        <w:r>
          <w:rPr>
            <w:noProof/>
            <w:webHidden/>
          </w:rPr>
          <w:fldChar w:fldCharType="begin"/>
        </w:r>
        <w:r>
          <w:rPr>
            <w:noProof/>
            <w:webHidden/>
          </w:rPr>
          <w:instrText xml:space="preserve"> PAGEREF _Toc230863105 \h </w:instrText>
        </w:r>
        <w:r>
          <w:rPr>
            <w:noProof/>
            <w:webHidden/>
          </w:rPr>
        </w:r>
        <w:r>
          <w:rPr>
            <w:noProof/>
            <w:webHidden/>
          </w:rPr>
          <w:fldChar w:fldCharType="separate"/>
        </w:r>
        <w:r>
          <w:rPr>
            <w:noProof/>
            <w:webHidden/>
          </w:rPr>
          <w:t>6</w:t>
        </w:r>
        <w:r>
          <w:rPr>
            <w:noProof/>
            <w:webHidden/>
          </w:rPr>
          <w:fldChar w:fldCharType="end"/>
        </w:r>
      </w:hyperlink>
    </w:p>
    <w:p w14:paraId="0FD18FFE" w14:textId="6B550582" w:rsidR="00167631" w:rsidRDefault="00167631">
      <w:pPr>
        <w:pStyle w:val="TOC2"/>
        <w:rPr>
          <w:rFonts w:asciiTheme="minorHAnsi" w:eastAsiaTheme="minorEastAsia" w:hAnsiTheme="minorHAnsi" w:cstheme="minorBidi"/>
          <w:noProof/>
          <w:sz w:val="24"/>
          <w:szCs w:val="24"/>
        </w:rPr>
      </w:pPr>
      <w:hyperlink w:anchor="_Toc230863106" w:history="1">
        <w:r w:rsidRPr="00A30FBD">
          <w:rPr>
            <w:rStyle w:val="Hyperlink"/>
            <w:noProof/>
          </w:rPr>
          <w:t>3.2</w:t>
        </w:r>
        <w:r>
          <w:rPr>
            <w:rFonts w:asciiTheme="minorHAnsi" w:eastAsiaTheme="minorEastAsia" w:hAnsiTheme="minorHAnsi" w:cstheme="minorBidi"/>
            <w:noProof/>
            <w:sz w:val="24"/>
            <w:szCs w:val="24"/>
          </w:rPr>
          <w:tab/>
        </w:r>
        <w:r w:rsidRPr="00A30FBD">
          <w:rPr>
            <w:rStyle w:val="Hyperlink"/>
            <w:noProof/>
          </w:rPr>
          <w:t>Test Summary</w:t>
        </w:r>
        <w:r>
          <w:rPr>
            <w:noProof/>
            <w:webHidden/>
          </w:rPr>
          <w:tab/>
        </w:r>
        <w:r>
          <w:rPr>
            <w:noProof/>
            <w:webHidden/>
          </w:rPr>
          <w:fldChar w:fldCharType="begin"/>
        </w:r>
        <w:r>
          <w:rPr>
            <w:noProof/>
            <w:webHidden/>
          </w:rPr>
          <w:instrText xml:space="preserve"> PAGEREF _Toc230863106 \h </w:instrText>
        </w:r>
        <w:r>
          <w:rPr>
            <w:noProof/>
            <w:webHidden/>
          </w:rPr>
        </w:r>
        <w:r>
          <w:rPr>
            <w:noProof/>
            <w:webHidden/>
          </w:rPr>
          <w:fldChar w:fldCharType="separate"/>
        </w:r>
        <w:r>
          <w:rPr>
            <w:noProof/>
            <w:webHidden/>
          </w:rPr>
          <w:t>6</w:t>
        </w:r>
        <w:r>
          <w:rPr>
            <w:noProof/>
            <w:webHidden/>
          </w:rPr>
          <w:fldChar w:fldCharType="end"/>
        </w:r>
      </w:hyperlink>
    </w:p>
    <w:p w14:paraId="758DB9BE" w14:textId="0D280EF0" w:rsidR="00167631" w:rsidRDefault="00167631">
      <w:pPr>
        <w:pStyle w:val="TOC2"/>
        <w:rPr>
          <w:rFonts w:asciiTheme="minorHAnsi" w:eastAsiaTheme="minorEastAsia" w:hAnsiTheme="minorHAnsi" w:cstheme="minorBidi"/>
          <w:noProof/>
          <w:sz w:val="24"/>
          <w:szCs w:val="24"/>
        </w:rPr>
      </w:pPr>
      <w:hyperlink w:anchor="_Toc230863107" w:history="1">
        <w:r w:rsidRPr="00A30FBD">
          <w:rPr>
            <w:rStyle w:val="Hyperlink"/>
            <w:noProof/>
          </w:rPr>
          <w:t>3.3</w:t>
        </w:r>
        <w:r>
          <w:rPr>
            <w:rFonts w:asciiTheme="minorHAnsi" w:eastAsiaTheme="minorEastAsia" w:hAnsiTheme="minorHAnsi" w:cstheme="minorBidi"/>
            <w:noProof/>
            <w:sz w:val="24"/>
            <w:szCs w:val="24"/>
          </w:rPr>
          <w:tab/>
        </w:r>
        <w:r w:rsidRPr="00A30FBD">
          <w:rPr>
            <w:rStyle w:val="Hyperlink"/>
            <w:noProof/>
          </w:rPr>
          <w:t>Test Scripts Executed</w:t>
        </w:r>
        <w:r>
          <w:rPr>
            <w:noProof/>
            <w:webHidden/>
          </w:rPr>
          <w:tab/>
        </w:r>
        <w:r>
          <w:rPr>
            <w:noProof/>
            <w:webHidden/>
          </w:rPr>
          <w:fldChar w:fldCharType="begin"/>
        </w:r>
        <w:r>
          <w:rPr>
            <w:noProof/>
            <w:webHidden/>
          </w:rPr>
          <w:instrText xml:space="preserve"> PAGEREF _Toc230863107 \h </w:instrText>
        </w:r>
        <w:r>
          <w:rPr>
            <w:noProof/>
            <w:webHidden/>
          </w:rPr>
        </w:r>
        <w:r>
          <w:rPr>
            <w:noProof/>
            <w:webHidden/>
          </w:rPr>
          <w:fldChar w:fldCharType="separate"/>
        </w:r>
        <w:r>
          <w:rPr>
            <w:noProof/>
            <w:webHidden/>
          </w:rPr>
          <w:t>7</w:t>
        </w:r>
        <w:r>
          <w:rPr>
            <w:noProof/>
            <w:webHidden/>
          </w:rPr>
          <w:fldChar w:fldCharType="end"/>
        </w:r>
      </w:hyperlink>
    </w:p>
    <w:p w14:paraId="591BB03F" w14:textId="101AD170" w:rsidR="00167631" w:rsidRDefault="00167631">
      <w:pPr>
        <w:pStyle w:val="TOC2"/>
        <w:rPr>
          <w:rFonts w:asciiTheme="minorHAnsi" w:eastAsiaTheme="minorEastAsia" w:hAnsiTheme="minorHAnsi" w:cstheme="minorBidi"/>
          <w:noProof/>
          <w:sz w:val="24"/>
          <w:szCs w:val="24"/>
        </w:rPr>
      </w:pPr>
      <w:hyperlink w:anchor="_Toc230863108" w:history="1">
        <w:r w:rsidRPr="00A30FBD">
          <w:rPr>
            <w:rStyle w:val="Hyperlink"/>
            <w:noProof/>
          </w:rPr>
          <w:t>3.4</w:t>
        </w:r>
        <w:r>
          <w:rPr>
            <w:rFonts w:asciiTheme="minorHAnsi" w:eastAsiaTheme="minorEastAsia" w:hAnsiTheme="minorHAnsi" w:cstheme="minorBidi"/>
            <w:noProof/>
            <w:sz w:val="24"/>
            <w:szCs w:val="24"/>
          </w:rPr>
          <w:tab/>
        </w:r>
        <w:r w:rsidRPr="00A30FBD">
          <w:rPr>
            <w:rStyle w:val="Hyperlink"/>
            <w:noProof/>
          </w:rPr>
          <w:t>Test Problem Report Summary</w:t>
        </w:r>
        <w:r>
          <w:rPr>
            <w:noProof/>
            <w:webHidden/>
          </w:rPr>
          <w:tab/>
        </w:r>
        <w:r>
          <w:rPr>
            <w:noProof/>
            <w:webHidden/>
          </w:rPr>
          <w:fldChar w:fldCharType="begin"/>
        </w:r>
        <w:r>
          <w:rPr>
            <w:noProof/>
            <w:webHidden/>
          </w:rPr>
          <w:instrText xml:space="preserve"> PAGEREF _Toc230863108 \h </w:instrText>
        </w:r>
        <w:r>
          <w:rPr>
            <w:noProof/>
            <w:webHidden/>
          </w:rPr>
        </w:r>
        <w:r>
          <w:rPr>
            <w:noProof/>
            <w:webHidden/>
          </w:rPr>
          <w:fldChar w:fldCharType="separate"/>
        </w:r>
        <w:r>
          <w:rPr>
            <w:noProof/>
            <w:webHidden/>
          </w:rPr>
          <w:t>7</w:t>
        </w:r>
        <w:r>
          <w:rPr>
            <w:noProof/>
            <w:webHidden/>
          </w:rPr>
          <w:fldChar w:fldCharType="end"/>
        </w:r>
      </w:hyperlink>
    </w:p>
    <w:p w14:paraId="16455541" w14:textId="37D3C7AD" w:rsidR="00167631" w:rsidRDefault="00167631">
      <w:pPr>
        <w:pStyle w:val="TOC1"/>
        <w:rPr>
          <w:rFonts w:asciiTheme="minorHAnsi" w:eastAsiaTheme="minorEastAsia" w:hAnsiTheme="minorHAnsi" w:cstheme="minorBidi"/>
          <w:kern w:val="2"/>
          <w:sz w:val="24"/>
          <w14:ligatures w14:val="standardContextual"/>
        </w:rPr>
      </w:pPr>
      <w:hyperlink w:anchor="_Toc230863109" w:history="1">
        <w:r w:rsidRPr="00A30FBD">
          <w:rPr>
            <w:rStyle w:val="Hyperlink"/>
          </w:rPr>
          <w:t>4.0</w:t>
        </w:r>
        <w:r>
          <w:rPr>
            <w:rFonts w:asciiTheme="minorHAnsi" w:eastAsiaTheme="minorEastAsia" w:hAnsiTheme="minorHAnsi" w:cstheme="minorBidi"/>
            <w:kern w:val="2"/>
            <w:sz w:val="24"/>
            <w14:ligatures w14:val="standardContextual"/>
          </w:rPr>
          <w:tab/>
        </w:r>
        <w:r w:rsidRPr="00A30FBD">
          <w:rPr>
            <w:rStyle w:val="Hyperlink"/>
          </w:rPr>
          <w:t>Departures from the Retirement Plan</w:t>
        </w:r>
        <w:r>
          <w:rPr>
            <w:webHidden/>
          </w:rPr>
          <w:tab/>
        </w:r>
        <w:r>
          <w:rPr>
            <w:webHidden/>
          </w:rPr>
          <w:fldChar w:fldCharType="begin"/>
        </w:r>
        <w:r>
          <w:rPr>
            <w:webHidden/>
          </w:rPr>
          <w:instrText xml:space="preserve"> PAGEREF _Toc230863109 \h </w:instrText>
        </w:r>
        <w:r>
          <w:rPr>
            <w:webHidden/>
          </w:rPr>
        </w:r>
        <w:r>
          <w:rPr>
            <w:webHidden/>
          </w:rPr>
          <w:fldChar w:fldCharType="separate"/>
        </w:r>
        <w:r>
          <w:rPr>
            <w:webHidden/>
          </w:rPr>
          <w:t>7</w:t>
        </w:r>
        <w:r>
          <w:rPr>
            <w:webHidden/>
          </w:rPr>
          <w:fldChar w:fldCharType="end"/>
        </w:r>
      </w:hyperlink>
    </w:p>
    <w:p w14:paraId="7CE45575" w14:textId="62E19273" w:rsidR="00167631" w:rsidRDefault="00167631">
      <w:pPr>
        <w:pStyle w:val="TOC1"/>
        <w:rPr>
          <w:rFonts w:asciiTheme="minorHAnsi" w:eastAsiaTheme="minorEastAsia" w:hAnsiTheme="minorHAnsi" w:cstheme="minorBidi"/>
          <w:kern w:val="2"/>
          <w:sz w:val="24"/>
          <w14:ligatures w14:val="standardContextual"/>
        </w:rPr>
      </w:pPr>
      <w:hyperlink w:anchor="_Toc230863110" w:history="1">
        <w:r w:rsidRPr="00A30FBD">
          <w:rPr>
            <w:rStyle w:val="Hyperlink"/>
          </w:rPr>
          <w:t>5.0</w:t>
        </w:r>
        <w:r>
          <w:rPr>
            <w:rFonts w:asciiTheme="minorHAnsi" w:eastAsiaTheme="minorEastAsia" w:hAnsiTheme="minorHAnsi" w:cstheme="minorBidi"/>
            <w:kern w:val="2"/>
            <w:sz w:val="24"/>
            <w14:ligatures w14:val="standardContextual"/>
          </w:rPr>
          <w:tab/>
        </w:r>
        <w:r w:rsidRPr="00A30FBD">
          <w:rPr>
            <w:rStyle w:val="Hyperlink"/>
          </w:rPr>
          <w:t>Retirement State</w:t>
        </w:r>
        <w:r>
          <w:rPr>
            <w:webHidden/>
          </w:rPr>
          <w:tab/>
        </w:r>
        <w:r>
          <w:rPr>
            <w:webHidden/>
          </w:rPr>
          <w:fldChar w:fldCharType="begin"/>
        </w:r>
        <w:r>
          <w:rPr>
            <w:webHidden/>
          </w:rPr>
          <w:instrText xml:space="preserve"> PAGEREF _Toc230863110 \h </w:instrText>
        </w:r>
        <w:r>
          <w:rPr>
            <w:webHidden/>
          </w:rPr>
        </w:r>
        <w:r>
          <w:rPr>
            <w:webHidden/>
          </w:rPr>
          <w:fldChar w:fldCharType="separate"/>
        </w:r>
        <w:r>
          <w:rPr>
            <w:webHidden/>
          </w:rPr>
          <w:t>8</w:t>
        </w:r>
        <w:r>
          <w:rPr>
            <w:webHidden/>
          </w:rPr>
          <w:fldChar w:fldCharType="end"/>
        </w:r>
      </w:hyperlink>
    </w:p>
    <w:p w14:paraId="5EAF6835" w14:textId="0B34871A" w:rsidR="00167631" w:rsidRDefault="00167631">
      <w:pPr>
        <w:pStyle w:val="TOC1"/>
        <w:rPr>
          <w:rFonts w:asciiTheme="minorHAnsi" w:eastAsiaTheme="minorEastAsia" w:hAnsiTheme="minorHAnsi" w:cstheme="minorBidi"/>
          <w:kern w:val="2"/>
          <w:sz w:val="24"/>
          <w14:ligatures w14:val="standardContextual"/>
        </w:rPr>
      </w:pPr>
      <w:hyperlink w:anchor="_Toc230863111" w:history="1">
        <w:r w:rsidRPr="00A30FBD">
          <w:rPr>
            <w:rStyle w:val="Hyperlink"/>
          </w:rPr>
          <w:t>TERMS AND DEFINITIONS</w:t>
        </w:r>
        <w:r>
          <w:rPr>
            <w:webHidden/>
          </w:rPr>
          <w:tab/>
        </w:r>
        <w:r>
          <w:rPr>
            <w:webHidden/>
          </w:rPr>
          <w:fldChar w:fldCharType="begin"/>
        </w:r>
        <w:r>
          <w:rPr>
            <w:webHidden/>
          </w:rPr>
          <w:instrText xml:space="preserve"> PAGEREF _Toc230863111 \h </w:instrText>
        </w:r>
        <w:r>
          <w:rPr>
            <w:webHidden/>
          </w:rPr>
        </w:r>
        <w:r>
          <w:rPr>
            <w:webHidden/>
          </w:rPr>
          <w:fldChar w:fldCharType="separate"/>
        </w:r>
        <w:r>
          <w:rPr>
            <w:webHidden/>
          </w:rPr>
          <w:t>8</w:t>
        </w:r>
        <w:r>
          <w:rPr>
            <w:webHidden/>
          </w:rPr>
          <w:fldChar w:fldCharType="end"/>
        </w:r>
      </w:hyperlink>
    </w:p>
    <w:p w14:paraId="0A3D9917" w14:textId="33B63D24" w:rsidR="00167631" w:rsidRDefault="00167631">
      <w:pPr>
        <w:pStyle w:val="TOC1"/>
        <w:rPr>
          <w:rFonts w:asciiTheme="minorHAnsi" w:eastAsiaTheme="minorEastAsia" w:hAnsiTheme="minorHAnsi" w:cstheme="minorBidi"/>
          <w:kern w:val="2"/>
          <w:sz w:val="24"/>
          <w14:ligatures w14:val="standardContextual"/>
        </w:rPr>
      </w:pPr>
      <w:hyperlink w:anchor="_Toc230863112" w:history="1">
        <w:r w:rsidRPr="00A30FBD">
          <w:rPr>
            <w:rStyle w:val="Hyperlink"/>
          </w:rPr>
          <w:t>REFERENCED DOCUMENTS</w:t>
        </w:r>
        <w:r>
          <w:rPr>
            <w:webHidden/>
          </w:rPr>
          <w:tab/>
        </w:r>
        <w:r>
          <w:rPr>
            <w:webHidden/>
          </w:rPr>
          <w:fldChar w:fldCharType="begin"/>
        </w:r>
        <w:r>
          <w:rPr>
            <w:webHidden/>
          </w:rPr>
          <w:instrText xml:space="preserve"> PAGEREF _Toc230863112 \h </w:instrText>
        </w:r>
        <w:r>
          <w:rPr>
            <w:webHidden/>
          </w:rPr>
        </w:r>
        <w:r>
          <w:rPr>
            <w:webHidden/>
          </w:rPr>
          <w:fldChar w:fldCharType="separate"/>
        </w:r>
        <w:r>
          <w:rPr>
            <w:webHidden/>
          </w:rPr>
          <w:t>8</w:t>
        </w:r>
        <w:r>
          <w:rPr>
            <w:webHidden/>
          </w:rPr>
          <w:fldChar w:fldCharType="end"/>
        </w:r>
      </w:hyperlink>
    </w:p>
    <w:p w14:paraId="7826C70B" w14:textId="4EF26ABB" w:rsidR="00167631" w:rsidRDefault="00167631">
      <w:pPr>
        <w:pStyle w:val="TOC1"/>
        <w:rPr>
          <w:rFonts w:asciiTheme="minorHAnsi" w:eastAsiaTheme="minorEastAsia" w:hAnsiTheme="minorHAnsi" w:cstheme="minorBidi"/>
          <w:kern w:val="2"/>
          <w:sz w:val="24"/>
          <w14:ligatures w14:val="standardContextual"/>
        </w:rPr>
      </w:pPr>
      <w:hyperlink w:anchor="_Toc230863113" w:history="1">
        <w:r w:rsidRPr="00A30FBD">
          <w:rPr>
            <w:rStyle w:val="Hyperlink"/>
          </w:rPr>
          <w:t>REVISION HISTORY</w:t>
        </w:r>
        <w:r>
          <w:rPr>
            <w:webHidden/>
          </w:rPr>
          <w:tab/>
        </w:r>
        <w:r>
          <w:rPr>
            <w:webHidden/>
          </w:rPr>
          <w:fldChar w:fldCharType="begin"/>
        </w:r>
        <w:r>
          <w:rPr>
            <w:webHidden/>
          </w:rPr>
          <w:instrText xml:space="preserve"> PAGEREF _Toc230863113 \h </w:instrText>
        </w:r>
        <w:r>
          <w:rPr>
            <w:webHidden/>
          </w:rPr>
        </w:r>
        <w:r>
          <w:rPr>
            <w:webHidden/>
          </w:rPr>
          <w:fldChar w:fldCharType="separate"/>
        </w:r>
        <w:r>
          <w:rPr>
            <w:webHidden/>
          </w:rPr>
          <w:t>9</w:t>
        </w:r>
        <w:r>
          <w:rPr>
            <w:webHidden/>
          </w:rPr>
          <w:fldChar w:fldCharType="end"/>
        </w:r>
      </w:hyperlink>
    </w:p>
    <w:p w14:paraId="2E3C10E1" w14:textId="02AED9FA" w:rsidR="00BE46F9" w:rsidRPr="00CE1C9F" w:rsidRDefault="00AA1B1F" w:rsidP="007B0F41">
      <w:pPr>
        <w:keepNext/>
        <w:spacing w:before="0" w:after="0"/>
        <w:rPr>
          <w:rFonts w:eastAsia="Times New Roman" w:cs="Times New Roman"/>
          <w:szCs w:val="20"/>
        </w:rPr>
      </w:pPr>
      <w:r w:rsidRPr="00CE1C9F">
        <w:rPr>
          <w:rFonts w:eastAsia="Times New Roman" w:cs="Times New Roman"/>
          <w:szCs w:val="20"/>
        </w:rPr>
        <w:fldChar w:fldCharType="end"/>
      </w:r>
    </w:p>
    <w:p w14:paraId="58A714FB" w14:textId="77777777" w:rsidR="00C1755A" w:rsidRPr="003528F9" w:rsidRDefault="00C1755A" w:rsidP="00CE1C9F">
      <w:pPr>
        <w:pStyle w:val="H1-QS"/>
        <w:pageBreakBefore/>
      </w:pPr>
      <w:bookmarkStart w:id="8" w:name="_Toc214300275"/>
      <w:bookmarkStart w:id="9" w:name="_Toc230863102"/>
      <w:bookmarkStart w:id="10" w:name="_Toc34044958"/>
      <w:bookmarkStart w:id="11" w:name="_Toc116900994"/>
      <w:bookmarkStart w:id="12" w:name="_Toc286994235"/>
      <w:bookmarkStart w:id="13" w:name="_Toc286994308"/>
      <w:bookmarkStart w:id="14" w:name="_Toc286997176"/>
      <w:bookmarkStart w:id="15" w:name="_Toc287520442"/>
      <w:r w:rsidRPr="003528F9">
        <w:lastRenderedPageBreak/>
        <w:t>Retirement Activities</w:t>
      </w:r>
      <w:bookmarkEnd w:id="8"/>
      <w:bookmarkEnd w:id="9"/>
    </w:p>
    <w:p w14:paraId="1CDCCFB5" w14:textId="71AED605" w:rsidR="00C1755A" w:rsidRPr="003528F9" w:rsidRDefault="00C1755A" w:rsidP="00353148">
      <w:pPr>
        <w:pStyle w:val="BodyTxtInstructions"/>
      </w:pPr>
      <w:r w:rsidRPr="003528F9">
        <w:t xml:space="preserve">List all activities planned in the </w:t>
      </w:r>
      <w:r w:rsidR="00EA4C03" w:rsidRPr="003528F9">
        <w:t>retirement plan</w:t>
      </w:r>
      <w:r w:rsidRPr="003528F9">
        <w:t xml:space="preserve"> which were completed as part of the</w:t>
      </w:r>
      <w:r w:rsidR="00F923D0" w:rsidRPr="003528F9">
        <w:t xml:space="preserve"> </w:t>
      </w:r>
      <w:r w:rsidRPr="003528F9">
        <w:t>retirement.</w:t>
      </w:r>
    </w:p>
    <w:p w14:paraId="6ABD1673" w14:textId="6E4D8ED3" w:rsidR="007A5598" w:rsidRPr="008650CD" w:rsidRDefault="007A5598" w:rsidP="00D5059C">
      <w:pPr>
        <w:pStyle w:val="CaptionTable-QS"/>
        <w:spacing w:after="60"/>
        <w:rPr>
          <w:noProof w:val="0"/>
          <w:szCs w:val="20"/>
          <w:lang w:val="en-US"/>
        </w:rPr>
      </w:pPr>
      <w:r w:rsidRPr="008650CD">
        <w:rPr>
          <w:noProof w:val="0"/>
          <w:szCs w:val="20"/>
          <w:lang w:val="en-US"/>
        </w:rPr>
        <w:t xml:space="preserve">Table </w:t>
      </w:r>
      <w:r w:rsidRPr="008650CD">
        <w:rPr>
          <w:noProof w:val="0"/>
          <w:szCs w:val="20"/>
          <w:lang w:val="en-US"/>
        </w:rPr>
        <w:fldChar w:fldCharType="begin"/>
      </w:r>
      <w:r w:rsidRPr="008650CD">
        <w:rPr>
          <w:noProof w:val="0"/>
          <w:szCs w:val="20"/>
          <w:lang w:val="en-US"/>
        </w:rPr>
        <w:instrText xml:space="preserve"> SEQ Table \* ARABIC </w:instrText>
      </w:r>
      <w:r w:rsidRPr="008650CD">
        <w:rPr>
          <w:noProof w:val="0"/>
          <w:szCs w:val="20"/>
          <w:lang w:val="en-US"/>
        </w:rPr>
        <w:fldChar w:fldCharType="separate"/>
      </w:r>
      <w:r w:rsidR="00167631">
        <w:rPr>
          <w:szCs w:val="20"/>
          <w:lang w:val="en-US"/>
        </w:rPr>
        <w:t>1</w:t>
      </w:r>
      <w:r w:rsidRPr="008650CD">
        <w:rPr>
          <w:noProof w:val="0"/>
          <w:szCs w:val="20"/>
          <w:lang w:val="en-US"/>
        </w:rPr>
        <w:fldChar w:fldCharType="end"/>
      </w:r>
      <w:r w:rsidR="00353148">
        <w:rPr>
          <w:noProof w:val="0"/>
          <w:szCs w:val="20"/>
          <w:lang w:val="en-US"/>
        </w:rPr>
        <w:t>:</w:t>
      </w:r>
      <w:r w:rsidR="00FE0702" w:rsidRPr="008650CD">
        <w:rPr>
          <w:noProof w:val="0"/>
          <w:szCs w:val="20"/>
          <w:lang w:val="en-US"/>
        </w:rPr>
        <w:t xml:space="preserve"> </w:t>
      </w:r>
      <w:r w:rsidR="003528F9" w:rsidRPr="008650CD">
        <w:rPr>
          <w:noProof w:val="0"/>
          <w:szCs w:val="20"/>
          <w:lang w:val="en-US"/>
        </w:rPr>
        <w:t>Retirement</w:t>
      </w:r>
      <w:r w:rsidR="00FE0702" w:rsidRPr="008650CD">
        <w:rPr>
          <w:noProof w:val="0"/>
          <w:szCs w:val="20"/>
          <w:lang w:val="en-US"/>
        </w:rPr>
        <w:t xml:space="preserve"> Activity Status</w:t>
      </w:r>
    </w:p>
    <w:tbl>
      <w:tblPr>
        <w:tblStyle w:val="GridTable4-Accent1"/>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2"/>
        <w:gridCol w:w="2147"/>
        <w:gridCol w:w="1782"/>
        <w:gridCol w:w="2123"/>
        <w:gridCol w:w="3146"/>
      </w:tblGrid>
      <w:tr w:rsidR="00C1755A" w:rsidRPr="003528F9" w14:paraId="7B8B22AC" w14:textId="77777777" w:rsidTr="008650CD">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642"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5E190328" w14:textId="77777777" w:rsidR="00C1755A" w:rsidRPr="008650CD" w:rsidRDefault="00C1755A">
            <w:pPr>
              <w:pStyle w:val="TableHeader-QS"/>
              <w:rPr>
                <w:b/>
                <w:bCs/>
                <w:color w:val="auto"/>
              </w:rPr>
            </w:pPr>
            <w:r w:rsidRPr="008650CD">
              <w:rPr>
                <w:b/>
                <w:bCs/>
                <w:color w:val="auto"/>
              </w:rPr>
              <w:t>Retirement Plan Activity #</w:t>
            </w:r>
          </w:p>
        </w:tc>
        <w:tc>
          <w:tcPr>
            <w:tcW w:w="2238"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009AFC69" w14:textId="77777777" w:rsidR="00C1755A" w:rsidRPr="008650CD" w:rsidRDefault="00C1755A">
            <w:pPr>
              <w:pStyle w:val="TableHeader-QS"/>
              <w:cnfStyle w:val="100000000000" w:firstRow="1" w:lastRow="0" w:firstColumn="0" w:lastColumn="0" w:oddVBand="0" w:evenVBand="0" w:oddHBand="0" w:evenHBand="0" w:firstRowFirstColumn="0" w:firstRowLastColumn="0" w:lastRowFirstColumn="0" w:lastRowLastColumn="0"/>
              <w:rPr>
                <w:b/>
                <w:bCs/>
                <w:color w:val="auto"/>
              </w:rPr>
            </w:pPr>
            <w:r w:rsidRPr="008650CD">
              <w:rPr>
                <w:b/>
                <w:bCs/>
                <w:color w:val="auto"/>
              </w:rPr>
              <w:t>Activity Description</w:t>
            </w:r>
          </w:p>
        </w:tc>
        <w:tc>
          <w:tcPr>
            <w:tcW w:w="1836"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54D20AAE" w14:textId="77777777" w:rsidR="00C1755A" w:rsidRPr="008650CD" w:rsidRDefault="00C1755A">
            <w:pPr>
              <w:pStyle w:val="TableHeader-QS"/>
              <w:cnfStyle w:val="100000000000" w:firstRow="1" w:lastRow="0" w:firstColumn="0" w:lastColumn="0" w:oddVBand="0" w:evenVBand="0" w:oddHBand="0" w:evenHBand="0" w:firstRowFirstColumn="0" w:firstRowLastColumn="0" w:lastRowFirstColumn="0" w:lastRowLastColumn="0"/>
              <w:rPr>
                <w:b/>
                <w:bCs/>
                <w:color w:val="auto"/>
              </w:rPr>
            </w:pPr>
            <w:r w:rsidRPr="008650CD">
              <w:rPr>
                <w:b/>
                <w:bCs/>
                <w:color w:val="auto"/>
              </w:rPr>
              <w:t>Request Number (if applicable)</w:t>
            </w:r>
          </w:p>
        </w:tc>
        <w:tc>
          <w:tcPr>
            <w:tcW w:w="1742"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18F09A71" w14:textId="77777777" w:rsidR="00C1755A" w:rsidRPr="008650CD" w:rsidRDefault="00C1755A">
            <w:pPr>
              <w:pStyle w:val="TableHeader-QS"/>
              <w:cnfStyle w:val="100000000000" w:firstRow="1" w:lastRow="0" w:firstColumn="0" w:lastColumn="0" w:oddVBand="0" w:evenVBand="0" w:oddHBand="0" w:evenHBand="0" w:firstRowFirstColumn="0" w:firstRowLastColumn="0" w:lastRowFirstColumn="0" w:lastRowLastColumn="0"/>
              <w:rPr>
                <w:b/>
                <w:bCs/>
                <w:color w:val="auto"/>
              </w:rPr>
            </w:pPr>
            <w:r w:rsidRPr="008650CD">
              <w:rPr>
                <w:b/>
                <w:bCs/>
                <w:color w:val="auto"/>
              </w:rPr>
              <w:t>Completion/ Closure Date</w:t>
            </w:r>
          </w:p>
        </w:tc>
        <w:tc>
          <w:tcPr>
            <w:tcW w:w="3342"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6161AF33" w14:textId="77777777" w:rsidR="00C1755A" w:rsidRPr="008650CD" w:rsidRDefault="00C1755A">
            <w:pPr>
              <w:pStyle w:val="TableHeader-QS"/>
              <w:cnfStyle w:val="100000000000" w:firstRow="1" w:lastRow="0" w:firstColumn="0" w:lastColumn="0" w:oddVBand="0" w:evenVBand="0" w:oddHBand="0" w:evenHBand="0" w:firstRowFirstColumn="0" w:firstRowLastColumn="0" w:lastRowFirstColumn="0" w:lastRowLastColumn="0"/>
              <w:rPr>
                <w:b/>
                <w:bCs/>
                <w:color w:val="auto"/>
              </w:rPr>
            </w:pPr>
            <w:r w:rsidRPr="008650CD">
              <w:rPr>
                <w:b/>
                <w:bCs/>
                <w:color w:val="auto"/>
              </w:rPr>
              <w:t>Comments</w:t>
            </w:r>
          </w:p>
        </w:tc>
      </w:tr>
      <w:tr w:rsidR="00C1755A" w:rsidRPr="003528F9" w14:paraId="3EB45579" w14:textId="77777777" w:rsidTr="008650C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42" w:type="dxa"/>
            <w:shd w:val="clear" w:color="auto" w:fill="auto"/>
          </w:tcPr>
          <w:p w14:paraId="23BE16F3" w14:textId="50E21A60" w:rsidR="00C1755A" w:rsidRPr="00353148" w:rsidRDefault="00FE0702">
            <w:pPr>
              <w:rPr>
                <w:szCs w:val="20"/>
              </w:rPr>
            </w:pPr>
            <w:r w:rsidRPr="00353148">
              <w:rPr>
                <w:szCs w:val="20"/>
              </w:rPr>
              <w:t>AN</w:t>
            </w:r>
            <w:r w:rsidR="00730D89" w:rsidRPr="00353148">
              <w:rPr>
                <w:szCs w:val="20"/>
              </w:rPr>
              <w:t>&lt;</w:t>
            </w:r>
            <w:r w:rsidR="007A5598" w:rsidRPr="00353148">
              <w:rPr>
                <w:szCs w:val="20"/>
              </w:rPr>
              <w:t>#</w:t>
            </w:r>
            <w:r w:rsidR="00730D89" w:rsidRPr="00353148">
              <w:rPr>
                <w:szCs w:val="20"/>
              </w:rPr>
              <w:t>&gt;</w:t>
            </w:r>
          </w:p>
        </w:tc>
        <w:tc>
          <w:tcPr>
            <w:tcW w:w="2238" w:type="dxa"/>
            <w:shd w:val="clear" w:color="auto" w:fill="auto"/>
          </w:tcPr>
          <w:p w14:paraId="4E83227F" w14:textId="0D8F5839" w:rsidR="00C1755A" w:rsidRPr="00353148" w:rsidRDefault="00FE0702">
            <w:pPr>
              <w:cnfStyle w:val="000000100000" w:firstRow="0" w:lastRow="0" w:firstColumn="0" w:lastColumn="0" w:oddVBand="0" w:evenVBand="0" w:oddHBand="1" w:evenHBand="0" w:firstRowFirstColumn="0" w:firstRowLastColumn="0" w:lastRowFirstColumn="0" w:lastRowLastColumn="0"/>
              <w:rPr>
                <w:szCs w:val="20"/>
              </w:rPr>
            </w:pPr>
            <w:r w:rsidRPr="00353148">
              <w:rPr>
                <w:szCs w:val="20"/>
              </w:rPr>
              <w:t>&lt;Activity Description&gt;</w:t>
            </w:r>
          </w:p>
        </w:tc>
        <w:tc>
          <w:tcPr>
            <w:tcW w:w="1836" w:type="dxa"/>
            <w:shd w:val="clear" w:color="auto" w:fill="auto"/>
          </w:tcPr>
          <w:p w14:paraId="17CF4126" w14:textId="309077E3" w:rsidR="00C1755A" w:rsidRPr="00353148" w:rsidRDefault="00FE0702">
            <w:pPr>
              <w:cnfStyle w:val="000000100000" w:firstRow="0" w:lastRow="0" w:firstColumn="0" w:lastColumn="0" w:oddVBand="0" w:evenVBand="0" w:oddHBand="1" w:evenHBand="0" w:firstRowFirstColumn="0" w:firstRowLastColumn="0" w:lastRowFirstColumn="0" w:lastRowLastColumn="0"/>
              <w:rPr>
                <w:szCs w:val="20"/>
              </w:rPr>
            </w:pPr>
            <w:r w:rsidRPr="00353148">
              <w:rPr>
                <w:szCs w:val="20"/>
              </w:rPr>
              <w:t>&lt;Request#&gt;</w:t>
            </w:r>
          </w:p>
        </w:tc>
        <w:tc>
          <w:tcPr>
            <w:tcW w:w="1742" w:type="dxa"/>
            <w:shd w:val="clear" w:color="auto" w:fill="auto"/>
          </w:tcPr>
          <w:p w14:paraId="05030E93" w14:textId="415D9EFD" w:rsidR="00C1755A" w:rsidRPr="00353148" w:rsidRDefault="00FE0702">
            <w:pPr>
              <w:cnfStyle w:val="000000100000" w:firstRow="0" w:lastRow="0" w:firstColumn="0" w:lastColumn="0" w:oddVBand="0" w:evenVBand="0" w:oddHBand="1" w:evenHBand="0" w:firstRowFirstColumn="0" w:firstRowLastColumn="0" w:lastRowFirstColumn="0" w:lastRowLastColumn="0"/>
              <w:rPr>
                <w:szCs w:val="20"/>
              </w:rPr>
            </w:pPr>
            <w:r w:rsidRPr="00353148">
              <w:rPr>
                <w:szCs w:val="20"/>
              </w:rPr>
              <w:t>&lt;Completion/Closure Date&gt;</w:t>
            </w:r>
          </w:p>
        </w:tc>
        <w:tc>
          <w:tcPr>
            <w:tcW w:w="3342" w:type="dxa"/>
            <w:shd w:val="clear" w:color="auto" w:fill="auto"/>
          </w:tcPr>
          <w:p w14:paraId="6152C09E" w14:textId="06FFE683" w:rsidR="00C1755A" w:rsidRPr="00353148" w:rsidRDefault="00FE0702">
            <w:pPr>
              <w:keepNext/>
              <w:cnfStyle w:val="000000100000" w:firstRow="0" w:lastRow="0" w:firstColumn="0" w:lastColumn="0" w:oddVBand="0" w:evenVBand="0" w:oddHBand="1" w:evenHBand="0" w:firstRowFirstColumn="0" w:firstRowLastColumn="0" w:lastRowFirstColumn="0" w:lastRowLastColumn="0"/>
              <w:rPr>
                <w:szCs w:val="20"/>
              </w:rPr>
            </w:pPr>
            <w:r w:rsidRPr="00353148">
              <w:rPr>
                <w:szCs w:val="20"/>
              </w:rPr>
              <w:t>&lt;Comments&gt;</w:t>
            </w:r>
          </w:p>
        </w:tc>
      </w:tr>
    </w:tbl>
    <w:p w14:paraId="1502B9B1" w14:textId="5DC63696" w:rsidR="00F923D0" w:rsidRPr="003528F9" w:rsidRDefault="00F923D0" w:rsidP="00F923D0">
      <w:pPr>
        <w:pStyle w:val="Instruction"/>
        <w:rPr>
          <w:sz w:val="16"/>
          <w:szCs w:val="16"/>
          <w:lang w:val="en-US"/>
        </w:rPr>
      </w:pPr>
      <w:bookmarkStart w:id="16" w:name="_Toc214300276"/>
      <w:r w:rsidRPr="00182782">
        <w:rPr>
          <w:noProof/>
          <w:sz w:val="16"/>
          <w:szCs w:val="16"/>
          <w:lang w:val="en-US"/>
        </w:rPr>
        <w:drawing>
          <wp:inline distT="0" distB="0" distL="0" distR="0" wp14:anchorId="249A8003" wp14:editId="562DBC38">
            <wp:extent cx="152400" cy="152400"/>
            <wp:effectExtent l="0" t="0" r="0" b="0"/>
            <wp:docPr id="2078591667"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3528F9">
        <w:rPr>
          <w:sz w:val="16"/>
          <w:szCs w:val="16"/>
          <w:lang w:val="en-US"/>
        </w:rPr>
        <w:t xml:space="preserve"> Add activities by replicating the row above</w:t>
      </w:r>
      <w:r w:rsidR="00FA72E8">
        <w:rPr>
          <w:sz w:val="16"/>
          <w:szCs w:val="16"/>
          <w:lang w:val="en-US"/>
        </w:rPr>
        <w:t>.</w:t>
      </w:r>
    </w:p>
    <w:p w14:paraId="59BE1BFE" w14:textId="77777777" w:rsidR="00C1755A" w:rsidRPr="003528F9" w:rsidRDefault="00C1755A" w:rsidP="00C1755A">
      <w:pPr>
        <w:pStyle w:val="H1-QS"/>
      </w:pPr>
      <w:bookmarkStart w:id="17" w:name="_Toc230863103"/>
      <w:r w:rsidRPr="003528F9">
        <w:t>Archival Information</w:t>
      </w:r>
      <w:bookmarkEnd w:id="16"/>
      <w:bookmarkEnd w:id="17"/>
    </w:p>
    <w:p w14:paraId="6D44CE51" w14:textId="0D1AA474" w:rsidR="00C1755A" w:rsidRPr="003528F9" w:rsidRDefault="00C1755A" w:rsidP="00353148">
      <w:pPr>
        <w:pStyle w:val="BodyTxtInstructions"/>
      </w:pPr>
      <w:r w:rsidRPr="003528F9">
        <w:t xml:space="preserve">Describe the archival of each item in the table below, including where it is stored. This should align with the information in the </w:t>
      </w:r>
      <w:r w:rsidR="00EA4C03" w:rsidRPr="003528F9">
        <w:t>retirement plan</w:t>
      </w:r>
      <w:r w:rsidRPr="003528F9">
        <w:t xml:space="preserve">; if it does not, document this in the </w:t>
      </w:r>
      <w:r w:rsidR="00EA4C03" w:rsidRPr="003528F9">
        <w:t>departures</w:t>
      </w:r>
      <w:r w:rsidRPr="003528F9">
        <w:t xml:space="preserve"> from the </w:t>
      </w:r>
      <w:r w:rsidR="00EA4C03" w:rsidRPr="003528F9">
        <w:t>retirement plan</w:t>
      </w:r>
      <w:r w:rsidRPr="003528F9">
        <w:t xml:space="preserve"> section. If any item was not archived, state what happened to the</w:t>
      </w:r>
      <w:r w:rsidR="003528F9" w:rsidRPr="003528F9">
        <w:t xml:space="preserve"> item</w:t>
      </w:r>
      <w:r w:rsidRPr="003528F9">
        <w:t>. The below table gives examples.</w:t>
      </w:r>
    </w:p>
    <w:p w14:paraId="03ABDA9D" w14:textId="77777777" w:rsidR="00C1755A" w:rsidRPr="003528F9" w:rsidRDefault="00C1755A" w:rsidP="00353148">
      <w:pPr>
        <w:pStyle w:val="BodyTxt-QS"/>
      </w:pPr>
      <w:r w:rsidRPr="003528F9">
        <w:t xml:space="preserve">All system data was retained per </w:t>
      </w:r>
      <w:r w:rsidRPr="00CE1C9F">
        <w:t>Record Class Code</w:t>
      </w:r>
      <w:r w:rsidRPr="003528F9">
        <w:t xml:space="preserve"> and </w:t>
      </w:r>
      <w:r w:rsidRPr="00CE1C9F">
        <w:t>Legal Holds</w:t>
      </w:r>
      <w:r w:rsidRPr="003528F9">
        <w:t xml:space="preserve"> as defined in the </w:t>
      </w:r>
      <w:r w:rsidRPr="00CE1C9F">
        <w:t>System Retirement Plan</w:t>
      </w:r>
      <w:r w:rsidRPr="003528F9">
        <w:t xml:space="preserve">. </w:t>
      </w:r>
    </w:p>
    <w:p w14:paraId="71E87930" w14:textId="6079868A" w:rsidR="007A5598" w:rsidRPr="008650CD" w:rsidRDefault="007A5598" w:rsidP="00D5059C">
      <w:pPr>
        <w:pStyle w:val="CaptionTable-QS"/>
        <w:spacing w:after="60"/>
        <w:rPr>
          <w:noProof w:val="0"/>
          <w:szCs w:val="20"/>
          <w:lang w:val="en-US"/>
        </w:rPr>
      </w:pPr>
      <w:r w:rsidRPr="008650CD">
        <w:rPr>
          <w:noProof w:val="0"/>
          <w:szCs w:val="20"/>
          <w:lang w:val="en-US"/>
        </w:rPr>
        <w:t xml:space="preserve">Table </w:t>
      </w:r>
      <w:r w:rsidRPr="008650CD">
        <w:rPr>
          <w:noProof w:val="0"/>
          <w:szCs w:val="20"/>
          <w:lang w:val="en-US"/>
        </w:rPr>
        <w:fldChar w:fldCharType="begin"/>
      </w:r>
      <w:r w:rsidRPr="008650CD">
        <w:rPr>
          <w:noProof w:val="0"/>
          <w:szCs w:val="20"/>
          <w:lang w:val="en-US"/>
        </w:rPr>
        <w:instrText xml:space="preserve"> SEQ Table \* ARABIC </w:instrText>
      </w:r>
      <w:r w:rsidRPr="008650CD">
        <w:rPr>
          <w:noProof w:val="0"/>
          <w:szCs w:val="20"/>
          <w:lang w:val="en-US"/>
        </w:rPr>
        <w:fldChar w:fldCharType="separate"/>
      </w:r>
      <w:r w:rsidR="00167631">
        <w:rPr>
          <w:szCs w:val="20"/>
          <w:lang w:val="en-US"/>
        </w:rPr>
        <w:t>2</w:t>
      </w:r>
      <w:r w:rsidRPr="008650CD">
        <w:rPr>
          <w:noProof w:val="0"/>
          <w:szCs w:val="20"/>
          <w:lang w:val="en-US"/>
        </w:rPr>
        <w:fldChar w:fldCharType="end"/>
      </w:r>
      <w:r w:rsidR="00353148">
        <w:rPr>
          <w:noProof w:val="0"/>
          <w:szCs w:val="20"/>
          <w:lang w:val="en-US"/>
        </w:rPr>
        <w:t>:</w:t>
      </w:r>
      <w:r w:rsidRPr="008650CD">
        <w:rPr>
          <w:noProof w:val="0"/>
          <w:szCs w:val="20"/>
          <w:lang w:val="en-US"/>
        </w:rPr>
        <w:t xml:space="preserve"> </w:t>
      </w:r>
      <w:r w:rsidR="00F923D0" w:rsidRPr="008650CD">
        <w:rPr>
          <w:noProof w:val="0"/>
          <w:szCs w:val="20"/>
          <w:lang w:val="en-US"/>
        </w:rPr>
        <w:t xml:space="preserve">Archive </w:t>
      </w:r>
      <w:r w:rsidR="003A5C53" w:rsidRPr="008650CD">
        <w:rPr>
          <w:noProof w:val="0"/>
          <w:szCs w:val="20"/>
          <w:lang w:val="en-US"/>
        </w:rPr>
        <w:t>I</w:t>
      </w:r>
      <w:r w:rsidR="00F923D0" w:rsidRPr="008650CD">
        <w:rPr>
          <w:noProof w:val="0"/>
          <w:szCs w:val="20"/>
          <w:lang w:val="en-US"/>
        </w:rPr>
        <w:t>nformation</w:t>
      </w:r>
    </w:p>
    <w:tbl>
      <w:tblPr>
        <w:tblStyle w:val="GridTable4-Accent1"/>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8253"/>
      </w:tblGrid>
      <w:tr w:rsidR="00C1755A" w:rsidRPr="003528F9" w14:paraId="281E99B1" w14:textId="77777777" w:rsidTr="006851FD">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547"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72EE5CC6" w14:textId="5FA28D90" w:rsidR="00C1755A" w:rsidRPr="006851FD" w:rsidRDefault="00C1755A">
            <w:pPr>
              <w:pStyle w:val="TableHeader-QS"/>
              <w:rPr>
                <w:b/>
                <w:bCs/>
                <w:color w:val="auto"/>
              </w:rPr>
            </w:pPr>
            <w:r w:rsidRPr="006851FD">
              <w:rPr>
                <w:b/>
                <w:bCs/>
                <w:color w:val="auto"/>
              </w:rPr>
              <w:t>Name/</w:t>
            </w:r>
            <w:r w:rsidR="00B765CE" w:rsidRPr="006851FD">
              <w:rPr>
                <w:b/>
                <w:bCs/>
                <w:color w:val="auto"/>
              </w:rPr>
              <w:t xml:space="preserve"> </w:t>
            </w:r>
            <w:r w:rsidRPr="006851FD">
              <w:rPr>
                <w:b/>
                <w:bCs/>
                <w:color w:val="auto"/>
              </w:rPr>
              <w:t>Description of Record</w:t>
            </w:r>
          </w:p>
        </w:tc>
        <w:tc>
          <w:tcPr>
            <w:tcW w:w="8253"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3D6A0A6C" w14:textId="7A1DBA7B" w:rsidR="00C1755A" w:rsidRPr="006851FD" w:rsidRDefault="00C1755A">
            <w:pPr>
              <w:pStyle w:val="TableHeader-QS"/>
              <w:cnfStyle w:val="100000000000" w:firstRow="1" w:lastRow="0" w:firstColumn="0" w:lastColumn="0" w:oddVBand="0" w:evenVBand="0" w:oddHBand="0" w:evenHBand="0" w:firstRowFirstColumn="0" w:firstRowLastColumn="0" w:lastRowFirstColumn="0" w:lastRowLastColumn="0"/>
              <w:rPr>
                <w:b/>
                <w:bCs/>
                <w:color w:val="auto"/>
              </w:rPr>
            </w:pPr>
            <w:r w:rsidRPr="006851FD">
              <w:rPr>
                <w:b/>
                <w:bCs/>
                <w:color w:val="auto"/>
              </w:rPr>
              <w:t>Archive/</w:t>
            </w:r>
            <w:r w:rsidR="00B765CE" w:rsidRPr="006851FD">
              <w:rPr>
                <w:b/>
                <w:bCs/>
                <w:color w:val="auto"/>
              </w:rPr>
              <w:t xml:space="preserve"> </w:t>
            </w:r>
            <w:r w:rsidRPr="006851FD">
              <w:rPr>
                <w:b/>
                <w:bCs/>
                <w:color w:val="auto"/>
              </w:rPr>
              <w:t>Storage Location</w:t>
            </w:r>
          </w:p>
        </w:tc>
      </w:tr>
      <w:tr w:rsidR="00C1755A" w:rsidRPr="003528F9" w14:paraId="7BEDBBED" w14:textId="77777777" w:rsidTr="006851F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47" w:type="dxa"/>
            <w:shd w:val="clear" w:color="auto" w:fill="auto"/>
          </w:tcPr>
          <w:p w14:paraId="38FAE794" w14:textId="77777777" w:rsidR="00C1755A" w:rsidRPr="00353148" w:rsidRDefault="00C1755A" w:rsidP="00CE1C9F">
            <w:pPr>
              <w:pStyle w:val="Example"/>
              <w:rPr>
                <w:b w:val="0"/>
                <w:bCs w:val="0"/>
              </w:rPr>
            </w:pPr>
            <w:r w:rsidRPr="00353148">
              <w:rPr>
                <w:lang w:val="en-US"/>
              </w:rPr>
              <w:t>Hardware</w:t>
            </w:r>
          </w:p>
        </w:tc>
        <w:tc>
          <w:tcPr>
            <w:tcW w:w="8253" w:type="dxa"/>
            <w:shd w:val="clear" w:color="auto" w:fill="auto"/>
          </w:tcPr>
          <w:p w14:paraId="0C92EF29" w14:textId="77777777" w:rsidR="00C1755A" w:rsidRPr="00353148" w:rsidRDefault="00C1755A" w:rsidP="00CE1C9F">
            <w:pPr>
              <w:pStyle w:val="Example"/>
              <w:cnfStyle w:val="000000100000" w:firstRow="0" w:lastRow="0" w:firstColumn="0" w:lastColumn="0" w:oddVBand="0" w:evenVBand="0" w:oddHBand="1" w:evenHBand="0" w:firstRowFirstColumn="0" w:firstRowLastColumn="0" w:lastRowFirstColumn="0" w:lastRowLastColumn="0"/>
            </w:pPr>
            <w:r w:rsidRPr="00353148">
              <w:rPr>
                <w:lang w:val="en-US"/>
              </w:rPr>
              <w:t>Hardware was wiped and sent to surplus for reallocation.</w:t>
            </w:r>
          </w:p>
        </w:tc>
      </w:tr>
      <w:tr w:rsidR="00C1755A" w:rsidRPr="003528F9" w14:paraId="7BE4E922" w14:textId="77777777" w:rsidTr="00D8459C">
        <w:trPr>
          <w:cantSplit/>
        </w:trPr>
        <w:tc>
          <w:tcPr>
            <w:cnfStyle w:val="001000000000" w:firstRow="0" w:lastRow="0" w:firstColumn="1" w:lastColumn="0" w:oddVBand="0" w:evenVBand="0" w:oddHBand="0" w:evenHBand="0" w:firstRowFirstColumn="0" w:firstRowLastColumn="0" w:lastRowFirstColumn="0" w:lastRowLastColumn="0"/>
            <w:tcW w:w="2547" w:type="dxa"/>
          </w:tcPr>
          <w:p w14:paraId="6A4F709A" w14:textId="77777777" w:rsidR="00C1755A" w:rsidRPr="00353148" w:rsidRDefault="00C1755A" w:rsidP="00CE1C9F">
            <w:pPr>
              <w:pStyle w:val="Example"/>
              <w:rPr>
                <w:b w:val="0"/>
                <w:bCs w:val="0"/>
              </w:rPr>
            </w:pPr>
            <w:r w:rsidRPr="00353148">
              <w:rPr>
                <w:lang w:val="en-US"/>
              </w:rPr>
              <w:t>Software</w:t>
            </w:r>
          </w:p>
        </w:tc>
        <w:tc>
          <w:tcPr>
            <w:tcW w:w="8253" w:type="dxa"/>
          </w:tcPr>
          <w:p w14:paraId="049FA761" w14:textId="77777777" w:rsidR="00C1755A" w:rsidRPr="00353148" w:rsidRDefault="00C1755A" w:rsidP="00CE1C9F">
            <w:pPr>
              <w:pStyle w:val="Example"/>
              <w:cnfStyle w:val="000000000000" w:firstRow="0" w:lastRow="0" w:firstColumn="0" w:lastColumn="0" w:oddVBand="0" w:evenVBand="0" w:oddHBand="0" w:evenHBand="0" w:firstRowFirstColumn="0" w:firstRowLastColumn="0" w:lastRowFirstColumn="0" w:lastRowLastColumn="0"/>
            </w:pPr>
            <w:r w:rsidRPr="00353148">
              <w:rPr>
                <w:lang w:val="en-US"/>
              </w:rPr>
              <w:t xml:space="preserve">Source code was archived in </w:t>
            </w:r>
            <w:proofErr w:type="spellStart"/>
            <w:r w:rsidRPr="00353148">
              <w:rPr>
                <w:lang w:val="en-US"/>
              </w:rPr>
              <w:t>eArchive</w:t>
            </w:r>
            <w:proofErr w:type="spellEnd"/>
            <w:r w:rsidRPr="00353148">
              <w:rPr>
                <w:lang w:val="en-US"/>
              </w:rPr>
              <w:t xml:space="preserve">. </w:t>
            </w:r>
          </w:p>
        </w:tc>
      </w:tr>
      <w:tr w:rsidR="00C1755A" w:rsidRPr="003528F9" w14:paraId="652E8DE5" w14:textId="77777777" w:rsidTr="006851F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47" w:type="dxa"/>
            <w:shd w:val="clear" w:color="auto" w:fill="auto"/>
          </w:tcPr>
          <w:p w14:paraId="17D0C6B3" w14:textId="77777777" w:rsidR="00C1755A" w:rsidRPr="00353148" w:rsidRDefault="00C1755A" w:rsidP="00CE1C9F">
            <w:pPr>
              <w:pStyle w:val="Example"/>
              <w:rPr>
                <w:b w:val="0"/>
                <w:bCs w:val="0"/>
              </w:rPr>
            </w:pPr>
            <w:r w:rsidRPr="00353148">
              <w:rPr>
                <w:lang w:val="en-US"/>
              </w:rPr>
              <w:t>Data</w:t>
            </w:r>
          </w:p>
        </w:tc>
        <w:tc>
          <w:tcPr>
            <w:tcW w:w="8253" w:type="dxa"/>
            <w:shd w:val="clear" w:color="auto" w:fill="auto"/>
          </w:tcPr>
          <w:p w14:paraId="3F63728E" w14:textId="412FB165" w:rsidR="00C1755A" w:rsidRPr="00353148" w:rsidRDefault="00C1755A" w:rsidP="00CE1C9F">
            <w:pPr>
              <w:pStyle w:val="Example"/>
              <w:cnfStyle w:val="000000100000" w:firstRow="0" w:lastRow="0" w:firstColumn="0" w:lastColumn="0" w:oddVBand="0" w:evenVBand="0" w:oddHBand="1" w:evenHBand="0" w:firstRowFirstColumn="0" w:firstRowLastColumn="0" w:lastRowFirstColumn="0" w:lastRowLastColumn="0"/>
            </w:pPr>
            <w:r w:rsidRPr="00353148">
              <w:rPr>
                <w:lang w:val="en-US"/>
              </w:rPr>
              <w:t xml:space="preserve">N/A; No data was archived as part of this retirement because the data was migrated to </w:t>
            </w:r>
            <w:r w:rsidR="00730D89" w:rsidRPr="00353148">
              <w:rPr>
                <w:lang w:val="en-US"/>
              </w:rPr>
              <w:t>&lt;</w:t>
            </w:r>
            <w:r w:rsidRPr="00353148">
              <w:rPr>
                <w:lang w:val="en-US"/>
              </w:rPr>
              <w:t>System Name</w:t>
            </w:r>
            <w:r w:rsidR="00730D89" w:rsidRPr="00353148">
              <w:rPr>
                <w:lang w:val="en-US"/>
              </w:rPr>
              <w:t>&gt;</w:t>
            </w:r>
            <w:r w:rsidRPr="00353148">
              <w:rPr>
                <w:lang w:val="en-US"/>
              </w:rPr>
              <w:t>.</w:t>
            </w:r>
          </w:p>
        </w:tc>
      </w:tr>
      <w:tr w:rsidR="00C1755A" w:rsidRPr="003528F9" w14:paraId="20B0736C" w14:textId="77777777" w:rsidTr="00D8459C">
        <w:trPr>
          <w:cantSplit/>
        </w:trPr>
        <w:tc>
          <w:tcPr>
            <w:cnfStyle w:val="001000000000" w:firstRow="0" w:lastRow="0" w:firstColumn="1" w:lastColumn="0" w:oddVBand="0" w:evenVBand="0" w:oddHBand="0" w:evenHBand="0" w:firstRowFirstColumn="0" w:firstRowLastColumn="0" w:lastRowFirstColumn="0" w:lastRowLastColumn="0"/>
            <w:tcW w:w="2547" w:type="dxa"/>
          </w:tcPr>
          <w:p w14:paraId="46068200" w14:textId="77777777" w:rsidR="00C1755A" w:rsidRPr="00353148" w:rsidRDefault="00C1755A" w:rsidP="00CE1C9F">
            <w:pPr>
              <w:pStyle w:val="Example"/>
              <w:rPr>
                <w:b w:val="0"/>
                <w:bCs w:val="0"/>
              </w:rPr>
            </w:pPr>
            <w:r w:rsidRPr="00353148">
              <w:rPr>
                <w:lang w:val="en-US"/>
              </w:rPr>
              <w:t>Documentation</w:t>
            </w:r>
          </w:p>
        </w:tc>
        <w:tc>
          <w:tcPr>
            <w:tcW w:w="8253" w:type="dxa"/>
          </w:tcPr>
          <w:p w14:paraId="02B624DA" w14:textId="77777777" w:rsidR="00C1755A" w:rsidRPr="00353148" w:rsidRDefault="00C1755A" w:rsidP="00CE1C9F">
            <w:pPr>
              <w:pStyle w:val="Example"/>
              <w:cnfStyle w:val="000000000000" w:firstRow="0" w:lastRow="0" w:firstColumn="0" w:lastColumn="0" w:oddVBand="0" w:evenVBand="0" w:oddHBand="0" w:evenHBand="0" w:firstRowFirstColumn="0" w:firstRowLastColumn="0" w:lastRowFirstColumn="0" w:lastRowLastColumn="0"/>
            </w:pPr>
            <w:r w:rsidRPr="00353148">
              <w:rPr>
                <w:lang w:val="en-US"/>
              </w:rPr>
              <w:t xml:space="preserve">Retired in place in </w:t>
            </w:r>
            <w:proofErr w:type="spellStart"/>
            <w:r w:rsidRPr="00353148">
              <w:rPr>
                <w:lang w:val="en-US"/>
              </w:rPr>
              <w:t>QualityDocs</w:t>
            </w:r>
            <w:proofErr w:type="spellEnd"/>
          </w:p>
        </w:tc>
      </w:tr>
      <w:tr w:rsidR="00F923D0" w:rsidRPr="003528F9" w14:paraId="4DC8DF02" w14:textId="77777777" w:rsidTr="006851F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47" w:type="dxa"/>
            <w:shd w:val="clear" w:color="auto" w:fill="auto"/>
          </w:tcPr>
          <w:p w14:paraId="4C09B788" w14:textId="5B457D7F" w:rsidR="00F923D0" w:rsidRPr="00353148" w:rsidRDefault="00F923D0" w:rsidP="00CE1C9F">
            <w:pPr>
              <w:rPr>
                <w:b w:val="0"/>
                <w:bCs w:val="0"/>
                <w:szCs w:val="20"/>
              </w:rPr>
            </w:pPr>
            <w:r w:rsidRPr="00353148">
              <w:rPr>
                <w:szCs w:val="20"/>
              </w:rPr>
              <w:t>&lt;Name/Description of Record&gt;</w:t>
            </w:r>
          </w:p>
        </w:tc>
        <w:tc>
          <w:tcPr>
            <w:tcW w:w="8253" w:type="dxa"/>
            <w:shd w:val="clear" w:color="auto" w:fill="auto"/>
          </w:tcPr>
          <w:p w14:paraId="2BD2B725" w14:textId="55D887DF" w:rsidR="00F923D0" w:rsidRPr="00353148" w:rsidRDefault="00F923D0" w:rsidP="00CE1C9F">
            <w:pPr>
              <w:cnfStyle w:val="000000100000" w:firstRow="0" w:lastRow="0" w:firstColumn="0" w:lastColumn="0" w:oddVBand="0" w:evenVBand="0" w:oddHBand="1" w:evenHBand="0" w:firstRowFirstColumn="0" w:firstRowLastColumn="0" w:lastRowFirstColumn="0" w:lastRowLastColumn="0"/>
              <w:rPr>
                <w:szCs w:val="20"/>
              </w:rPr>
            </w:pPr>
            <w:r w:rsidRPr="00353148">
              <w:rPr>
                <w:szCs w:val="20"/>
              </w:rPr>
              <w:t>&lt;Archive/Storage Location&gt;</w:t>
            </w:r>
          </w:p>
        </w:tc>
      </w:tr>
    </w:tbl>
    <w:p w14:paraId="29788A94" w14:textId="6A47C10E" w:rsidR="003A5C53" w:rsidRPr="003528F9" w:rsidRDefault="003A5C53" w:rsidP="003A5C53">
      <w:pPr>
        <w:pStyle w:val="Instruction"/>
        <w:rPr>
          <w:sz w:val="16"/>
          <w:szCs w:val="16"/>
          <w:lang w:val="en-US"/>
        </w:rPr>
      </w:pPr>
      <w:bookmarkStart w:id="18" w:name="_Ref80021638"/>
      <w:bookmarkStart w:id="19" w:name="_Toc214300277"/>
      <w:r w:rsidRPr="00182782">
        <w:rPr>
          <w:noProof/>
          <w:sz w:val="16"/>
          <w:szCs w:val="16"/>
          <w:lang w:val="en-US"/>
        </w:rPr>
        <w:drawing>
          <wp:inline distT="0" distB="0" distL="0" distR="0" wp14:anchorId="10691228" wp14:editId="29EA3976">
            <wp:extent cx="152400" cy="152400"/>
            <wp:effectExtent l="0" t="0" r="0" b="0"/>
            <wp:docPr id="1407159635"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3528F9">
        <w:rPr>
          <w:sz w:val="16"/>
          <w:szCs w:val="16"/>
          <w:lang w:val="en-US"/>
        </w:rPr>
        <w:t xml:space="preserve"> Add archived items by replicating the row above</w:t>
      </w:r>
      <w:r w:rsidR="00FA72E8">
        <w:rPr>
          <w:sz w:val="16"/>
          <w:szCs w:val="16"/>
          <w:lang w:val="en-US"/>
        </w:rPr>
        <w:t>.</w:t>
      </w:r>
    </w:p>
    <w:p w14:paraId="7E1BCBD4" w14:textId="6187F379" w:rsidR="00C1755A" w:rsidRPr="003528F9" w:rsidRDefault="00C1755A" w:rsidP="00C1755A">
      <w:pPr>
        <w:pStyle w:val="H1-QS"/>
      </w:pPr>
      <w:bookmarkStart w:id="20" w:name="_Toc230863104"/>
      <w:r w:rsidRPr="003528F9">
        <w:t>Testing/</w:t>
      </w:r>
      <w:r w:rsidR="00B765CE" w:rsidRPr="003528F9">
        <w:t xml:space="preserve"> </w:t>
      </w:r>
      <w:r w:rsidRPr="003528F9">
        <w:t>Verification</w:t>
      </w:r>
      <w:bookmarkEnd w:id="18"/>
      <w:bookmarkEnd w:id="19"/>
      <w:bookmarkEnd w:id="20"/>
    </w:p>
    <w:p w14:paraId="0B67734A" w14:textId="239A070E" w:rsidR="00C1755A" w:rsidRPr="003528F9" w:rsidRDefault="00C1755A" w:rsidP="00353148">
      <w:pPr>
        <w:pStyle w:val="BodyTxtInstructions"/>
      </w:pPr>
      <w:r w:rsidRPr="003528F9">
        <w:t>If data was archived as part of the system retirement, describe the testing or verification that occurred to ensure that the archived data is a true copy of the original data, and that the data can be retrieved if needed throughout the retention period. If no data was archived as part of the system retirement, state that no testing and verification was done because there was no data archival</w:t>
      </w:r>
      <w:r w:rsidR="00663190">
        <w:rPr>
          <w:rFonts w:eastAsia="Yu Mincho" w:hint="eastAsia"/>
          <w:lang w:eastAsia="ja-JP"/>
        </w:rPr>
        <w:t xml:space="preserve"> and remove the following test related sections</w:t>
      </w:r>
      <w:r w:rsidR="00DB164B">
        <w:rPr>
          <w:rFonts w:eastAsia="Yu Mincho" w:hint="eastAsia"/>
          <w:lang w:eastAsia="ja-JP"/>
        </w:rPr>
        <w:t xml:space="preserve"> (i.e., 3.1 to 3.4</w:t>
      </w:r>
      <w:proofErr w:type="gramStart"/>
      <w:r w:rsidR="00DB164B">
        <w:rPr>
          <w:rFonts w:eastAsia="Yu Mincho" w:hint="eastAsia"/>
          <w:lang w:eastAsia="ja-JP"/>
        </w:rPr>
        <w:t xml:space="preserve">) </w:t>
      </w:r>
      <w:r w:rsidRPr="003528F9">
        <w:t>.</w:t>
      </w:r>
      <w:proofErr w:type="gramEnd"/>
      <w:r w:rsidR="00D1007E" w:rsidRPr="003528F9" w:rsidDel="00D1007E">
        <w:t xml:space="preserve"> </w:t>
      </w:r>
    </w:p>
    <w:p w14:paraId="77C1BDF2" w14:textId="5A5BD25E" w:rsidR="007A5598" w:rsidRPr="008650CD" w:rsidRDefault="007A5598" w:rsidP="00D5059C">
      <w:pPr>
        <w:pStyle w:val="CaptionTable-QS"/>
        <w:spacing w:after="60"/>
        <w:rPr>
          <w:noProof w:val="0"/>
          <w:szCs w:val="20"/>
          <w:lang w:val="en-US"/>
        </w:rPr>
      </w:pPr>
      <w:r w:rsidRPr="008650CD">
        <w:rPr>
          <w:noProof w:val="0"/>
          <w:szCs w:val="20"/>
          <w:lang w:val="en-US"/>
        </w:rPr>
        <w:lastRenderedPageBreak/>
        <w:t xml:space="preserve">Table </w:t>
      </w:r>
      <w:r w:rsidRPr="008650CD">
        <w:rPr>
          <w:noProof w:val="0"/>
          <w:szCs w:val="20"/>
          <w:lang w:val="en-US"/>
        </w:rPr>
        <w:fldChar w:fldCharType="begin"/>
      </w:r>
      <w:r w:rsidRPr="008650CD">
        <w:rPr>
          <w:noProof w:val="0"/>
          <w:szCs w:val="20"/>
          <w:lang w:val="en-US"/>
        </w:rPr>
        <w:instrText xml:space="preserve"> SEQ Table \* ARABIC </w:instrText>
      </w:r>
      <w:r w:rsidRPr="008650CD">
        <w:rPr>
          <w:noProof w:val="0"/>
          <w:szCs w:val="20"/>
          <w:lang w:val="en-US"/>
        </w:rPr>
        <w:fldChar w:fldCharType="separate"/>
      </w:r>
      <w:r w:rsidR="00167631">
        <w:rPr>
          <w:szCs w:val="20"/>
          <w:lang w:val="en-US"/>
        </w:rPr>
        <w:t>3</w:t>
      </w:r>
      <w:r w:rsidRPr="008650CD">
        <w:rPr>
          <w:noProof w:val="0"/>
          <w:szCs w:val="20"/>
          <w:lang w:val="en-US"/>
        </w:rPr>
        <w:fldChar w:fldCharType="end"/>
      </w:r>
      <w:r w:rsidR="006132AC">
        <w:rPr>
          <w:noProof w:val="0"/>
          <w:szCs w:val="20"/>
          <w:lang w:val="en-US"/>
        </w:rPr>
        <w:t>:</w:t>
      </w:r>
      <w:r w:rsidR="003A5C53" w:rsidRPr="008650CD">
        <w:rPr>
          <w:noProof w:val="0"/>
          <w:szCs w:val="20"/>
          <w:lang w:val="en-US"/>
        </w:rPr>
        <w:t xml:space="preserve"> Testing/Verification </w:t>
      </w:r>
    </w:p>
    <w:tbl>
      <w:tblPr>
        <w:tblStyle w:val="GridTable4-Accent1"/>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
        <w:gridCol w:w="6232"/>
        <w:gridCol w:w="3705"/>
      </w:tblGrid>
      <w:tr w:rsidR="00C1755A" w:rsidRPr="003528F9" w14:paraId="2257F73A" w14:textId="77777777" w:rsidTr="004200D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863"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1ABE8752" w14:textId="1ACE56B2" w:rsidR="00C1755A" w:rsidRPr="004200D1" w:rsidRDefault="00C1755A">
            <w:pPr>
              <w:pStyle w:val="TableHeader-QS"/>
              <w:rPr>
                <w:b/>
                <w:bCs/>
                <w:color w:val="auto"/>
              </w:rPr>
            </w:pPr>
            <w:r w:rsidRPr="004200D1">
              <w:rPr>
                <w:b/>
                <w:bCs/>
                <w:color w:val="auto"/>
              </w:rPr>
              <w:t>Sr.</w:t>
            </w:r>
            <w:r w:rsidR="008D7844" w:rsidRPr="004200D1">
              <w:rPr>
                <w:b/>
                <w:bCs/>
                <w:color w:val="auto"/>
              </w:rPr>
              <w:t xml:space="preserve"> </w:t>
            </w:r>
            <w:r w:rsidRPr="004200D1">
              <w:rPr>
                <w:b/>
                <w:bCs/>
                <w:color w:val="auto"/>
              </w:rPr>
              <w:t>No</w:t>
            </w:r>
          </w:p>
        </w:tc>
        <w:tc>
          <w:tcPr>
            <w:tcW w:w="6232"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1A5A196D" w14:textId="77777777" w:rsidR="00C1755A" w:rsidRPr="004200D1" w:rsidRDefault="00C1755A">
            <w:pPr>
              <w:pStyle w:val="TableHeader-QS"/>
              <w:cnfStyle w:val="100000000000" w:firstRow="1" w:lastRow="0" w:firstColumn="0" w:lastColumn="0" w:oddVBand="0" w:evenVBand="0" w:oddHBand="0" w:evenHBand="0" w:firstRowFirstColumn="0" w:firstRowLastColumn="0" w:lastRowFirstColumn="0" w:lastRowLastColumn="0"/>
              <w:rPr>
                <w:b/>
                <w:bCs/>
                <w:color w:val="auto"/>
              </w:rPr>
            </w:pPr>
            <w:r w:rsidRPr="004200D1">
              <w:rPr>
                <w:b/>
                <w:bCs/>
                <w:color w:val="auto"/>
              </w:rPr>
              <w:t>Data Description</w:t>
            </w:r>
          </w:p>
        </w:tc>
        <w:tc>
          <w:tcPr>
            <w:tcW w:w="3705"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0D8E2CC3" w14:textId="77777777" w:rsidR="00C1755A" w:rsidRPr="004200D1" w:rsidRDefault="00C1755A">
            <w:pPr>
              <w:pStyle w:val="TableHeader-QS"/>
              <w:cnfStyle w:val="100000000000" w:firstRow="1" w:lastRow="0" w:firstColumn="0" w:lastColumn="0" w:oddVBand="0" w:evenVBand="0" w:oddHBand="0" w:evenHBand="0" w:firstRowFirstColumn="0" w:firstRowLastColumn="0" w:lastRowFirstColumn="0" w:lastRowLastColumn="0"/>
              <w:rPr>
                <w:b/>
                <w:bCs/>
                <w:color w:val="auto"/>
              </w:rPr>
            </w:pPr>
            <w:r w:rsidRPr="004200D1">
              <w:rPr>
                <w:b/>
                <w:bCs/>
                <w:color w:val="auto"/>
              </w:rPr>
              <w:t>Records verified by</w:t>
            </w:r>
          </w:p>
        </w:tc>
      </w:tr>
      <w:tr w:rsidR="00C1755A" w:rsidRPr="003528F9" w14:paraId="7A38FA41" w14:textId="77777777" w:rsidTr="004200D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863" w:type="dxa"/>
            <w:shd w:val="clear" w:color="auto" w:fill="auto"/>
          </w:tcPr>
          <w:p w14:paraId="23B4435D" w14:textId="0A34CF54" w:rsidR="00C1755A" w:rsidRPr="00353148" w:rsidRDefault="00C1755A" w:rsidP="00CE1C9F">
            <w:pPr>
              <w:pStyle w:val="Example"/>
            </w:pPr>
          </w:p>
        </w:tc>
        <w:tc>
          <w:tcPr>
            <w:tcW w:w="6232" w:type="dxa"/>
            <w:shd w:val="clear" w:color="auto" w:fill="auto"/>
          </w:tcPr>
          <w:p w14:paraId="558911B6" w14:textId="270272F4" w:rsidR="00C1755A" w:rsidRPr="00353148" w:rsidRDefault="00C1755A" w:rsidP="00CE1C9F">
            <w:pPr>
              <w:pStyle w:val="Example"/>
              <w:cnfStyle w:val="000000100000" w:firstRow="0" w:lastRow="0" w:firstColumn="0" w:lastColumn="0" w:oddVBand="0" w:evenVBand="0" w:oddHBand="1" w:evenHBand="0" w:firstRowFirstColumn="0" w:firstRowLastColumn="0" w:lastRowFirstColumn="0" w:lastRowLastColumn="0"/>
            </w:pPr>
            <w:r w:rsidRPr="00353148">
              <w:rPr>
                <w:lang w:val="en-US"/>
              </w:rPr>
              <w:t xml:space="preserve">Application </w:t>
            </w:r>
            <w:r w:rsidR="007B37AD" w:rsidRPr="00353148">
              <w:rPr>
                <w:lang w:val="en-US"/>
              </w:rPr>
              <w:t>s</w:t>
            </w:r>
            <w:r w:rsidRPr="00353148">
              <w:rPr>
                <w:lang w:val="en-US"/>
              </w:rPr>
              <w:t xml:space="preserve">ystem </w:t>
            </w:r>
            <w:r w:rsidR="007B37AD" w:rsidRPr="00353148">
              <w:rPr>
                <w:lang w:val="en-US"/>
              </w:rPr>
              <w:t>d</w:t>
            </w:r>
            <w:r w:rsidRPr="00353148">
              <w:rPr>
                <w:lang w:val="en-US"/>
              </w:rPr>
              <w:t>atabase (</w:t>
            </w:r>
            <w:r w:rsidR="007B37AD" w:rsidRPr="00353148">
              <w:rPr>
                <w:lang w:val="en-US"/>
              </w:rPr>
              <w:t>d</w:t>
            </w:r>
            <w:r w:rsidRPr="00353148">
              <w:rPr>
                <w:lang w:val="en-US"/>
              </w:rPr>
              <w:t xml:space="preserve">ifferent </w:t>
            </w:r>
            <w:r w:rsidR="007B37AD" w:rsidRPr="00353148">
              <w:rPr>
                <w:lang w:val="en-US"/>
              </w:rPr>
              <w:t>p</w:t>
            </w:r>
            <w:r w:rsidRPr="00353148">
              <w:rPr>
                <w:lang w:val="en-US"/>
              </w:rPr>
              <w:t>latforms Oracle, AW</w:t>
            </w:r>
            <w:r w:rsidR="00751F1A" w:rsidRPr="00353148">
              <w:rPr>
                <w:lang w:val="en-US"/>
              </w:rPr>
              <w:t>S</w:t>
            </w:r>
            <w:r w:rsidRPr="00353148">
              <w:rPr>
                <w:lang w:val="en-US"/>
              </w:rPr>
              <w:t>, Salesforce</w:t>
            </w:r>
            <w:r w:rsidR="00562C73" w:rsidRPr="00353148">
              <w:rPr>
                <w:lang w:val="en-US"/>
              </w:rPr>
              <w:t>, and so on</w:t>
            </w:r>
            <w:r w:rsidRPr="00353148">
              <w:rPr>
                <w:lang w:val="en-US"/>
              </w:rPr>
              <w:t>)</w:t>
            </w:r>
          </w:p>
        </w:tc>
        <w:tc>
          <w:tcPr>
            <w:tcW w:w="3705" w:type="dxa"/>
            <w:shd w:val="clear" w:color="auto" w:fill="auto"/>
          </w:tcPr>
          <w:p w14:paraId="06796589" w14:textId="0F4383BE" w:rsidR="00C1755A" w:rsidRPr="00353148" w:rsidRDefault="00C1755A" w:rsidP="00CE1C9F">
            <w:pPr>
              <w:pStyle w:val="Example"/>
              <w:cnfStyle w:val="000000100000" w:firstRow="0" w:lastRow="0" w:firstColumn="0" w:lastColumn="0" w:oddVBand="0" w:evenVBand="0" w:oddHBand="1" w:evenHBand="0" w:firstRowFirstColumn="0" w:firstRowLastColumn="0" w:lastRowFirstColumn="0" w:lastRowLastColumn="0"/>
            </w:pPr>
            <w:r w:rsidRPr="00353148">
              <w:rPr>
                <w:lang w:val="en-US"/>
              </w:rPr>
              <w:t>Data Owner/</w:t>
            </w:r>
            <w:r w:rsidR="00B765CE" w:rsidRPr="00353148">
              <w:rPr>
                <w:lang w:val="en-US"/>
              </w:rPr>
              <w:t xml:space="preserve"> </w:t>
            </w:r>
            <w:r w:rsidRPr="00353148">
              <w:rPr>
                <w:lang w:val="en-US"/>
              </w:rPr>
              <w:t>Primary Data Steward/</w:t>
            </w:r>
            <w:r w:rsidR="00B765CE" w:rsidRPr="00353148">
              <w:rPr>
                <w:lang w:val="en-US"/>
              </w:rPr>
              <w:t xml:space="preserve"> </w:t>
            </w:r>
            <w:r w:rsidRPr="00353148">
              <w:rPr>
                <w:lang w:val="en-US"/>
              </w:rPr>
              <w:t>Secondary Data Steward</w:t>
            </w:r>
          </w:p>
        </w:tc>
      </w:tr>
      <w:tr w:rsidR="00B765CE" w:rsidRPr="003528F9" w14:paraId="250122E6" w14:textId="77777777" w:rsidTr="00D8459C">
        <w:trPr>
          <w:cantSplit/>
        </w:trPr>
        <w:tc>
          <w:tcPr>
            <w:cnfStyle w:val="001000000000" w:firstRow="0" w:lastRow="0" w:firstColumn="1" w:lastColumn="0" w:oddVBand="0" w:evenVBand="0" w:oddHBand="0" w:evenHBand="0" w:firstRowFirstColumn="0" w:firstRowLastColumn="0" w:lastRowFirstColumn="0" w:lastRowLastColumn="0"/>
            <w:tcW w:w="863" w:type="dxa"/>
          </w:tcPr>
          <w:p w14:paraId="76E5865F" w14:textId="2400BF47" w:rsidR="00B765CE" w:rsidRPr="00353148" w:rsidRDefault="00B765CE" w:rsidP="00CE1C9F">
            <w:pPr>
              <w:pStyle w:val="Example"/>
            </w:pPr>
          </w:p>
        </w:tc>
        <w:tc>
          <w:tcPr>
            <w:tcW w:w="6232" w:type="dxa"/>
          </w:tcPr>
          <w:p w14:paraId="5E60E6F7" w14:textId="67D4DB6C" w:rsidR="00B765CE" w:rsidRPr="00353148" w:rsidRDefault="00B765CE" w:rsidP="00CE1C9F">
            <w:pPr>
              <w:pStyle w:val="Example"/>
              <w:cnfStyle w:val="000000000000" w:firstRow="0" w:lastRow="0" w:firstColumn="0" w:lastColumn="0" w:oddVBand="0" w:evenVBand="0" w:oddHBand="0" w:evenHBand="0" w:firstRowFirstColumn="0" w:firstRowLastColumn="0" w:lastRowFirstColumn="0" w:lastRowLastColumn="0"/>
            </w:pPr>
            <w:r w:rsidRPr="00353148">
              <w:rPr>
                <w:lang w:val="en-US"/>
              </w:rPr>
              <w:t xml:space="preserve">LAN </w:t>
            </w:r>
            <w:r w:rsidR="007B37AD" w:rsidRPr="00353148">
              <w:rPr>
                <w:lang w:val="en-US"/>
              </w:rPr>
              <w:t>s</w:t>
            </w:r>
            <w:r w:rsidRPr="00353148">
              <w:rPr>
                <w:lang w:val="en-US"/>
              </w:rPr>
              <w:t xml:space="preserve">hare </w:t>
            </w:r>
            <w:r w:rsidR="007B37AD" w:rsidRPr="00353148">
              <w:rPr>
                <w:lang w:val="en-US"/>
              </w:rPr>
              <w:t>d</w:t>
            </w:r>
            <w:r w:rsidRPr="00353148">
              <w:rPr>
                <w:lang w:val="en-US"/>
              </w:rPr>
              <w:t xml:space="preserve">ata </w:t>
            </w:r>
          </w:p>
        </w:tc>
        <w:tc>
          <w:tcPr>
            <w:tcW w:w="3705" w:type="dxa"/>
          </w:tcPr>
          <w:p w14:paraId="468986B2" w14:textId="0564891D" w:rsidR="00B765CE" w:rsidRPr="00353148" w:rsidRDefault="00B765CE" w:rsidP="00CE1C9F">
            <w:pPr>
              <w:pStyle w:val="Example"/>
              <w:cnfStyle w:val="000000000000" w:firstRow="0" w:lastRow="0" w:firstColumn="0" w:lastColumn="0" w:oddVBand="0" w:evenVBand="0" w:oddHBand="0" w:evenHBand="0" w:firstRowFirstColumn="0" w:firstRowLastColumn="0" w:lastRowFirstColumn="0" w:lastRowLastColumn="0"/>
            </w:pPr>
            <w:r w:rsidRPr="00353148">
              <w:rPr>
                <w:lang w:val="en-US"/>
              </w:rPr>
              <w:t>Data Owner/ Primary Data Steward/ Secondary Data Steward</w:t>
            </w:r>
          </w:p>
        </w:tc>
      </w:tr>
      <w:tr w:rsidR="00B765CE" w:rsidRPr="003528F9" w14:paraId="256A5F4D" w14:textId="77777777" w:rsidTr="004200D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863" w:type="dxa"/>
            <w:shd w:val="clear" w:color="auto" w:fill="auto"/>
          </w:tcPr>
          <w:p w14:paraId="37A488ED" w14:textId="4BB6C8F4" w:rsidR="00B765CE" w:rsidRPr="00353148" w:rsidRDefault="00B765CE" w:rsidP="00CE1C9F">
            <w:pPr>
              <w:pStyle w:val="Example"/>
            </w:pPr>
          </w:p>
        </w:tc>
        <w:tc>
          <w:tcPr>
            <w:tcW w:w="6232" w:type="dxa"/>
            <w:shd w:val="clear" w:color="auto" w:fill="auto"/>
          </w:tcPr>
          <w:p w14:paraId="3E25CEDB" w14:textId="2432C0F2" w:rsidR="00B765CE" w:rsidRPr="00353148" w:rsidRDefault="00B765CE" w:rsidP="00CE1C9F">
            <w:pPr>
              <w:pStyle w:val="Example"/>
              <w:cnfStyle w:val="000000100000" w:firstRow="0" w:lastRow="0" w:firstColumn="0" w:lastColumn="0" w:oddVBand="0" w:evenVBand="0" w:oddHBand="1" w:evenHBand="0" w:firstRowFirstColumn="0" w:firstRowLastColumn="0" w:lastRowFirstColumn="0" w:lastRowLastColumn="0"/>
            </w:pPr>
            <w:r w:rsidRPr="00353148">
              <w:rPr>
                <w:lang w:val="en-US"/>
              </w:rPr>
              <w:t xml:space="preserve">ALM/ Jira </w:t>
            </w:r>
            <w:r w:rsidR="00C3220C" w:rsidRPr="00353148">
              <w:rPr>
                <w:lang w:val="en-US"/>
              </w:rPr>
              <w:t>r</w:t>
            </w:r>
            <w:r w:rsidRPr="00353148">
              <w:rPr>
                <w:lang w:val="en-US"/>
              </w:rPr>
              <w:t>ecords</w:t>
            </w:r>
          </w:p>
        </w:tc>
        <w:tc>
          <w:tcPr>
            <w:tcW w:w="3705" w:type="dxa"/>
            <w:shd w:val="clear" w:color="auto" w:fill="auto"/>
          </w:tcPr>
          <w:p w14:paraId="4B7D6A78" w14:textId="2266456C" w:rsidR="00B765CE" w:rsidRPr="00353148" w:rsidRDefault="00B765CE" w:rsidP="00CE1C9F">
            <w:pPr>
              <w:pStyle w:val="Example"/>
              <w:cnfStyle w:val="000000100000" w:firstRow="0" w:lastRow="0" w:firstColumn="0" w:lastColumn="0" w:oddVBand="0" w:evenVBand="0" w:oddHBand="1" w:evenHBand="0" w:firstRowFirstColumn="0" w:firstRowLastColumn="0" w:lastRowFirstColumn="0" w:lastRowLastColumn="0"/>
            </w:pPr>
            <w:r w:rsidRPr="00353148">
              <w:rPr>
                <w:lang w:val="en-US"/>
              </w:rPr>
              <w:t>Data Owner/ Primary Data Steward/ Secondary Data Steward</w:t>
            </w:r>
          </w:p>
        </w:tc>
      </w:tr>
      <w:tr w:rsidR="00B765CE" w:rsidRPr="003528F9" w14:paraId="3AB16ECE" w14:textId="77777777" w:rsidTr="00D8459C">
        <w:trPr>
          <w:cantSplit/>
        </w:trPr>
        <w:tc>
          <w:tcPr>
            <w:cnfStyle w:val="001000000000" w:firstRow="0" w:lastRow="0" w:firstColumn="1" w:lastColumn="0" w:oddVBand="0" w:evenVBand="0" w:oddHBand="0" w:evenHBand="0" w:firstRowFirstColumn="0" w:firstRowLastColumn="0" w:lastRowFirstColumn="0" w:lastRowLastColumn="0"/>
            <w:tcW w:w="863" w:type="dxa"/>
          </w:tcPr>
          <w:p w14:paraId="7CD6E16A" w14:textId="3E482164" w:rsidR="00B765CE" w:rsidRPr="00353148" w:rsidRDefault="00B765CE" w:rsidP="00CE1C9F">
            <w:pPr>
              <w:pStyle w:val="Example"/>
            </w:pPr>
          </w:p>
        </w:tc>
        <w:tc>
          <w:tcPr>
            <w:tcW w:w="6232" w:type="dxa"/>
          </w:tcPr>
          <w:p w14:paraId="5A92948B" w14:textId="5A893FF8" w:rsidR="00B765CE" w:rsidRPr="00353148" w:rsidRDefault="00B765CE" w:rsidP="00CE1C9F">
            <w:pPr>
              <w:pStyle w:val="Example"/>
              <w:cnfStyle w:val="000000000000" w:firstRow="0" w:lastRow="0" w:firstColumn="0" w:lastColumn="0" w:oddVBand="0" w:evenVBand="0" w:oddHBand="0" w:evenHBand="0" w:firstRowFirstColumn="0" w:firstRowLastColumn="0" w:lastRowFirstColumn="0" w:lastRowLastColumn="0"/>
            </w:pPr>
            <w:r w:rsidRPr="00353148">
              <w:rPr>
                <w:lang w:val="en-US"/>
              </w:rPr>
              <w:t xml:space="preserve">SharePoint/ </w:t>
            </w:r>
            <w:r w:rsidR="007B37AD" w:rsidRPr="00353148">
              <w:rPr>
                <w:lang w:val="en-US"/>
              </w:rPr>
              <w:t>c</w:t>
            </w:r>
            <w:r w:rsidRPr="00353148">
              <w:rPr>
                <w:lang w:val="en-US"/>
              </w:rPr>
              <w:t xml:space="preserve">ollab </w:t>
            </w:r>
            <w:r w:rsidR="00C3220C" w:rsidRPr="00353148">
              <w:rPr>
                <w:lang w:val="en-US"/>
              </w:rPr>
              <w:t>s</w:t>
            </w:r>
            <w:r w:rsidRPr="00353148">
              <w:rPr>
                <w:lang w:val="en-US"/>
              </w:rPr>
              <w:t xml:space="preserve">ite </w:t>
            </w:r>
            <w:r w:rsidR="00C3220C" w:rsidRPr="00353148">
              <w:rPr>
                <w:lang w:val="en-US"/>
              </w:rPr>
              <w:t>d</w:t>
            </w:r>
            <w:r w:rsidRPr="00353148">
              <w:rPr>
                <w:lang w:val="en-US"/>
              </w:rPr>
              <w:t xml:space="preserve">ata </w:t>
            </w:r>
          </w:p>
        </w:tc>
        <w:tc>
          <w:tcPr>
            <w:tcW w:w="3705" w:type="dxa"/>
          </w:tcPr>
          <w:p w14:paraId="44598E35" w14:textId="3E46C994" w:rsidR="00B765CE" w:rsidRPr="00353148" w:rsidRDefault="00B765CE" w:rsidP="00CE1C9F">
            <w:pPr>
              <w:pStyle w:val="Example"/>
              <w:cnfStyle w:val="000000000000" w:firstRow="0" w:lastRow="0" w:firstColumn="0" w:lastColumn="0" w:oddVBand="0" w:evenVBand="0" w:oddHBand="0" w:evenHBand="0" w:firstRowFirstColumn="0" w:firstRowLastColumn="0" w:lastRowFirstColumn="0" w:lastRowLastColumn="0"/>
            </w:pPr>
            <w:r w:rsidRPr="00353148">
              <w:rPr>
                <w:lang w:val="en-US"/>
              </w:rPr>
              <w:t>Data Owner/ Primary Data Steward/ Secondary Data Steward</w:t>
            </w:r>
          </w:p>
        </w:tc>
      </w:tr>
      <w:tr w:rsidR="00B765CE" w:rsidRPr="003528F9" w14:paraId="152F2FD2" w14:textId="77777777" w:rsidTr="004200D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863" w:type="dxa"/>
            <w:shd w:val="clear" w:color="auto" w:fill="auto"/>
          </w:tcPr>
          <w:p w14:paraId="43F4AFB9" w14:textId="7035D09E" w:rsidR="00B765CE" w:rsidRPr="00353148" w:rsidRDefault="00B765CE" w:rsidP="00CE1C9F">
            <w:pPr>
              <w:pStyle w:val="Example"/>
            </w:pPr>
          </w:p>
        </w:tc>
        <w:tc>
          <w:tcPr>
            <w:tcW w:w="6232" w:type="dxa"/>
            <w:shd w:val="clear" w:color="auto" w:fill="auto"/>
          </w:tcPr>
          <w:p w14:paraId="1D0632B6" w14:textId="22339AAE" w:rsidR="00B765CE" w:rsidRPr="00353148" w:rsidRDefault="00B765CE" w:rsidP="00CE1C9F">
            <w:pPr>
              <w:pStyle w:val="Example"/>
              <w:cnfStyle w:val="000000100000" w:firstRow="0" w:lastRow="0" w:firstColumn="0" w:lastColumn="0" w:oddVBand="0" w:evenVBand="0" w:oddHBand="1" w:evenHBand="0" w:firstRowFirstColumn="0" w:firstRowLastColumn="0" w:lastRowFirstColumn="0" w:lastRowLastColumn="0"/>
            </w:pPr>
            <w:r w:rsidRPr="00353148">
              <w:rPr>
                <w:lang w:val="en-US"/>
              </w:rPr>
              <w:t xml:space="preserve">Any </w:t>
            </w:r>
            <w:r w:rsidR="00C3220C" w:rsidRPr="00353148">
              <w:rPr>
                <w:lang w:val="en-US"/>
              </w:rPr>
              <w:t>o</w:t>
            </w:r>
            <w:r w:rsidRPr="00353148">
              <w:rPr>
                <w:lang w:val="en-US"/>
              </w:rPr>
              <w:t xml:space="preserve">ther type of data </w:t>
            </w:r>
          </w:p>
        </w:tc>
        <w:tc>
          <w:tcPr>
            <w:tcW w:w="3705" w:type="dxa"/>
            <w:shd w:val="clear" w:color="auto" w:fill="auto"/>
          </w:tcPr>
          <w:p w14:paraId="11D4362E" w14:textId="4B028F68" w:rsidR="00B765CE" w:rsidRPr="00353148" w:rsidRDefault="00B765CE" w:rsidP="00CE1C9F">
            <w:pPr>
              <w:pStyle w:val="Example"/>
              <w:cnfStyle w:val="000000100000" w:firstRow="0" w:lastRow="0" w:firstColumn="0" w:lastColumn="0" w:oddVBand="0" w:evenVBand="0" w:oddHBand="1" w:evenHBand="0" w:firstRowFirstColumn="0" w:firstRowLastColumn="0" w:lastRowFirstColumn="0" w:lastRowLastColumn="0"/>
            </w:pPr>
            <w:r w:rsidRPr="00353148">
              <w:rPr>
                <w:lang w:val="en-US"/>
              </w:rPr>
              <w:t>Data Owner/ Primary Data Steward/ Secondary Data Steward</w:t>
            </w:r>
          </w:p>
        </w:tc>
      </w:tr>
      <w:tr w:rsidR="00643B08" w:rsidRPr="003528F9" w14:paraId="169D17DB" w14:textId="77777777" w:rsidTr="00D8459C">
        <w:trPr>
          <w:cantSplit/>
        </w:trPr>
        <w:tc>
          <w:tcPr>
            <w:cnfStyle w:val="001000000000" w:firstRow="0" w:lastRow="0" w:firstColumn="1" w:lastColumn="0" w:oddVBand="0" w:evenVBand="0" w:oddHBand="0" w:evenHBand="0" w:firstRowFirstColumn="0" w:firstRowLastColumn="0" w:lastRowFirstColumn="0" w:lastRowLastColumn="0"/>
            <w:tcW w:w="863" w:type="dxa"/>
          </w:tcPr>
          <w:p w14:paraId="08AE5B11" w14:textId="77777777" w:rsidR="00643B08" w:rsidRPr="00353148" w:rsidRDefault="00643B08" w:rsidP="00CE1C9F">
            <w:pPr>
              <w:pStyle w:val="ListParagraph"/>
              <w:numPr>
                <w:ilvl w:val="0"/>
                <w:numId w:val="30"/>
              </w:numPr>
              <w:rPr>
                <w:b w:val="0"/>
                <w:bCs w:val="0"/>
                <w:szCs w:val="20"/>
              </w:rPr>
            </w:pPr>
          </w:p>
        </w:tc>
        <w:tc>
          <w:tcPr>
            <w:tcW w:w="6232" w:type="dxa"/>
          </w:tcPr>
          <w:p w14:paraId="23E84896" w14:textId="1C9A5989" w:rsidR="00643B08" w:rsidRPr="00353148" w:rsidRDefault="00A15258" w:rsidP="00CE1C9F">
            <w:pPr>
              <w:cnfStyle w:val="000000000000" w:firstRow="0" w:lastRow="0" w:firstColumn="0" w:lastColumn="0" w:oddVBand="0" w:evenVBand="0" w:oddHBand="0" w:evenHBand="0" w:firstRowFirstColumn="0" w:firstRowLastColumn="0" w:lastRowFirstColumn="0" w:lastRowLastColumn="0"/>
              <w:rPr>
                <w:szCs w:val="20"/>
              </w:rPr>
            </w:pPr>
            <w:r w:rsidRPr="00353148">
              <w:rPr>
                <w:szCs w:val="20"/>
              </w:rPr>
              <w:t>&lt;Data Description&gt;</w:t>
            </w:r>
          </w:p>
        </w:tc>
        <w:tc>
          <w:tcPr>
            <w:tcW w:w="3705" w:type="dxa"/>
          </w:tcPr>
          <w:p w14:paraId="213558D1" w14:textId="5649ACD4" w:rsidR="00643B08" w:rsidRPr="00353148" w:rsidRDefault="00A15258" w:rsidP="00CE1C9F">
            <w:pPr>
              <w:cnfStyle w:val="000000000000" w:firstRow="0" w:lastRow="0" w:firstColumn="0" w:lastColumn="0" w:oddVBand="0" w:evenVBand="0" w:oddHBand="0" w:evenHBand="0" w:firstRowFirstColumn="0" w:firstRowLastColumn="0" w:lastRowFirstColumn="0" w:lastRowLastColumn="0"/>
              <w:rPr>
                <w:szCs w:val="20"/>
              </w:rPr>
            </w:pPr>
            <w:r w:rsidRPr="00353148">
              <w:rPr>
                <w:szCs w:val="20"/>
              </w:rPr>
              <w:t>&lt;Records verified by&gt;</w:t>
            </w:r>
          </w:p>
        </w:tc>
      </w:tr>
    </w:tbl>
    <w:p w14:paraId="5FB1C1F7" w14:textId="6F8C0925" w:rsidR="00643B08" w:rsidRPr="003528F9" w:rsidRDefault="00643B08" w:rsidP="00643B08">
      <w:pPr>
        <w:pStyle w:val="Instruction"/>
        <w:rPr>
          <w:sz w:val="16"/>
          <w:szCs w:val="16"/>
          <w:lang w:val="en-US"/>
        </w:rPr>
      </w:pPr>
      <w:r w:rsidRPr="00182782">
        <w:rPr>
          <w:noProof/>
          <w:sz w:val="16"/>
          <w:szCs w:val="16"/>
          <w:lang w:val="en-US"/>
        </w:rPr>
        <w:drawing>
          <wp:inline distT="0" distB="0" distL="0" distR="0" wp14:anchorId="416B04E9" wp14:editId="41A832DD">
            <wp:extent cx="152400" cy="152400"/>
            <wp:effectExtent l="0" t="0" r="0" b="0"/>
            <wp:docPr id="1765992441"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3528F9">
        <w:rPr>
          <w:sz w:val="16"/>
          <w:szCs w:val="16"/>
          <w:lang w:val="en-US"/>
        </w:rPr>
        <w:t xml:space="preserve"> Add testing/verification items by replicating the row above</w:t>
      </w:r>
      <w:r w:rsidR="00FA72E8">
        <w:rPr>
          <w:sz w:val="16"/>
          <w:szCs w:val="16"/>
          <w:lang w:val="en-US"/>
        </w:rPr>
        <w:t>.</w:t>
      </w:r>
    </w:p>
    <w:p w14:paraId="13565FDC" w14:textId="30520B5C" w:rsidR="00C1755A" w:rsidRPr="003528F9" w:rsidRDefault="00C1755A" w:rsidP="00353148">
      <w:pPr>
        <w:pStyle w:val="BodyTxtInstructions"/>
      </w:pPr>
      <w:r w:rsidRPr="003528F9">
        <w:t xml:space="preserve">The table referenced above must be included in every </w:t>
      </w:r>
      <w:r w:rsidR="00E316F5" w:rsidRPr="003528F9">
        <w:t>system retirement report</w:t>
      </w:r>
      <w:r w:rsidRPr="003528F9">
        <w:t xml:space="preserve"> to clearly present the details of archived system records in a structured format. </w:t>
      </w:r>
    </w:p>
    <w:p w14:paraId="73A8294D" w14:textId="77777777" w:rsidR="00C1755A" w:rsidRPr="003528F9" w:rsidRDefault="00C1755A" w:rsidP="00353148">
      <w:pPr>
        <w:pStyle w:val="BodyTxt-QS"/>
      </w:pPr>
      <w:r w:rsidRPr="003528F9">
        <w:t>The table referenced above is showing the details of archived system records in a structured format, along with the stakeholders involved in the data verification process.</w:t>
      </w:r>
    </w:p>
    <w:p w14:paraId="15455986" w14:textId="0B8AAD08" w:rsidR="00C1755A" w:rsidRPr="003528F9" w:rsidRDefault="00C1755A" w:rsidP="00353148">
      <w:pPr>
        <w:pStyle w:val="BodyTxt-QS"/>
      </w:pPr>
      <w:r w:rsidRPr="003528F9">
        <w:t xml:space="preserve">To confirm that the system records had been archived as required, the </w:t>
      </w:r>
      <w:proofErr w:type="spellStart"/>
      <w:r w:rsidRPr="00CE1C9F">
        <w:t>eArchive</w:t>
      </w:r>
      <w:proofErr w:type="spellEnd"/>
      <w:r w:rsidRPr="00CE1C9F">
        <w:t>/</w:t>
      </w:r>
      <w:r w:rsidR="00B765CE" w:rsidRPr="00CE1C9F">
        <w:t xml:space="preserve"> </w:t>
      </w:r>
      <w:r w:rsidRPr="00CE1C9F">
        <w:t>SRA Acceptance Form</w:t>
      </w:r>
      <w:r w:rsidRPr="003528F9">
        <w:rPr>
          <w:color w:val="0070C0"/>
        </w:rPr>
        <w:t xml:space="preserve"> </w:t>
      </w:r>
      <w:r w:rsidRPr="003528F9">
        <w:t xml:space="preserve">was signed by the designated </w:t>
      </w:r>
      <w:r w:rsidR="00E316F5" w:rsidRPr="003528F9">
        <w:t>d</w:t>
      </w:r>
      <w:r w:rsidRPr="003528F9">
        <w:t xml:space="preserve">ata </w:t>
      </w:r>
      <w:r w:rsidR="00E316F5" w:rsidRPr="003528F9">
        <w:t>s</w:t>
      </w:r>
      <w:r w:rsidRPr="003528F9">
        <w:t xml:space="preserve">takeholders and is available in Quality Docs. All source records of the archived data were deleted only after the form was signed, to prevent any risk of premature data loss during the process. This ensured that only the archived data remained and safeguarded its integrity. </w:t>
      </w:r>
    </w:p>
    <w:p w14:paraId="2088288C" w14:textId="0523160D" w:rsidR="00C1755A" w:rsidRPr="003528F9" w:rsidRDefault="00C1755A" w:rsidP="00353148">
      <w:pPr>
        <w:pStyle w:val="BodyTxt-QS"/>
      </w:pPr>
      <w:r w:rsidRPr="003528F9">
        <w:t xml:space="preserve">Data </w:t>
      </w:r>
      <w:r w:rsidR="00E316F5" w:rsidRPr="003528F9">
        <w:t>s</w:t>
      </w:r>
      <w:r w:rsidRPr="003528F9">
        <w:t>takeholders bear full responsibility for the archived data at its storage location throughout the entire retention period, ensuring compliance and accountability.</w:t>
      </w:r>
    </w:p>
    <w:p w14:paraId="2288458C" w14:textId="77777777" w:rsidR="00C1755A" w:rsidRPr="003528F9" w:rsidRDefault="00C1755A" w:rsidP="002E4459">
      <w:pPr>
        <w:pStyle w:val="H2-QS"/>
      </w:pPr>
      <w:bookmarkStart w:id="21" w:name="_Toc214300278"/>
      <w:bookmarkStart w:id="22" w:name="_Toc230863105"/>
      <w:r w:rsidRPr="003528F9">
        <w:t>Overall Test Result</w:t>
      </w:r>
      <w:bookmarkEnd w:id="21"/>
      <w:bookmarkEnd w:id="22"/>
    </w:p>
    <w:p w14:paraId="60E0D8A9" w14:textId="4FD17E8E" w:rsidR="00C1755A" w:rsidRPr="003528F9" w:rsidRDefault="00C1755A" w:rsidP="00353148">
      <w:pPr>
        <w:pStyle w:val="BodyTxtInstructions"/>
      </w:pPr>
      <w:r w:rsidRPr="003528F9">
        <w:t>State the overall test result.</w:t>
      </w:r>
    </w:p>
    <w:p w14:paraId="2CE4AC34" w14:textId="05BF6769" w:rsidR="00C1755A" w:rsidRPr="00CE1C9F" w:rsidRDefault="00C1755A" w:rsidP="00762958">
      <w:pPr>
        <w:pStyle w:val="Example"/>
        <w:ind w:left="720"/>
      </w:pPr>
      <w:r w:rsidRPr="00CE1C9F">
        <w:rPr>
          <w:lang w:val="en-US"/>
        </w:rPr>
        <w:t xml:space="preserve">Testing activities were performed in accordance with </w:t>
      </w:r>
      <w:r w:rsidR="00730D89" w:rsidRPr="00CE1C9F">
        <w:rPr>
          <w:lang w:val="en-US"/>
        </w:rPr>
        <w:t>&lt;</w:t>
      </w:r>
      <w:r w:rsidRPr="00CE1C9F">
        <w:rPr>
          <w:lang w:val="en-US"/>
        </w:rPr>
        <w:t>System Name</w:t>
      </w:r>
      <w:r w:rsidR="00730D89" w:rsidRPr="00CE1C9F">
        <w:rPr>
          <w:lang w:val="en-US"/>
        </w:rPr>
        <w:t>&gt;</w:t>
      </w:r>
      <w:r w:rsidRPr="00CE1C9F">
        <w:rPr>
          <w:lang w:val="en-US"/>
        </w:rPr>
        <w:t xml:space="preserve"> System Retirement Plan. All testing has passed </w:t>
      </w:r>
      <w:r w:rsidR="00730D89" w:rsidRPr="00CE1C9F">
        <w:rPr>
          <w:lang w:val="en-US"/>
        </w:rPr>
        <w:t>&lt;</w:t>
      </w:r>
      <w:r w:rsidRPr="00CE1C9F">
        <w:rPr>
          <w:lang w:val="en-US"/>
        </w:rPr>
        <w:t>without problems or with noted problems</w:t>
      </w:r>
      <w:r w:rsidR="00730D89" w:rsidRPr="00CE1C9F">
        <w:rPr>
          <w:lang w:val="en-US"/>
        </w:rPr>
        <w:t>&gt;</w:t>
      </w:r>
      <w:r w:rsidRPr="00CE1C9F">
        <w:rPr>
          <w:lang w:val="en-US"/>
        </w:rPr>
        <w:t xml:space="preserve">. Problems are documented in the </w:t>
      </w:r>
      <w:r w:rsidR="006D7C46" w:rsidRPr="00CE1C9F">
        <w:rPr>
          <w:lang w:val="en-US"/>
        </w:rPr>
        <w:t>test problem report summary</w:t>
      </w:r>
      <w:r w:rsidRPr="00CE1C9F">
        <w:rPr>
          <w:lang w:val="en-US"/>
        </w:rPr>
        <w:t xml:space="preserve"> section of this document. These problems do not affect the retention or retrieval of the system data. </w:t>
      </w:r>
    </w:p>
    <w:p w14:paraId="5BAF1471" w14:textId="77777777" w:rsidR="00C1755A" w:rsidRPr="003528F9" w:rsidRDefault="00C1755A" w:rsidP="00514EBE">
      <w:pPr>
        <w:pStyle w:val="H2-QS"/>
      </w:pPr>
      <w:bookmarkStart w:id="23" w:name="_Toc214300279"/>
      <w:bookmarkStart w:id="24" w:name="_Toc230863106"/>
      <w:r w:rsidRPr="003528F9">
        <w:t>Test Summary</w:t>
      </w:r>
      <w:bookmarkEnd w:id="23"/>
      <w:bookmarkEnd w:id="24"/>
    </w:p>
    <w:p w14:paraId="66B00CD0" w14:textId="4B1A38D9" w:rsidR="00C1755A" w:rsidRPr="003528F9" w:rsidRDefault="00C1755A" w:rsidP="00762958">
      <w:pPr>
        <w:pStyle w:val="BodyTxtInstructions"/>
      </w:pPr>
      <w:r w:rsidRPr="003528F9">
        <w:t>Summarize formal test results. If formal testing was not conducted, remove this section.</w:t>
      </w:r>
    </w:p>
    <w:p w14:paraId="0AE878A2" w14:textId="59C9E5F9" w:rsidR="00C1755A" w:rsidRPr="003528F9" w:rsidRDefault="00C1755A" w:rsidP="00762958">
      <w:pPr>
        <w:pStyle w:val="BodyTxt-QS"/>
      </w:pPr>
      <w:r w:rsidRPr="003528F9">
        <w:t xml:space="preserve">Overall Test Results: </w:t>
      </w:r>
      <w:r w:rsidR="00730D89" w:rsidRPr="003528F9">
        <w:t>&lt;</w:t>
      </w:r>
      <w:r w:rsidRPr="003528F9">
        <w:t>Passed/</w:t>
      </w:r>
      <w:r w:rsidR="00B765CE" w:rsidRPr="003528F9">
        <w:t xml:space="preserve"> </w:t>
      </w:r>
      <w:r w:rsidRPr="003528F9">
        <w:t>Failed</w:t>
      </w:r>
      <w:r w:rsidR="00730D89" w:rsidRPr="003528F9">
        <w:t>&gt;</w:t>
      </w:r>
    </w:p>
    <w:p w14:paraId="13689600" w14:textId="59EF0414" w:rsidR="00C1755A" w:rsidRPr="003528F9" w:rsidRDefault="00C1755A" w:rsidP="00762958">
      <w:pPr>
        <w:pStyle w:val="BodyTxt-QS"/>
      </w:pPr>
      <w:r w:rsidRPr="003528F9">
        <w:lastRenderedPageBreak/>
        <w:t xml:space="preserve">Total Test Scripts Executed: </w:t>
      </w:r>
      <w:r w:rsidR="00730D89" w:rsidRPr="003528F9">
        <w:t>&lt;</w:t>
      </w:r>
      <w:r w:rsidRPr="003528F9">
        <w:t>#</w:t>
      </w:r>
      <w:r w:rsidR="00730D89" w:rsidRPr="003528F9">
        <w:t>&gt;</w:t>
      </w:r>
    </w:p>
    <w:p w14:paraId="2E4F4BDA" w14:textId="5A086692" w:rsidR="00C1755A" w:rsidRPr="003528F9" w:rsidRDefault="00C1755A" w:rsidP="00762958">
      <w:pPr>
        <w:pStyle w:val="BodyTxt-QS"/>
      </w:pPr>
      <w:r w:rsidRPr="003528F9">
        <w:t xml:space="preserve">Passed Test Scripts: </w:t>
      </w:r>
      <w:r w:rsidR="00730D89" w:rsidRPr="003528F9">
        <w:t>&lt;</w:t>
      </w:r>
      <w:r w:rsidRPr="003528F9">
        <w:t>#</w:t>
      </w:r>
      <w:r w:rsidR="00730D89" w:rsidRPr="003528F9">
        <w:t>&gt;</w:t>
      </w:r>
    </w:p>
    <w:p w14:paraId="331DB978" w14:textId="20C35E12" w:rsidR="00C1755A" w:rsidRPr="003528F9" w:rsidRDefault="00C1755A" w:rsidP="00762958">
      <w:pPr>
        <w:pStyle w:val="BodyTxt-QS"/>
      </w:pPr>
      <w:r w:rsidRPr="003528F9">
        <w:t xml:space="preserve">Failed Test Scripts: </w:t>
      </w:r>
      <w:r w:rsidR="00730D89" w:rsidRPr="003528F9">
        <w:t>&lt;</w:t>
      </w:r>
      <w:r w:rsidRPr="003528F9">
        <w:t>#</w:t>
      </w:r>
      <w:r w:rsidR="00730D89" w:rsidRPr="003528F9">
        <w:t>&gt;</w:t>
      </w:r>
    </w:p>
    <w:p w14:paraId="1661112E" w14:textId="528B507E" w:rsidR="00C1755A" w:rsidRPr="003528F9" w:rsidRDefault="00C1755A" w:rsidP="00762958">
      <w:pPr>
        <w:pStyle w:val="BodyTxt-QS"/>
      </w:pPr>
      <w:r w:rsidRPr="003528F9">
        <w:t xml:space="preserve">Total Defects: </w:t>
      </w:r>
      <w:r w:rsidR="00730D89" w:rsidRPr="003528F9">
        <w:t>&lt;</w:t>
      </w:r>
      <w:r w:rsidRPr="003528F9">
        <w:t>#</w:t>
      </w:r>
      <w:r w:rsidR="00730D89" w:rsidRPr="003528F9">
        <w:t>&gt;</w:t>
      </w:r>
    </w:p>
    <w:p w14:paraId="24DCCA5C" w14:textId="77777777" w:rsidR="00C1755A" w:rsidRPr="003528F9" w:rsidRDefault="00C1755A" w:rsidP="00514EBE">
      <w:pPr>
        <w:pStyle w:val="H2-QS"/>
      </w:pPr>
      <w:bookmarkStart w:id="25" w:name="_Toc214300280"/>
      <w:bookmarkStart w:id="26" w:name="_Toc230863107"/>
      <w:r w:rsidRPr="003528F9">
        <w:t>Test Scripts Executed</w:t>
      </w:r>
      <w:bookmarkEnd w:id="25"/>
      <w:bookmarkEnd w:id="26"/>
    </w:p>
    <w:p w14:paraId="454BEB30" w14:textId="7303F8B2" w:rsidR="00C1755A" w:rsidRPr="003528F9" w:rsidRDefault="00C1755A" w:rsidP="00762958">
      <w:pPr>
        <w:pStyle w:val="BodyTxtInstructions"/>
      </w:pPr>
      <w:r w:rsidRPr="003528F9">
        <w:t>Provide a summary of all executed tests. It is acceptable to attach the information from the tool used (</w:t>
      </w:r>
      <w:r w:rsidR="00562C73" w:rsidRPr="003528F9">
        <w:t>for example,</w:t>
      </w:r>
      <w:r w:rsidRPr="003528F9">
        <w:t xml:space="preserve"> ALM) to this document rather than including the information in the table below.</w:t>
      </w:r>
    </w:p>
    <w:p w14:paraId="234ED21F" w14:textId="1311F627" w:rsidR="007A5598" w:rsidRPr="008650CD" w:rsidRDefault="007A5598" w:rsidP="00D5059C">
      <w:pPr>
        <w:pStyle w:val="CaptionTable-QS"/>
        <w:spacing w:after="60"/>
        <w:rPr>
          <w:noProof w:val="0"/>
          <w:szCs w:val="20"/>
          <w:lang w:val="en-US"/>
        </w:rPr>
      </w:pPr>
      <w:r w:rsidRPr="008650CD">
        <w:rPr>
          <w:noProof w:val="0"/>
          <w:szCs w:val="20"/>
          <w:lang w:val="en-US"/>
        </w:rPr>
        <w:t xml:space="preserve">Table </w:t>
      </w:r>
      <w:r w:rsidRPr="008650CD">
        <w:rPr>
          <w:noProof w:val="0"/>
          <w:szCs w:val="20"/>
          <w:lang w:val="en-US"/>
        </w:rPr>
        <w:fldChar w:fldCharType="begin"/>
      </w:r>
      <w:r w:rsidRPr="008650CD">
        <w:rPr>
          <w:noProof w:val="0"/>
          <w:szCs w:val="20"/>
          <w:lang w:val="en-US"/>
        </w:rPr>
        <w:instrText xml:space="preserve"> SEQ Table \* ARABIC </w:instrText>
      </w:r>
      <w:r w:rsidRPr="008650CD">
        <w:rPr>
          <w:noProof w:val="0"/>
          <w:szCs w:val="20"/>
          <w:lang w:val="en-US"/>
        </w:rPr>
        <w:fldChar w:fldCharType="separate"/>
      </w:r>
      <w:r w:rsidR="00167631">
        <w:rPr>
          <w:szCs w:val="20"/>
          <w:lang w:val="en-US"/>
        </w:rPr>
        <w:t>4</w:t>
      </w:r>
      <w:r w:rsidRPr="008650CD">
        <w:rPr>
          <w:noProof w:val="0"/>
          <w:szCs w:val="20"/>
          <w:lang w:val="en-US"/>
        </w:rPr>
        <w:fldChar w:fldCharType="end"/>
      </w:r>
      <w:r w:rsidR="00762958">
        <w:rPr>
          <w:noProof w:val="0"/>
          <w:szCs w:val="20"/>
          <w:lang w:val="en-US"/>
        </w:rPr>
        <w:t>:</w:t>
      </w:r>
      <w:r w:rsidRPr="008650CD">
        <w:rPr>
          <w:noProof w:val="0"/>
          <w:szCs w:val="20"/>
          <w:lang w:val="en-US"/>
        </w:rPr>
        <w:t xml:space="preserve"> </w:t>
      </w:r>
      <w:r w:rsidR="00A15258" w:rsidRPr="008650CD">
        <w:rPr>
          <w:noProof w:val="0"/>
          <w:szCs w:val="20"/>
          <w:lang w:val="en-US"/>
        </w:rPr>
        <w:t xml:space="preserve"> Test Execution</w:t>
      </w:r>
    </w:p>
    <w:tbl>
      <w:tblPr>
        <w:tblStyle w:val="GridTable4-Accent1"/>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9"/>
        <w:gridCol w:w="1791"/>
        <w:gridCol w:w="715"/>
        <w:gridCol w:w="1627"/>
        <w:gridCol w:w="4068"/>
      </w:tblGrid>
      <w:tr w:rsidR="00C1755A" w:rsidRPr="003528F9" w14:paraId="041FC60B" w14:textId="77777777" w:rsidTr="004200D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599"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0C8A5A05" w14:textId="77777777" w:rsidR="00C1755A" w:rsidRPr="004200D1" w:rsidRDefault="00C1755A">
            <w:pPr>
              <w:pStyle w:val="TableHeader-QS"/>
              <w:rPr>
                <w:b/>
                <w:bCs/>
                <w:color w:val="auto"/>
              </w:rPr>
            </w:pPr>
            <w:r w:rsidRPr="004200D1">
              <w:rPr>
                <w:b/>
                <w:bCs/>
                <w:color w:val="auto"/>
              </w:rPr>
              <w:t>Test Name</w:t>
            </w:r>
          </w:p>
        </w:tc>
        <w:tc>
          <w:tcPr>
            <w:tcW w:w="1791"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32AC3388" w14:textId="77777777" w:rsidR="00C1755A" w:rsidRPr="004200D1" w:rsidRDefault="00C1755A">
            <w:pPr>
              <w:pStyle w:val="TableHeader-QS"/>
              <w:cnfStyle w:val="100000000000" w:firstRow="1" w:lastRow="0" w:firstColumn="0" w:lastColumn="0" w:oddVBand="0" w:evenVBand="0" w:oddHBand="0" w:evenHBand="0" w:firstRowFirstColumn="0" w:firstRowLastColumn="0" w:lastRowFirstColumn="0" w:lastRowLastColumn="0"/>
              <w:rPr>
                <w:b/>
                <w:bCs/>
                <w:color w:val="auto"/>
              </w:rPr>
            </w:pPr>
            <w:r w:rsidRPr="004200D1">
              <w:rPr>
                <w:b/>
                <w:bCs/>
                <w:color w:val="auto"/>
              </w:rPr>
              <w:t>Overall Execution Status</w:t>
            </w:r>
          </w:p>
        </w:tc>
        <w:tc>
          <w:tcPr>
            <w:tcW w:w="715"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1341A759" w14:textId="77777777" w:rsidR="00C1755A" w:rsidRPr="004200D1" w:rsidRDefault="00C1755A">
            <w:pPr>
              <w:pStyle w:val="TableHeader-QS"/>
              <w:cnfStyle w:val="100000000000" w:firstRow="1" w:lastRow="0" w:firstColumn="0" w:lastColumn="0" w:oddVBand="0" w:evenVBand="0" w:oddHBand="0" w:evenHBand="0" w:firstRowFirstColumn="0" w:firstRowLastColumn="0" w:lastRowFirstColumn="0" w:lastRowLastColumn="0"/>
              <w:rPr>
                <w:b/>
                <w:bCs/>
                <w:color w:val="auto"/>
              </w:rPr>
            </w:pPr>
            <w:r w:rsidRPr="004200D1">
              <w:rPr>
                <w:b/>
                <w:bCs/>
                <w:color w:val="auto"/>
              </w:rPr>
              <w:t>Run ID</w:t>
            </w:r>
          </w:p>
        </w:tc>
        <w:tc>
          <w:tcPr>
            <w:tcW w:w="1627"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58BDCAFC" w14:textId="77777777" w:rsidR="00C1755A" w:rsidRPr="004200D1" w:rsidRDefault="00C1755A">
            <w:pPr>
              <w:pStyle w:val="TableHeader-QS"/>
              <w:cnfStyle w:val="100000000000" w:firstRow="1" w:lastRow="0" w:firstColumn="0" w:lastColumn="0" w:oddVBand="0" w:evenVBand="0" w:oddHBand="0" w:evenHBand="0" w:firstRowFirstColumn="0" w:firstRowLastColumn="0" w:lastRowFirstColumn="0" w:lastRowLastColumn="0"/>
              <w:rPr>
                <w:b/>
                <w:bCs/>
                <w:color w:val="auto"/>
              </w:rPr>
            </w:pPr>
            <w:r w:rsidRPr="004200D1">
              <w:rPr>
                <w:b/>
                <w:bCs/>
                <w:color w:val="auto"/>
              </w:rPr>
              <w:t>Defect ID</w:t>
            </w:r>
          </w:p>
        </w:tc>
        <w:tc>
          <w:tcPr>
            <w:tcW w:w="4068"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04211498" w14:textId="77777777" w:rsidR="00C1755A" w:rsidRPr="004200D1" w:rsidRDefault="00C1755A">
            <w:pPr>
              <w:pStyle w:val="TableHeader-QS"/>
              <w:cnfStyle w:val="100000000000" w:firstRow="1" w:lastRow="0" w:firstColumn="0" w:lastColumn="0" w:oddVBand="0" w:evenVBand="0" w:oddHBand="0" w:evenHBand="0" w:firstRowFirstColumn="0" w:firstRowLastColumn="0" w:lastRowFirstColumn="0" w:lastRowLastColumn="0"/>
              <w:rPr>
                <w:b/>
                <w:bCs/>
                <w:color w:val="auto"/>
              </w:rPr>
            </w:pPr>
            <w:r w:rsidRPr="004200D1">
              <w:rPr>
                <w:b/>
                <w:bCs/>
                <w:color w:val="auto"/>
              </w:rPr>
              <w:t>Execution comments</w:t>
            </w:r>
          </w:p>
        </w:tc>
      </w:tr>
      <w:tr w:rsidR="00403565" w:rsidRPr="003528F9" w14:paraId="42D88A6B" w14:textId="77777777" w:rsidTr="004200D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99" w:type="dxa"/>
            <w:shd w:val="clear" w:color="auto" w:fill="auto"/>
          </w:tcPr>
          <w:p w14:paraId="51FD37A9" w14:textId="49BDEBD6" w:rsidR="00403565" w:rsidRPr="00CE1C9F" w:rsidRDefault="00730D89" w:rsidP="00403565">
            <w:pPr>
              <w:pStyle w:val="TableTxt-QS"/>
              <w:rPr>
                <w:sz w:val="16"/>
                <w:szCs w:val="16"/>
              </w:rPr>
            </w:pPr>
            <w:r w:rsidRPr="00CE1C9F">
              <w:rPr>
                <w:sz w:val="16"/>
                <w:szCs w:val="16"/>
              </w:rPr>
              <w:t>&lt;</w:t>
            </w:r>
            <w:r w:rsidR="00403565" w:rsidRPr="00CE1C9F">
              <w:rPr>
                <w:sz w:val="16"/>
                <w:szCs w:val="16"/>
              </w:rPr>
              <w:t>Test Name</w:t>
            </w:r>
            <w:r w:rsidRPr="00CE1C9F">
              <w:rPr>
                <w:sz w:val="16"/>
                <w:szCs w:val="16"/>
              </w:rPr>
              <w:t>&gt;</w:t>
            </w:r>
          </w:p>
        </w:tc>
        <w:tc>
          <w:tcPr>
            <w:tcW w:w="1791" w:type="dxa"/>
            <w:shd w:val="clear" w:color="auto" w:fill="auto"/>
          </w:tcPr>
          <w:p w14:paraId="7A4D39EA" w14:textId="15077DEB" w:rsidR="00403565" w:rsidRPr="00CE1C9F" w:rsidRDefault="00730D89" w:rsidP="00403565">
            <w:pPr>
              <w:pStyle w:val="TableTxt-QS"/>
              <w:cnfStyle w:val="000000100000" w:firstRow="0" w:lastRow="0" w:firstColumn="0" w:lastColumn="0" w:oddVBand="0" w:evenVBand="0" w:oddHBand="1" w:evenHBand="0" w:firstRowFirstColumn="0" w:firstRowLastColumn="0" w:lastRowFirstColumn="0" w:lastRowLastColumn="0"/>
              <w:rPr>
                <w:sz w:val="16"/>
                <w:szCs w:val="16"/>
              </w:rPr>
            </w:pPr>
            <w:r w:rsidRPr="00CE1C9F">
              <w:rPr>
                <w:sz w:val="16"/>
                <w:szCs w:val="16"/>
              </w:rPr>
              <w:t>&lt;</w:t>
            </w:r>
            <w:r w:rsidR="00403565" w:rsidRPr="00CE1C9F">
              <w:rPr>
                <w:sz w:val="16"/>
                <w:szCs w:val="16"/>
              </w:rPr>
              <w:t>Passed/</w:t>
            </w:r>
            <w:r w:rsidR="00B765CE" w:rsidRPr="00CE1C9F">
              <w:rPr>
                <w:sz w:val="16"/>
                <w:szCs w:val="16"/>
              </w:rPr>
              <w:t xml:space="preserve"> </w:t>
            </w:r>
            <w:r w:rsidR="00403565" w:rsidRPr="00CE1C9F">
              <w:rPr>
                <w:sz w:val="16"/>
                <w:szCs w:val="16"/>
              </w:rPr>
              <w:t>Failed</w:t>
            </w:r>
            <w:r w:rsidRPr="00CE1C9F">
              <w:rPr>
                <w:sz w:val="16"/>
                <w:szCs w:val="16"/>
              </w:rPr>
              <w:t>&gt;</w:t>
            </w:r>
          </w:p>
        </w:tc>
        <w:tc>
          <w:tcPr>
            <w:tcW w:w="715" w:type="dxa"/>
            <w:shd w:val="clear" w:color="auto" w:fill="auto"/>
          </w:tcPr>
          <w:p w14:paraId="7FB3B8F2" w14:textId="678985D6" w:rsidR="00403565" w:rsidRPr="00CE1C9F" w:rsidRDefault="00730D89" w:rsidP="00403565">
            <w:pPr>
              <w:pStyle w:val="TableTxt-QS"/>
              <w:cnfStyle w:val="000000100000" w:firstRow="0" w:lastRow="0" w:firstColumn="0" w:lastColumn="0" w:oddVBand="0" w:evenVBand="0" w:oddHBand="1" w:evenHBand="0" w:firstRowFirstColumn="0" w:firstRowLastColumn="0" w:lastRowFirstColumn="0" w:lastRowLastColumn="0"/>
              <w:rPr>
                <w:sz w:val="16"/>
                <w:szCs w:val="16"/>
              </w:rPr>
            </w:pPr>
            <w:r w:rsidRPr="00CE1C9F">
              <w:rPr>
                <w:sz w:val="16"/>
                <w:szCs w:val="16"/>
              </w:rPr>
              <w:t>&lt;</w:t>
            </w:r>
            <w:r w:rsidR="00403565" w:rsidRPr="00CE1C9F">
              <w:rPr>
                <w:sz w:val="16"/>
                <w:szCs w:val="16"/>
              </w:rPr>
              <w:t>Run ID</w:t>
            </w:r>
            <w:r w:rsidRPr="00CE1C9F">
              <w:rPr>
                <w:sz w:val="16"/>
                <w:szCs w:val="16"/>
              </w:rPr>
              <w:t>&gt;</w:t>
            </w:r>
          </w:p>
        </w:tc>
        <w:tc>
          <w:tcPr>
            <w:tcW w:w="1627" w:type="dxa"/>
            <w:shd w:val="clear" w:color="auto" w:fill="auto"/>
          </w:tcPr>
          <w:p w14:paraId="2CCB0E55" w14:textId="3466BBF2" w:rsidR="00403565" w:rsidRPr="00CE1C9F" w:rsidRDefault="00730D89" w:rsidP="00403565">
            <w:pPr>
              <w:pStyle w:val="TableTxt-QS"/>
              <w:cnfStyle w:val="000000100000" w:firstRow="0" w:lastRow="0" w:firstColumn="0" w:lastColumn="0" w:oddVBand="0" w:evenVBand="0" w:oddHBand="1" w:evenHBand="0" w:firstRowFirstColumn="0" w:firstRowLastColumn="0" w:lastRowFirstColumn="0" w:lastRowLastColumn="0"/>
              <w:rPr>
                <w:sz w:val="16"/>
                <w:szCs w:val="16"/>
              </w:rPr>
            </w:pPr>
            <w:r w:rsidRPr="00CE1C9F">
              <w:rPr>
                <w:sz w:val="16"/>
                <w:szCs w:val="16"/>
              </w:rPr>
              <w:t>&lt;</w:t>
            </w:r>
            <w:r w:rsidR="00403565" w:rsidRPr="00CE1C9F">
              <w:rPr>
                <w:sz w:val="16"/>
                <w:szCs w:val="16"/>
              </w:rPr>
              <w:t>Defect ID(s), if applicable</w:t>
            </w:r>
            <w:r w:rsidRPr="00CE1C9F">
              <w:rPr>
                <w:sz w:val="16"/>
                <w:szCs w:val="16"/>
              </w:rPr>
              <w:t>&gt;</w:t>
            </w:r>
          </w:p>
        </w:tc>
        <w:tc>
          <w:tcPr>
            <w:tcW w:w="4068" w:type="dxa"/>
            <w:shd w:val="clear" w:color="auto" w:fill="auto"/>
          </w:tcPr>
          <w:p w14:paraId="04F19472" w14:textId="4712C4C7" w:rsidR="00403565" w:rsidRPr="00CE1C9F" w:rsidRDefault="00730D89" w:rsidP="00403565">
            <w:pPr>
              <w:pStyle w:val="TableTxt-QS"/>
              <w:cnfStyle w:val="000000100000" w:firstRow="0" w:lastRow="0" w:firstColumn="0" w:lastColumn="0" w:oddVBand="0" w:evenVBand="0" w:oddHBand="1" w:evenHBand="0" w:firstRowFirstColumn="0" w:firstRowLastColumn="0" w:lastRowFirstColumn="0" w:lastRowLastColumn="0"/>
              <w:rPr>
                <w:sz w:val="16"/>
                <w:szCs w:val="16"/>
              </w:rPr>
            </w:pPr>
            <w:r w:rsidRPr="00CE1C9F">
              <w:rPr>
                <w:sz w:val="16"/>
                <w:szCs w:val="16"/>
              </w:rPr>
              <w:t>&lt;</w:t>
            </w:r>
            <w:r w:rsidR="00403565" w:rsidRPr="00CE1C9F">
              <w:rPr>
                <w:sz w:val="16"/>
                <w:szCs w:val="16"/>
              </w:rPr>
              <w:t>Comments from test execution, if applicable</w:t>
            </w:r>
            <w:r w:rsidRPr="00CE1C9F">
              <w:rPr>
                <w:sz w:val="16"/>
                <w:szCs w:val="16"/>
              </w:rPr>
              <w:t>&gt;</w:t>
            </w:r>
          </w:p>
        </w:tc>
      </w:tr>
    </w:tbl>
    <w:p w14:paraId="1386E47F" w14:textId="41C64D30" w:rsidR="00A15258" w:rsidRPr="003528F9" w:rsidRDefault="00A15258" w:rsidP="00A15258">
      <w:pPr>
        <w:pStyle w:val="Instruction"/>
        <w:rPr>
          <w:sz w:val="16"/>
          <w:szCs w:val="16"/>
          <w:lang w:val="en-US"/>
        </w:rPr>
      </w:pPr>
      <w:bookmarkStart w:id="27" w:name="_Toc214300281"/>
      <w:r w:rsidRPr="00182782">
        <w:rPr>
          <w:noProof/>
          <w:sz w:val="16"/>
          <w:szCs w:val="16"/>
          <w:lang w:val="en-US"/>
        </w:rPr>
        <w:drawing>
          <wp:inline distT="0" distB="0" distL="0" distR="0" wp14:anchorId="38F8984E" wp14:editId="33F7BCB5">
            <wp:extent cx="152400" cy="152400"/>
            <wp:effectExtent l="0" t="0" r="0" b="0"/>
            <wp:docPr id="956572869"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3528F9">
        <w:rPr>
          <w:sz w:val="16"/>
          <w:szCs w:val="16"/>
          <w:lang w:val="en-US"/>
        </w:rPr>
        <w:t xml:space="preserve"> Add tests by replicating the row above</w:t>
      </w:r>
      <w:r w:rsidR="00FA72E8">
        <w:rPr>
          <w:sz w:val="16"/>
          <w:szCs w:val="16"/>
          <w:lang w:val="en-US"/>
        </w:rPr>
        <w:t>.</w:t>
      </w:r>
    </w:p>
    <w:p w14:paraId="0CE7D980" w14:textId="77777777" w:rsidR="00C1755A" w:rsidRPr="003528F9" w:rsidRDefault="00C1755A" w:rsidP="00514EBE">
      <w:pPr>
        <w:pStyle w:val="H2-QS"/>
      </w:pPr>
      <w:bookmarkStart w:id="28" w:name="_Toc230863108"/>
      <w:r w:rsidRPr="003528F9">
        <w:t>Test Problem Report Summary</w:t>
      </w:r>
      <w:bookmarkEnd w:id="27"/>
      <w:bookmarkEnd w:id="28"/>
    </w:p>
    <w:p w14:paraId="358FC55D" w14:textId="7E1B92C0" w:rsidR="00C1755A" w:rsidRPr="003528F9" w:rsidRDefault="00C1755A" w:rsidP="00762958">
      <w:pPr>
        <w:pStyle w:val="BodyTxtInstructions"/>
      </w:pPr>
      <w:r w:rsidRPr="003528F9">
        <w:t>List all test problems/</w:t>
      </w:r>
      <w:r w:rsidR="00B765CE" w:rsidRPr="003528F9">
        <w:t xml:space="preserve"> </w:t>
      </w:r>
      <w:r w:rsidRPr="003528F9">
        <w:t>defects found during testing, including those that were already resolved. If using ALM, the details in the table below are found in the Defects module. No defects may be deferred as this should be the last testing for this system.</w:t>
      </w:r>
    </w:p>
    <w:p w14:paraId="67934DA9" w14:textId="36C85BFB" w:rsidR="00C1755A" w:rsidRPr="003528F9" w:rsidRDefault="00C1755A" w:rsidP="00762958">
      <w:pPr>
        <w:pStyle w:val="BodyTxtInstructions"/>
      </w:pPr>
      <w:r w:rsidRPr="003528F9">
        <w:t>If the test problems/</w:t>
      </w:r>
      <w:r w:rsidR="00B765CE" w:rsidRPr="003528F9">
        <w:t xml:space="preserve"> </w:t>
      </w:r>
      <w:r w:rsidRPr="003528F9">
        <w:t>defects are logged and managed in ALM, then the table can be removed and replaced with a summary that includes the total number of test problems/</w:t>
      </w:r>
      <w:r w:rsidR="00B765CE" w:rsidRPr="003528F9">
        <w:t xml:space="preserve"> </w:t>
      </w:r>
      <w:r w:rsidRPr="003528F9">
        <w:t>defects logged and their resolution.</w:t>
      </w:r>
    </w:p>
    <w:p w14:paraId="1917342C" w14:textId="78FA5629" w:rsidR="00C1755A" w:rsidRPr="003528F9" w:rsidRDefault="00C1755A" w:rsidP="00762958">
      <w:pPr>
        <w:pStyle w:val="BodyTxtInstructions"/>
      </w:pPr>
      <w:r w:rsidRPr="003528F9">
        <w:t>If no test problems/</w:t>
      </w:r>
      <w:r w:rsidR="00B765CE" w:rsidRPr="003528F9">
        <w:t xml:space="preserve"> </w:t>
      </w:r>
      <w:r w:rsidRPr="003528F9">
        <w:t>defects were found, delete this section.</w:t>
      </w:r>
    </w:p>
    <w:p w14:paraId="7DB1E092" w14:textId="16D308EF" w:rsidR="007A5598" w:rsidRPr="008650CD" w:rsidRDefault="007A5598" w:rsidP="00D5059C">
      <w:pPr>
        <w:pStyle w:val="CaptionTable-QS"/>
        <w:spacing w:after="60"/>
        <w:rPr>
          <w:noProof w:val="0"/>
          <w:szCs w:val="20"/>
          <w:lang w:val="en-US"/>
        </w:rPr>
      </w:pPr>
      <w:r w:rsidRPr="008650CD">
        <w:rPr>
          <w:noProof w:val="0"/>
          <w:szCs w:val="20"/>
          <w:lang w:val="en-US"/>
        </w:rPr>
        <w:t xml:space="preserve">Table </w:t>
      </w:r>
      <w:r w:rsidRPr="008650CD">
        <w:rPr>
          <w:noProof w:val="0"/>
          <w:szCs w:val="20"/>
          <w:lang w:val="en-US"/>
        </w:rPr>
        <w:fldChar w:fldCharType="begin"/>
      </w:r>
      <w:r w:rsidRPr="008650CD">
        <w:rPr>
          <w:noProof w:val="0"/>
          <w:szCs w:val="20"/>
          <w:lang w:val="en-US"/>
        </w:rPr>
        <w:instrText xml:space="preserve"> SEQ Table \* ARABIC </w:instrText>
      </w:r>
      <w:r w:rsidRPr="008650CD">
        <w:rPr>
          <w:noProof w:val="0"/>
          <w:szCs w:val="20"/>
          <w:lang w:val="en-US"/>
        </w:rPr>
        <w:fldChar w:fldCharType="separate"/>
      </w:r>
      <w:r w:rsidR="00167631">
        <w:rPr>
          <w:szCs w:val="20"/>
          <w:lang w:val="en-US"/>
        </w:rPr>
        <w:t>5</w:t>
      </w:r>
      <w:r w:rsidRPr="008650CD">
        <w:rPr>
          <w:noProof w:val="0"/>
          <w:szCs w:val="20"/>
          <w:lang w:val="en-US"/>
        </w:rPr>
        <w:fldChar w:fldCharType="end"/>
      </w:r>
      <w:r w:rsidR="00762958">
        <w:rPr>
          <w:noProof w:val="0"/>
          <w:szCs w:val="20"/>
          <w:lang w:val="en-US"/>
        </w:rPr>
        <w:t>:</w:t>
      </w:r>
      <w:r w:rsidR="00A15258" w:rsidRPr="008650CD">
        <w:rPr>
          <w:noProof w:val="0"/>
          <w:szCs w:val="20"/>
          <w:lang w:val="en-US"/>
        </w:rPr>
        <w:t xml:space="preserve"> Test Problems</w:t>
      </w:r>
    </w:p>
    <w:tbl>
      <w:tblPr>
        <w:tblStyle w:val="GridTable4-Accent1"/>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2"/>
        <w:gridCol w:w="4126"/>
        <w:gridCol w:w="1321"/>
        <w:gridCol w:w="4121"/>
      </w:tblGrid>
      <w:tr w:rsidR="00C1755A" w:rsidRPr="003528F9" w14:paraId="6AF8C6E3" w14:textId="77777777" w:rsidTr="004200D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232"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2A39456A" w14:textId="77777777" w:rsidR="00C1755A" w:rsidRPr="004200D1" w:rsidRDefault="00C1755A">
            <w:pPr>
              <w:pStyle w:val="TableHeader-QS"/>
              <w:rPr>
                <w:b/>
                <w:bCs/>
                <w:color w:val="auto"/>
              </w:rPr>
            </w:pPr>
            <w:r w:rsidRPr="004200D1">
              <w:rPr>
                <w:b/>
                <w:bCs/>
                <w:color w:val="auto"/>
              </w:rPr>
              <w:t>Defect ID</w:t>
            </w:r>
          </w:p>
        </w:tc>
        <w:tc>
          <w:tcPr>
            <w:tcW w:w="4126"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7228CDA5" w14:textId="77777777" w:rsidR="00C1755A" w:rsidRPr="004200D1" w:rsidRDefault="00C1755A">
            <w:pPr>
              <w:pStyle w:val="TableHeader-QS"/>
              <w:cnfStyle w:val="100000000000" w:firstRow="1" w:lastRow="0" w:firstColumn="0" w:lastColumn="0" w:oddVBand="0" w:evenVBand="0" w:oddHBand="0" w:evenHBand="0" w:firstRowFirstColumn="0" w:firstRowLastColumn="0" w:lastRowFirstColumn="0" w:lastRowLastColumn="0"/>
              <w:rPr>
                <w:b/>
                <w:bCs/>
                <w:color w:val="auto"/>
              </w:rPr>
            </w:pPr>
            <w:r w:rsidRPr="004200D1">
              <w:rPr>
                <w:b/>
                <w:bCs/>
                <w:color w:val="auto"/>
              </w:rPr>
              <w:t>Title</w:t>
            </w:r>
          </w:p>
        </w:tc>
        <w:tc>
          <w:tcPr>
            <w:tcW w:w="1321"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2266207D" w14:textId="77777777" w:rsidR="00C1755A" w:rsidRPr="004200D1" w:rsidRDefault="00C1755A">
            <w:pPr>
              <w:pStyle w:val="TableHeader-QS"/>
              <w:cnfStyle w:val="100000000000" w:firstRow="1" w:lastRow="0" w:firstColumn="0" w:lastColumn="0" w:oddVBand="0" w:evenVBand="0" w:oddHBand="0" w:evenHBand="0" w:firstRowFirstColumn="0" w:firstRowLastColumn="0" w:lastRowFirstColumn="0" w:lastRowLastColumn="0"/>
              <w:rPr>
                <w:b/>
                <w:bCs/>
                <w:color w:val="auto"/>
              </w:rPr>
            </w:pPr>
            <w:r w:rsidRPr="004200D1">
              <w:rPr>
                <w:b/>
                <w:bCs/>
                <w:color w:val="auto"/>
              </w:rPr>
              <w:t>Status</w:t>
            </w:r>
          </w:p>
        </w:tc>
        <w:tc>
          <w:tcPr>
            <w:tcW w:w="4121"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42F92477" w14:textId="77777777" w:rsidR="00C1755A" w:rsidRPr="004200D1" w:rsidRDefault="00C1755A">
            <w:pPr>
              <w:pStyle w:val="TableHeader-QS"/>
              <w:cnfStyle w:val="100000000000" w:firstRow="1" w:lastRow="0" w:firstColumn="0" w:lastColumn="0" w:oddVBand="0" w:evenVBand="0" w:oddHBand="0" w:evenHBand="0" w:firstRowFirstColumn="0" w:firstRowLastColumn="0" w:lastRowFirstColumn="0" w:lastRowLastColumn="0"/>
              <w:rPr>
                <w:b/>
                <w:bCs/>
                <w:color w:val="auto"/>
              </w:rPr>
            </w:pPr>
            <w:r w:rsidRPr="004200D1">
              <w:rPr>
                <w:b/>
                <w:bCs/>
                <w:color w:val="auto"/>
              </w:rPr>
              <w:t>Resolution</w:t>
            </w:r>
          </w:p>
        </w:tc>
      </w:tr>
      <w:tr w:rsidR="00C1755A" w:rsidRPr="003528F9" w14:paraId="2CD1691A" w14:textId="77777777" w:rsidTr="004200D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32" w:type="dxa"/>
            <w:shd w:val="clear" w:color="auto" w:fill="auto"/>
          </w:tcPr>
          <w:p w14:paraId="64F2F49D" w14:textId="220DDCE7" w:rsidR="00C1755A" w:rsidRPr="00CE1C9F" w:rsidRDefault="00730D89" w:rsidP="007709CE">
            <w:pPr>
              <w:pStyle w:val="TableTxt-QS"/>
              <w:rPr>
                <w:sz w:val="16"/>
                <w:szCs w:val="16"/>
              </w:rPr>
            </w:pPr>
            <w:r w:rsidRPr="00CE1C9F">
              <w:rPr>
                <w:sz w:val="16"/>
                <w:szCs w:val="16"/>
              </w:rPr>
              <w:t>&lt;</w:t>
            </w:r>
            <w:r w:rsidR="007709CE" w:rsidRPr="00CE1C9F">
              <w:rPr>
                <w:sz w:val="16"/>
                <w:szCs w:val="16"/>
              </w:rPr>
              <w:t>ID</w:t>
            </w:r>
            <w:r w:rsidRPr="00CE1C9F">
              <w:rPr>
                <w:sz w:val="16"/>
                <w:szCs w:val="16"/>
              </w:rPr>
              <w:t>&gt;</w:t>
            </w:r>
          </w:p>
        </w:tc>
        <w:tc>
          <w:tcPr>
            <w:tcW w:w="4126" w:type="dxa"/>
            <w:shd w:val="clear" w:color="auto" w:fill="auto"/>
          </w:tcPr>
          <w:p w14:paraId="579F1881" w14:textId="1F4F49F7" w:rsidR="00C1755A" w:rsidRPr="00CE1C9F" w:rsidRDefault="00730D89" w:rsidP="007709CE">
            <w:pPr>
              <w:pStyle w:val="TableTxt-QS"/>
              <w:cnfStyle w:val="000000100000" w:firstRow="0" w:lastRow="0" w:firstColumn="0" w:lastColumn="0" w:oddVBand="0" w:evenVBand="0" w:oddHBand="1" w:evenHBand="0" w:firstRowFirstColumn="0" w:firstRowLastColumn="0" w:lastRowFirstColumn="0" w:lastRowLastColumn="0"/>
              <w:rPr>
                <w:sz w:val="16"/>
                <w:szCs w:val="16"/>
              </w:rPr>
            </w:pPr>
            <w:r w:rsidRPr="00CE1C9F">
              <w:rPr>
                <w:sz w:val="16"/>
                <w:szCs w:val="16"/>
              </w:rPr>
              <w:t>&lt;</w:t>
            </w:r>
            <w:r w:rsidR="007709CE" w:rsidRPr="00CE1C9F">
              <w:rPr>
                <w:sz w:val="16"/>
                <w:szCs w:val="16"/>
              </w:rPr>
              <w:t>Title</w:t>
            </w:r>
            <w:r w:rsidRPr="00CE1C9F">
              <w:rPr>
                <w:sz w:val="16"/>
                <w:szCs w:val="16"/>
              </w:rPr>
              <w:t>&gt;</w:t>
            </w:r>
          </w:p>
        </w:tc>
        <w:tc>
          <w:tcPr>
            <w:tcW w:w="1321" w:type="dxa"/>
            <w:shd w:val="clear" w:color="auto" w:fill="auto"/>
          </w:tcPr>
          <w:p w14:paraId="0D7BF52B" w14:textId="777B54FC" w:rsidR="00C1755A" w:rsidRPr="00CE1C9F" w:rsidRDefault="00730D89" w:rsidP="007709CE">
            <w:pPr>
              <w:pStyle w:val="TableTxt-QS"/>
              <w:cnfStyle w:val="000000100000" w:firstRow="0" w:lastRow="0" w:firstColumn="0" w:lastColumn="0" w:oddVBand="0" w:evenVBand="0" w:oddHBand="1" w:evenHBand="0" w:firstRowFirstColumn="0" w:firstRowLastColumn="0" w:lastRowFirstColumn="0" w:lastRowLastColumn="0"/>
              <w:rPr>
                <w:sz w:val="16"/>
                <w:szCs w:val="16"/>
              </w:rPr>
            </w:pPr>
            <w:r w:rsidRPr="00CE1C9F">
              <w:rPr>
                <w:sz w:val="16"/>
                <w:szCs w:val="16"/>
              </w:rPr>
              <w:t>&lt;</w:t>
            </w:r>
            <w:r w:rsidR="007709CE" w:rsidRPr="00CE1C9F">
              <w:rPr>
                <w:sz w:val="16"/>
                <w:szCs w:val="16"/>
              </w:rPr>
              <w:t>Status</w:t>
            </w:r>
            <w:r w:rsidRPr="00CE1C9F">
              <w:rPr>
                <w:sz w:val="16"/>
                <w:szCs w:val="16"/>
              </w:rPr>
              <w:t>&gt;</w:t>
            </w:r>
          </w:p>
        </w:tc>
        <w:tc>
          <w:tcPr>
            <w:tcW w:w="4121" w:type="dxa"/>
            <w:shd w:val="clear" w:color="auto" w:fill="auto"/>
          </w:tcPr>
          <w:p w14:paraId="6779201A" w14:textId="0D9C2B8E" w:rsidR="00C1755A" w:rsidRPr="00CE1C9F" w:rsidRDefault="00730D89" w:rsidP="007709CE">
            <w:pPr>
              <w:pStyle w:val="TableTxt-QS"/>
              <w:cnfStyle w:val="000000100000" w:firstRow="0" w:lastRow="0" w:firstColumn="0" w:lastColumn="0" w:oddVBand="0" w:evenVBand="0" w:oddHBand="1" w:evenHBand="0" w:firstRowFirstColumn="0" w:firstRowLastColumn="0" w:lastRowFirstColumn="0" w:lastRowLastColumn="0"/>
              <w:rPr>
                <w:sz w:val="16"/>
                <w:szCs w:val="16"/>
              </w:rPr>
            </w:pPr>
            <w:r w:rsidRPr="00CE1C9F">
              <w:rPr>
                <w:sz w:val="16"/>
                <w:szCs w:val="16"/>
              </w:rPr>
              <w:t>&lt;</w:t>
            </w:r>
            <w:r w:rsidR="007709CE" w:rsidRPr="00CE1C9F">
              <w:rPr>
                <w:sz w:val="16"/>
                <w:szCs w:val="16"/>
              </w:rPr>
              <w:t>Resolution details</w:t>
            </w:r>
            <w:r w:rsidRPr="00CE1C9F">
              <w:rPr>
                <w:sz w:val="16"/>
                <w:szCs w:val="16"/>
              </w:rPr>
              <w:t>&gt;</w:t>
            </w:r>
          </w:p>
        </w:tc>
      </w:tr>
    </w:tbl>
    <w:p w14:paraId="259BCFFA" w14:textId="4AC9FB9B" w:rsidR="00A15258" w:rsidRPr="003528F9" w:rsidRDefault="00A15258" w:rsidP="00A15258">
      <w:pPr>
        <w:pStyle w:val="Instruction"/>
        <w:rPr>
          <w:sz w:val="16"/>
          <w:szCs w:val="16"/>
          <w:lang w:val="en-US"/>
        </w:rPr>
      </w:pPr>
      <w:bookmarkStart w:id="29" w:name="_Toc214300282"/>
      <w:r w:rsidRPr="00182782">
        <w:rPr>
          <w:noProof/>
          <w:sz w:val="16"/>
          <w:szCs w:val="16"/>
          <w:lang w:val="en-US"/>
        </w:rPr>
        <w:drawing>
          <wp:inline distT="0" distB="0" distL="0" distR="0" wp14:anchorId="65866649" wp14:editId="700EEEC2">
            <wp:extent cx="152400" cy="152400"/>
            <wp:effectExtent l="0" t="0" r="0" b="0"/>
            <wp:docPr id="1290746900"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3528F9">
        <w:rPr>
          <w:sz w:val="16"/>
          <w:szCs w:val="16"/>
          <w:lang w:val="en-US"/>
        </w:rPr>
        <w:t xml:space="preserve"> Add defects by replicating the row above</w:t>
      </w:r>
      <w:r w:rsidR="00FA72E8">
        <w:rPr>
          <w:sz w:val="16"/>
          <w:szCs w:val="16"/>
          <w:lang w:val="en-US"/>
        </w:rPr>
        <w:t>.</w:t>
      </w:r>
    </w:p>
    <w:p w14:paraId="0C1071DF" w14:textId="77777777" w:rsidR="00C1755A" w:rsidRPr="003528F9" w:rsidRDefault="00C1755A" w:rsidP="00C1755A">
      <w:pPr>
        <w:pStyle w:val="H1-QS"/>
      </w:pPr>
      <w:bookmarkStart w:id="30" w:name="_Toc230863109"/>
      <w:r w:rsidRPr="003528F9">
        <w:t>Departures from the Retirement Plan</w:t>
      </w:r>
      <w:bookmarkEnd w:id="10"/>
      <w:bookmarkEnd w:id="29"/>
      <w:bookmarkEnd w:id="30"/>
    </w:p>
    <w:p w14:paraId="6DED2A96" w14:textId="4CE2642C" w:rsidR="00C1755A" w:rsidRPr="003528F9" w:rsidRDefault="00C1755A" w:rsidP="006132AC">
      <w:pPr>
        <w:pStyle w:val="BodyTxtInstructions"/>
      </w:pPr>
      <w:r w:rsidRPr="003528F9">
        <w:t xml:space="preserve">Identify and justify any departures from the Retirement Plan. </w:t>
      </w:r>
    </w:p>
    <w:p w14:paraId="531940A0" w14:textId="5F1DDFDE" w:rsidR="007A5598" w:rsidRPr="008650CD" w:rsidRDefault="007A5598" w:rsidP="007709CE">
      <w:pPr>
        <w:pStyle w:val="CaptionTable-QS"/>
        <w:spacing w:after="60"/>
        <w:rPr>
          <w:noProof w:val="0"/>
          <w:szCs w:val="20"/>
          <w:lang w:val="en-US"/>
        </w:rPr>
      </w:pPr>
      <w:r w:rsidRPr="008650CD">
        <w:rPr>
          <w:noProof w:val="0"/>
          <w:szCs w:val="20"/>
          <w:lang w:val="en-US"/>
        </w:rPr>
        <w:t xml:space="preserve">Table </w:t>
      </w:r>
      <w:r w:rsidRPr="008650CD">
        <w:rPr>
          <w:noProof w:val="0"/>
          <w:szCs w:val="20"/>
          <w:lang w:val="en-US"/>
        </w:rPr>
        <w:fldChar w:fldCharType="begin"/>
      </w:r>
      <w:r w:rsidRPr="008650CD">
        <w:rPr>
          <w:noProof w:val="0"/>
          <w:szCs w:val="20"/>
          <w:lang w:val="en-US"/>
        </w:rPr>
        <w:instrText xml:space="preserve"> SEQ Table \* ARABIC </w:instrText>
      </w:r>
      <w:r w:rsidRPr="008650CD">
        <w:rPr>
          <w:noProof w:val="0"/>
          <w:szCs w:val="20"/>
          <w:lang w:val="en-US"/>
        </w:rPr>
        <w:fldChar w:fldCharType="separate"/>
      </w:r>
      <w:r w:rsidR="00167631">
        <w:rPr>
          <w:szCs w:val="20"/>
          <w:lang w:val="en-US"/>
        </w:rPr>
        <w:t>6</w:t>
      </w:r>
      <w:r w:rsidRPr="008650CD">
        <w:rPr>
          <w:noProof w:val="0"/>
          <w:szCs w:val="20"/>
          <w:lang w:val="en-US"/>
        </w:rPr>
        <w:fldChar w:fldCharType="end"/>
      </w:r>
      <w:r w:rsidR="00A15258" w:rsidRPr="008650CD">
        <w:rPr>
          <w:noProof w:val="0"/>
          <w:szCs w:val="20"/>
          <w:lang w:val="en-US"/>
        </w:rPr>
        <w:t xml:space="preserve"> Retirement Departures</w:t>
      </w:r>
    </w:p>
    <w:tbl>
      <w:tblPr>
        <w:tblStyle w:val="GridTable4-Accent1"/>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62"/>
        <w:gridCol w:w="5438"/>
      </w:tblGrid>
      <w:tr w:rsidR="00C1755A" w:rsidRPr="003528F9" w14:paraId="5241BA59" w14:textId="77777777" w:rsidTr="00FC2B3D">
        <w:trPr>
          <w:cnfStyle w:val="100000000000" w:firstRow="1" w:lastRow="0" w:firstColumn="0" w:lastColumn="0" w:oddVBand="0" w:evenVBand="0" w:oddHBand="0" w:evenHBand="0" w:firstRowFirstColumn="0" w:firstRowLastColumn="0" w:lastRowFirstColumn="0" w:lastRowLastColumn="0"/>
          <w:cantSplit/>
          <w:trHeight w:val="344"/>
          <w:tblHeader/>
        </w:trPr>
        <w:tc>
          <w:tcPr>
            <w:cnfStyle w:val="001000000000" w:firstRow="0" w:lastRow="0" w:firstColumn="1" w:lastColumn="0" w:oddVBand="0" w:evenVBand="0" w:oddHBand="0" w:evenHBand="0" w:firstRowFirstColumn="0" w:firstRowLastColumn="0" w:lastRowFirstColumn="0" w:lastRowLastColumn="0"/>
            <w:tcW w:w="5362"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3E87ADA2" w14:textId="77777777" w:rsidR="00C1755A" w:rsidRPr="00FC2B3D" w:rsidRDefault="00C1755A" w:rsidP="00514EBE">
            <w:pPr>
              <w:pStyle w:val="TableHeader-QS"/>
              <w:rPr>
                <w:b/>
                <w:bCs/>
                <w:color w:val="auto"/>
              </w:rPr>
            </w:pPr>
            <w:r w:rsidRPr="00FC2B3D">
              <w:rPr>
                <w:b/>
                <w:bCs/>
                <w:color w:val="auto"/>
              </w:rPr>
              <w:t>Departure</w:t>
            </w:r>
          </w:p>
        </w:tc>
        <w:tc>
          <w:tcPr>
            <w:tcW w:w="5438"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761D047A" w14:textId="77777777" w:rsidR="00C1755A" w:rsidRPr="00FC2B3D" w:rsidRDefault="00C1755A" w:rsidP="00514EBE">
            <w:pPr>
              <w:pStyle w:val="TableHeader-QS"/>
              <w:cnfStyle w:val="100000000000" w:firstRow="1" w:lastRow="0" w:firstColumn="0" w:lastColumn="0" w:oddVBand="0" w:evenVBand="0" w:oddHBand="0" w:evenHBand="0" w:firstRowFirstColumn="0" w:firstRowLastColumn="0" w:lastRowFirstColumn="0" w:lastRowLastColumn="0"/>
              <w:rPr>
                <w:b/>
                <w:bCs/>
                <w:color w:val="auto"/>
              </w:rPr>
            </w:pPr>
            <w:r w:rsidRPr="00FC2B3D">
              <w:rPr>
                <w:b/>
                <w:bCs/>
                <w:color w:val="auto"/>
              </w:rPr>
              <w:t>Justification</w:t>
            </w:r>
          </w:p>
        </w:tc>
      </w:tr>
      <w:tr w:rsidR="00C1755A" w:rsidRPr="003528F9" w14:paraId="7418581E" w14:textId="77777777" w:rsidTr="00FC2B3D">
        <w:trPr>
          <w:cnfStyle w:val="000000100000" w:firstRow="0" w:lastRow="0" w:firstColumn="0" w:lastColumn="0" w:oddVBand="0" w:evenVBand="0" w:oddHBand="1" w:evenHBand="0" w:firstRowFirstColumn="0" w:firstRowLastColumn="0" w:lastRowFirstColumn="0" w:lastRowLastColumn="0"/>
          <w:cantSplit/>
          <w:trHeight w:val="41"/>
        </w:trPr>
        <w:tc>
          <w:tcPr>
            <w:cnfStyle w:val="001000000000" w:firstRow="0" w:lastRow="0" w:firstColumn="1" w:lastColumn="0" w:oddVBand="0" w:evenVBand="0" w:oddHBand="0" w:evenHBand="0" w:firstRowFirstColumn="0" w:firstRowLastColumn="0" w:lastRowFirstColumn="0" w:lastRowLastColumn="0"/>
            <w:tcW w:w="5362" w:type="dxa"/>
            <w:shd w:val="clear" w:color="auto" w:fill="auto"/>
          </w:tcPr>
          <w:p w14:paraId="3E96D641" w14:textId="13B68ED3" w:rsidR="00C1755A" w:rsidRPr="00CE1C9F" w:rsidDel="00FE116D" w:rsidRDefault="00730D89" w:rsidP="007709CE">
            <w:pPr>
              <w:pStyle w:val="TableTxt-QS"/>
              <w:rPr>
                <w:sz w:val="16"/>
                <w:szCs w:val="16"/>
              </w:rPr>
            </w:pPr>
            <w:r w:rsidRPr="00CE1C9F">
              <w:rPr>
                <w:sz w:val="16"/>
                <w:szCs w:val="16"/>
              </w:rPr>
              <w:t>&lt;</w:t>
            </w:r>
            <w:r w:rsidR="007709CE" w:rsidRPr="00CE1C9F">
              <w:rPr>
                <w:sz w:val="16"/>
                <w:szCs w:val="16"/>
              </w:rPr>
              <w:t xml:space="preserve">Departure </w:t>
            </w:r>
            <w:r w:rsidR="006A649E" w:rsidRPr="00CE1C9F">
              <w:rPr>
                <w:sz w:val="16"/>
                <w:szCs w:val="16"/>
              </w:rPr>
              <w:t>d</w:t>
            </w:r>
            <w:r w:rsidR="007709CE" w:rsidRPr="00CE1C9F">
              <w:rPr>
                <w:sz w:val="16"/>
                <w:szCs w:val="16"/>
              </w:rPr>
              <w:t>escription</w:t>
            </w:r>
            <w:r w:rsidRPr="00CE1C9F">
              <w:rPr>
                <w:sz w:val="16"/>
                <w:szCs w:val="16"/>
              </w:rPr>
              <w:t>&gt;</w:t>
            </w:r>
          </w:p>
        </w:tc>
        <w:tc>
          <w:tcPr>
            <w:tcW w:w="5438" w:type="dxa"/>
            <w:shd w:val="clear" w:color="auto" w:fill="auto"/>
          </w:tcPr>
          <w:p w14:paraId="3BA640FF" w14:textId="4257C217" w:rsidR="00C1755A" w:rsidRPr="00CE1C9F" w:rsidDel="00FE116D" w:rsidRDefault="00730D89" w:rsidP="007709CE">
            <w:pPr>
              <w:pStyle w:val="TableTxt-QS"/>
              <w:cnfStyle w:val="000000100000" w:firstRow="0" w:lastRow="0" w:firstColumn="0" w:lastColumn="0" w:oddVBand="0" w:evenVBand="0" w:oddHBand="1" w:evenHBand="0" w:firstRowFirstColumn="0" w:firstRowLastColumn="0" w:lastRowFirstColumn="0" w:lastRowLastColumn="0"/>
              <w:rPr>
                <w:sz w:val="16"/>
                <w:szCs w:val="16"/>
              </w:rPr>
            </w:pPr>
            <w:r w:rsidRPr="00CE1C9F">
              <w:rPr>
                <w:sz w:val="16"/>
                <w:szCs w:val="16"/>
              </w:rPr>
              <w:t>&lt;</w:t>
            </w:r>
            <w:r w:rsidR="007709CE" w:rsidRPr="00CE1C9F">
              <w:rPr>
                <w:sz w:val="16"/>
                <w:szCs w:val="16"/>
              </w:rPr>
              <w:t>Justification details</w:t>
            </w:r>
            <w:r w:rsidRPr="00CE1C9F">
              <w:rPr>
                <w:sz w:val="16"/>
                <w:szCs w:val="16"/>
              </w:rPr>
              <w:t>&gt;</w:t>
            </w:r>
          </w:p>
        </w:tc>
      </w:tr>
    </w:tbl>
    <w:p w14:paraId="0613B244" w14:textId="6D11467C" w:rsidR="00A15258" w:rsidRPr="003528F9" w:rsidRDefault="00A15258" w:rsidP="00A15258">
      <w:pPr>
        <w:pStyle w:val="Instruction"/>
        <w:rPr>
          <w:sz w:val="16"/>
          <w:szCs w:val="16"/>
          <w:lang w:val="en-US"/>
        </w:rPr>
      </w:pPr>
      <w:bookmarkStart w:id="31" w:name="_Toc34044961"/>
      <w:bookmarkStart w:id="32" w:name="_Toc214300283"/>
      <w:r w:rsidRPr="00182782">
        <w:rPr>
          <w:noProof/>
          <w:sz w:val="16"/>
          <w:szCs w:val="16"/>
          <w:lang w:val="en-US"/>
        </w:rPr>
        <w:drawing>
          <wp:inline distT="0" distB="0" distL="0" distR="0" wp14:anchorId="3CAAA050" wp14:editId="78D4ED15">
            <wp:extent cx="152400" cy="152400"/>
            <wp:effectExtent l="0" t="0" r="0" b="0"/>
            <wp:docPr id="420849527"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3528F9">
        <w:rPr>
          <w:sz w:val="16"/>
          <w:szCs w:val="16"/>
          <w:lang w:val="en-US"/>
        </w:rPr>
        <w:t xml:space="preserve"> Add departures by replicating the row above</w:t>
      </w:r>
      <w:r w:rsidR="00FA72E8">
        <w:rPr>
          <w:sz w:val="16"/>
          <w:szCs w:val="16"/>
          <w:lang w:val="en-US"/>
        </w:rPr>
        <w:t>.</w:t>
      </w:r>
    </w:p>
    <w:p w14:paraId="4D69FF83" w14:textId="77777777" w:rsidR="00C1755A" w:rsidRPr="003528F9" w:rsidRDefault="00C1755A" w:rsidP="00C1755A">
      <w:pPr>
        <w:pStyle w:val="H1-QS"/>
      </w:pPr>
      <w:bookmarkStart w:id="33" w:name="_Toc230863110"/>
      <w:r w:rsidRPr="003528F9">
        <w:lastRenderedPageBreak/>
        <w:t xml:space="preserve">Retirement </w:t>
      </w:r>
      <w:bookmarkEnd w:id="31"/>
      <w:r w:rsidRPr="003528F9">
        <w:t>State</w:t>
      </w:r>
      <w:bookmarkEnd w:id="32"/>
      <w:bookmarkEnd w:id="33"/>
    </w:p>
    <w:p w14:paraId="767C12AA" w14:textId="3BBDC7B2" w:rsidR="00C1755A" w:rsidRPr="003528F9" w:rsidRDefault="00C1755A" w:rsidP="006132AC">
      <w:pPr>
        <w:pStyle w:val="BodyTxtInstructions"/>
      </w:pPr>
      <w:r w:rsidRPr="003528F9">
        <w:t xml:space="preserve">Describe the state that the system </w:t>
      </w:r>
      <w:r w:rsidR="003528F9" w:rsidRPr="003528F9">
        <w:t>is</w:t>
      </w:r>
      <w:r w:rsidRPr="003528F9">
        <w:t xml:space="preserve"> at the conclusion of the system retirement. Each bullet represents an example retirement state.</w:t>
      </w:r>
    </w:p>
    <w:p w14:paraId="10E4E7F1" w14:textId="4FF659F2" w:rsidR="00C1755A" w:rsidRPr="003528F9" w:rsidRDefault="00730D89" w:rsidP="006132AC">
      <w:pPr>
        <w:pStyle w:val="BodyTxt-QS"/>
      </w:pPr>
      <w:r w:rsidRPr="003528F9">
        <w:t>&lt;</w:t>
      </w:r>
      <w:r w:rsidR="00514EBE" w:rsidRPr="003528F9">
        <w:t>System Name</w:t>
      </w:r>
      <w:r w:rsidRPr="003528F9">
        <w:t>&gt;</w:t>
      </w:r>
      <w:r w:rsidR="00514EBE" w:rsidRPr="003528F9">
        <w:t xml:space="preserve"> </w:t>
      </w:r>
      <w:r w:rsidR="00C1755A" w:rsidRPr="003528F9">
        <w:t xml:space="preserve">is retired. </w:t>
      </w:r>
    </w:p>
    <w:p w14:paraId="38A2B67C" w14:textId="475DAC64" w:rsidR="00C1755A" w:rsidRPr="006132AC" w:rsidRDefault="00C1755A" w:rsidP="006132AC">
      <w:pPr>
        <w:pStyle w:val="Example"/>
        <w:numPr>
          <w:ilvl w:val="0"/>
          <w:numId w:val="34"/>
        </w:numPr>
      </w:pPr>
      <w:r w:rsidRPr="00CE1C9F">
        <w:rPr>
          <w:lang w:val="en-US"/>
        </w:rPr>
        <w:t xml:space="preserve">All system data has been archived </w:t>
      </w:r>
      <w:r w:rsidRPr="006132AC">
        <w:t xml:space="preserve">in the </w:t>
      </w:r>
      <w:r w:rsidR="005E417E" w:rsidRPr="006132AC">
        <w:t>global records</w:t>
      </w:r>
      <w:r w:rsidRPr="006132AC">
        <w:t xml:space="preserve"> and </w:t>
      </w:r>
      <w:r w:rsidR="005E417E" w:rsidRPr="006132AC">
        <w:t>information management</w:t>
      </w:r>
      <w:r w:rsidRPr="006132AC">
        <w:t xml:space="preserve"> (Global RIM) </w:t>
      </w:r>
      <w:proofErr w:type="spellStart"/>
      <w:r w:rsidRPr="006132AC">
        <w:t>eArchive</w:t>
      </w:r>
      <w:proofErr w:type="spellEnd"/>
      <w:r w:rsidRPr="006132AC">
        <w:t xml:space="preserve"> solution</w:t>
      </w:r>
      <w:r w:rsidR="0067479C" w:rsidRPr="006132AC">
        <w:t>/</w:t>
      </w:r>
      <w:r w:rsidR="0033017A" w:rsidRPr="006132AC">
        <w:t>Structured Record Archive (</w:t>
      </w:r>
      <w:r w:rsidR="0067479C" w:rsidRPr="006132AC">
        <w:t>S</w:t>
      </w:r>
      <w:r w:rsidR="00634FBE" w:rsidRPr="006132AC">
        <w:t>RA</w:t>
      </w:r>
      <w:r w:rsidR="0033017A" w:rsidRPr="006132AC">
        <w:t>)</w:t>
      </w:r>
      <w:r w:rsidRPr="006132AC">
        <w:t xml:space="preserve">. </w:t>
      </w:r>
      <w:r w:rsidR="00730D89" w:rsidRPr="006132AC">
        <w:t>&lt;</w:t>
      </w:r>
      <w:r w:rsidRPr="006132AC">
        <w:t>Name</w:t>
      </w:r>
      <w:r w:rsidR="00730D89" w:rsidRPr="006132AC">
        <w:t>&gt;</w:t>
      </w:r>
      <w:r w:rsidRPr="006132AC">
        <w:t xml:space="preserve"> is the </w:t>
      </w:r>
      <w:r w:rsidR="00971A2E" w:rsidRPr="006132AC">
        <w:t>d</w:t>
      </w:r>
      <w:r w:rsidRPr="006132AC">
        <w:t xml:space="preserve">ata </w:t>
      </w:r>
      <w:r w:rsidR="00971A2E" w:rsidRPr="006132AC">
        <w:t>o</w:t>
      </w:r>
      <w:r w:rsidRPr="006132AC">
        <w:t xml:space="preserve">wner and assumes all responsibility to review and maintain the archived data at the time of retirement. In the case that </w:t>
      </w:r>
      <w:r w:rsidR="00730D89" w:rsidRPr="006132AC">
        <w:t>&lt;</w:t>
      </w:r>
      <w:r w:rsidRPr="006132AC">
        <w:t>Name</w:t>
      </w:r>
      <w:r w:rsidR="00730D89" w:rsidRPr="006132AC">
        <w:t>&gt;</w:t>
      </w:r>
      <w:r w:rsidRPr="006132AC">
        <w:t xml:space="preserve"> leaves the position as </w:t>
      </w:r>
      <w:r w:rsidR="00730D89" w:rsidRPr="006132AC">
        <w:t>&lt;</w:t>
      </w:r>
      <w:r w:rsidRPr="006132AC">
        <w:t>Role</w:t>
      </w:r>
      <w:r w:rsidR="00730D89" w:rsidRPr="006132AC">
        <w:t>&gt;</w:t>
      </w:r>
      <w:r w:rsidRPr="006132AC">
        <w:t xml:space="preserve">, the person fulfilling the role of </w:t>
      </w:r>
      <w:r w:rsidR="00730D89" w:rsidRPr="006132AC">
        <w:t>&lt;</w:t>
      </w:r>
      <w:r w:rsidRPr="006132AC">
        <w:t>Role</w:t>
      </w:r>
      <w:r w:rsidR="00730D89" w:rsidRPr="006132AC">
        <w:t>&gt;</w:t>
      </w:r>
      <w:r w:rsidRPr="006132AC">
        <w:t xml:space="preserve"> will also fill the role of </w:t>
      </w:r>
      <w:r w:rsidR="00971A2E" w:rsidRPr="006132AC">
        <w:t>d</w:t>
      </w:r>
      <w:r w:rsidRPr="006132AC">
        <w:t xml:space="preserve">ata </w:t>
      </w:r>
      <w:r w:rsidR="00971A2E" w:rsidRPr="006132AC">
        <w:t>o</w:t>
      </w:r>
      <w:r w:rsidRPr="006132AC">
        <w:t xml:space="preserve">wner for the data that was contained in this system. Reference RIM-SOP-0800-05 for annual review requirements and requirements for </w:t>
      </w:r>
      <w:r w:rsidR="00971A2E" w:rsidRPr="006132AC">
        <w:t>transferal</w:t>
      </w:r>
      <w:r w:rsidRPr="006132AC">
        <w:t xml:space="preserve"> of </w:t>
      </w:r>
      <w:r w:rsidR="00971A2E" w:rsidRPr="006132AC">
        <w:t>d</w:t>
      </w:r>
      <w:r w:rsidRPr="006132AC">
        <w:t xml:space="preserve">ata </w:t>
      </w:r>
      <w:r w:rsidR="00971A2E" w:rsidRPr="006132AC">
        <w:t>o</w:t>
      </w:r>
      <w:r w:rsidRPr="006132AC">
        <w:t xml:space="preserve">wnership when the original </w:t>
      </w:r>
      <w:r w:rsidR="00971A2E" w:rsidRPr="006132AC">
        <w:t>d</w:t>
      </w:r>
      <w:r w:rsidRPr="006132AC">
        <w:t xml:space="preserve">ata </w:t>
      </w:r>
      <w:r w:rsidR="00971A2E" w:rsidRPr="006132AC">
        <w:t>o</w:t>
      </w:r>
      <w:r w:rsidRPr="006132AC">
        <w:t>wner changes roles.</w:t>
      </w:r>
    </w:p>
    <w:p w14:paraId="553F73C9" w14:textId="19F7D33F" w:rsidR="00C1755A" w:rsidRPr="006132AC" w:rsidRDefault="00C1755A" w:rsidP="006132AC">
      <w:pPr>
        <w:pStyle w:val="Example"/>
        <w:numPr>
          <w:ilvl w:val="0"/>
          <w:numId w:val="34"/>
        </w:numPr>
      </w:pPr>
      <w:r w:rsidRPr="006132AC">
        <w:t xml:space="preserve">All system data has been migrated to </w:t>
      </w:r>
      <w:r w:rsidR="00730D89" w:rsidRPr="006132AC">
        <w:t>&lt;</w:t>
      </w:r>
      <w:r w:rsidRPr="006132AC">
        <w:t>System Name</w:t>
      </w:r>
      <w:r w:rsidR="00730D89" w:rsidRPr="006132AC">
        <w:t>&gt;</w:t>
      </w:r>
      <w:r w:rsidRPr="006132AC">
        <w:t xml:space="preserve"> and the support team for that system assumes all responsibility to maintain the live data in the system.</w:t>
      </w:r>
    </w:p>
    <w:p w14:paraId="7E49BD75" w14:textId="77777777" w:rsidR="00C1755A" w:rsidRPr="006132AC" w:rsidRDefault="00C1755A" w:rsidP="006132AC">
      <w:pPr>
        <w:pStyle w:val="Example"/>
        <w:numPr>
          <w:ilvl w:val="0"/>
          <w:numId w:val="34"/>
        </w:numPr>
      </w:pPr>
      <w:r w:rsidRPr="006132AC">
        <w:t xml:space="preserve">All system data and documentation have been destroyed. </w:t>
      </w:r>
    </w:p>
    <w:p w14:paraId="6DF630BB" w14:textId="4C7F1713" w:rsidR="00C1755A" w:rsidRPr="006132AC" w:rsidRDefault="00C1755A" w:rsidP="006132AC">
      <w:pPr>
        <w:pStyle w:val="Example"/>
        <w:numPr>
          <w:ilvl w:val="0"/>
          <w:numId w:val="34"/>
        </w:numPr>
      </w:pPr>
      <w:r w:rsidRPr="006132AC">
        <w:t>The system is retired in place to preserve the data in its original format. All access has been removed aside from support personnel to maintain the system (</w:t>
      </w:r>
      <w:r w:rsidR="00562C73" w:rsidRPr="006132AC">
        <w:t>that is,</w:t>
      </w:r>
      <w:r w:rsidRPr="006132AC">
        <w:t xml:space="preserve"> software upgrades, security updates) and its data. All access to the data is read-only.</w:t>
      </w:r>
    </w:p>
    <w:p w14:paraId="3682035C" w14:textId="77777777" w:rsidR="003068A2" w:rsidRPr="00FB68E5" w:rsidRDefault="003068A2" w:rsidP="003068A2">
      <w:pPr>
        <w:pStyle w:val="H0-QS"/>
        <w:ind w:left="0" w:firstLine="0"/>
        <w:rPr>
          <w:caps w:val="0"/>
        </w:rPr>
      </w:pPr>
      <w:bookmarkStart w:id="34" w:name="_Toc230182778"/>
      <w:bookmarkStart w:id="35" w:name="_Toc230863111"/>
      <w:bookmarkStart w:id="36" w:name="_Toc229045324"/>
      <w:bookmarkEnd w:id="11"/>
      <w:bookmarkEnd w:id="12"/>
      <w:bookmarkEnd w:id="13"/>
      <w:bookmarkEnd w:id="14"/>
      <w:bookmarkEnd w:id="15"/>
      <w:r w:rsidRPr="00FB68E5">
        <w:rPr>
          <w:caps w:val="0"/>
        </w:rPr>
        <w:t>TERMS AND DEFINITIONS</w:t>
      </w:r>
      <w:bookmarkEnd w:id="34"/>
      <w:bookmarkEnd w:id="35"/>
    </w:p>
    <w:p w14:paraId="34C7B1DF" w14:textId="77777777" w:rsidR="003068A2" w:rsidRPr="00FB68E5" w:rsidRDefault="003068A2" w:rsidP="003068A2">
      <w:pPr>
        <w:pStyle w:val="Instructions"/>
      </w:pPr>
      <w:r w:rsidRPr="00FB68E5">
        <w:rPr>
          <w:rStyle w:val="BodyTxt-QSChar"/>
        </w:rPr>
        <w:t>Acronyms are spelled out on first mention with the abbreviation in parentheses immediately following.</w:t>
      </w:r>
      <w:r w:rsidRPr="00FB68E5">
        <w:t xml:space="preserve"> The abbreviation is used alone thereafter. Remove the table below if it is not needed.</w:t>
      </w:r>
    </w:p>
    <w:p w14:paraId="6BFF7C7E" w14:textId="77777777" w:rsidR="003068A2" w:rsidRPr="00FB68E5" w:rsidRDefault="003068A2" w:rsidP="003068A2">
      <w:pPr>
        <w:pStyle w:val="Example"/>
      </w:pPr>
      <w:r w:rsidRPr="00FB68E5">
        <w:t>The terms and acronyms in this document are defined at their first occurrence.</w:t>
      </w:r>
    </w:p>
    <w:p w14:paraId="4357EEBA" w14:textId="0CF364C5" w:rsidR="003068A2" w:rsidRPr="00FB68E5" w:rsidRDefault="003068A2" w:rsidP="003068A2">
      <w:pPr>
        <w:pStyle w:val="CaptionTable-QS"/>
        <w:rPr>
          <w:rFonts w:eastAsia="Times New Roman" w:cs="Segoe UI"/>
          <w:noProof w:val="0"/>
          <w:color w:val="000000"/>
          <w:szCs w:val="20"/>
          <w:lang w:val="en-US"/>
        </w:rPr>
      </w:pPr>
      <w:r w:rsidRPr="00FB68E5">
        <w:rPr>
          <w:rFonts w:eastAsia="Times New Roman" w:cs="Segoe UI"/>
          <w:noProof w:val="0"/>
          <w:color w:val="000000"/>
          <w:szCs w:val="20"/>
          <w:lang w:val="en-US"/>
        </w:rPr>
        <w:t xml:space="preserve">Table </w:t>
      </w:r>
      <w:r w:rsidRPr="00FB68E5">
        <w:rPr>
          <w:noProof w:val="0"/>
          <w:sz w:val="21"/>
          <w:lang w:val="en-US"/>
        </w:rPr>
        <w:fldChar w:fldCharType="begin"/>
      </w:r>
      <w:r w:rsidRPr="00FB68E5">
        <w:rPr>
          <w:noProof w:val="0"/>
          <w:sz w:val="21"/>
          <w:lang w:val="en-US"/>
        </w:rPr>
        <w:instrText xml:space="preserve"> SEQ Table \* ARABIC </w:instrText>
      </w:r>
      <w:r w:rsidRPr="00FB68E5">
        <w:rPr>
          <w:noProof w:val="0"/>
          <w:sz w:val="21"/>
          <w:lang w:val="en-US"/>
        </w:rPr>
        <w:fldChar w:fldCharType="separate"/>
      </w:r>
      <w:r w:rsidR="00167631">
        <w:rPr>
          <w:sz w:val="21"/>
          <w:lang w:val="en-US"/>
        </w:rPr>
        <w:t>7</w:t>
      </w:r>
      <w:r w:rsidRPr="00FB68E5">
        <w:rPr>
          <w:noProof w:val="0"/>
          <w:sz w:val="21"/>
          <w:lang w:val="en-US"/>
        </w:rPr>
        <w:fldChar w:fldCharType="end"/>
      </w:r>
      <w:r w:rsidRPr="00FB68E5">
        <w:rPr>
          <w:rFonts w:eastAsia="Times New Roman" w:cs="Segoe UI"/>
          <w:noProof w:val="0"/>
          <w:color w:val="000000"/>
          <w:szCs w:val="20"/>
          <w:lang w:val="en-US"/>
        </w:rPr>
        <w:t xml:space="preserve">: </w:t>
      </w:r>
      <w:r w:rsidRPr="00FB68E5">
        <w:rPr>
          <w:noProof w:val="0"/>
          <w:lang w:val="en-US"/>
        </w:rPr>
        <w:t>Terms and Definitions</w:t>
      </w:r>
    </w:p>
    <w:tbl>
      <w:tblPr>
        <w:tblStyle w:val="TableGrid"/>
        <w:tblW w:w="0" w:type="auto"/>
        <w:tblLayout w:type="fixed"/>
        <w:tblLook w:val="04A0" w:firstRow="1" w:lastRow="0" w:firstColumn="1" w:lastColumn="0" w:noHBand="0" w:noVBand="1"/>
      </w:tblPr>
      <w:tblGrid>
        <w:gridCol w:w="3235"/>
        <w:gridCol w:w="7555"/>
      </w:tblGrid>
      <w:tr w:rsidR="003068A2" w:rsidRPr="00FB68E5" w14:paraId="451FBD67" w14:textId="77777777" w:rsidTr="00C56D2F">
        <w:trPr>
          <w:tblHeader/>
        </w:trPr>
        <w:tc>
          <w:tcPr>
            <w:tcW w:w="3235" w:type="dxa"/>
            <w:shd w:val="clear" w:color="auto" w:fill="D9D9D9" w:themeFill="background1" w:themeFillShade="D9"/>
          </w:tcPr>
          <w:p w14:paraId="1F6E2047" w14:textId="77777777" w:rsidR="003068A2" w:rsidRPr="00FB68E5" w:rsidRDefault="003068A2" w:rsidP="00C56D2F">
            <w:pPr>
              <w:pStyle w:val="TableHeader-QS"/>
            </w:pPr>
            <w:r w:rsidRPr="00FB68E5">
              <w:t>Term</w:t>
            </w:r>
          </w:p>
        </w:tc>
        <w:tc>
          <w:tcPr>
            <w:tcW w:w="7555" w:type="dxa"/>
            <w:shd w:val="clear" w:color="auto" w:fill="D9D9D9" w:themeFill="background1" w:themeFillShade="D9"/>
          </w:tcPr>
          <w:p w14:paraId="5ED8FAF0" w14:textId="77777777" w:rsidR="003068A2" w:rsidRPr="00FB68E5" w:rsidRDefault="003068A2" w:rsidP="00C56D2F">
            <w:pPr>
              <w:pStyle w:val="TableHeader-QS"/>
            </w:pPr>
            <w:r w:rsidRPr="00FB68E5">
              <w:t>Definition</w:t>
            </w:r>
          </w:p>
        </w:tc>
      </w:tr>
      <w:tr w:rsidR="003068A2" w:rsidRPr="00FB68E5" w14:paraId="22DC2A30" w14:textId="77777777" w:rsidTr="00C56D2F">
        <w:trPr>
          <w:trHeight w:val="490"/>
        </w:trPr>
        <w:tc>
          <w:tcPr>
            <w:tcW w:w="3235" w:type="dxa"/>
          </w:tcPr>
          <w:p w14:paraId="6DB1E7B1" w14:textId="77777777" w:rsidR="003068A2" w:rsidRPr="00FB68E5" w:rsidRDefault="003068A2" w:rsidP="00C56D2F">
            <w:pPr>
              <w:pStyle w:val="TableTxt-QS"/>
            </w:pPr>
            <w:r w:rsidRPr="00FB68E5">
              <w:t>&lt;Term or Acronym&gt;</w:t>
            </w:r>
          </w:p>
        </w:tc>
        <w:tc>
          <w:tcPr>
            <w:tcW w:w="7555" w:type="dxa"/>
          </w:tcPr>
          <w:p w14:paraId="5D1251E2" w14:textId="77777777" w:rsidR="003068A2" w:rsidRPr="00FB68E5" w:rsidRDefault="003068A2" w:rsidP="00C56D2F">
            <w:pPr>
              <w:pStyle w:val="TableTxt-QS"/>
            </w:pPr>
            <w:r w:rsidRPr="00FB68E5">
              <w:t xml:space="preserve">&lt;Definition - </w:t>
            </w:r>
            <w:r w:rsidRPr="00FB68E5">
              <w:rPr>
                <w:rFonts w:eastAsia="Times New Roman"/>
                <w:color w:val="000000"/>
                <w:sz w:val="19"/>
                <w:szCs w:val="19"/>
              </w:rPr>
              <w:t>Explain what the term or letters mean</w:t>
            </w:r>
            <w:r w:rsidRPr="00FB68E5">
              <w:t>&gt;</w:t>
            </w:r>
          </w:p>
        </w:tc>
      </w:tr>
    </w:tbl>
    <w:p w14:paraId="734B3A2B" w14:textId="77777777" w:rsidR="003068A2" w:rsidRPr="00FB68E5" w:rsidRDefault="003068A2" w:rsidP="003068A2">
      <w:pPr>
        <w:pStyle w:val="H0-QS"/>
        <w:ind w:left="0" w:firstLine="0"/>
      </w:pPr>
      <w:bookmarkStart w:id="37" w:name="_Toc230182779"/>
      <w:bookmarkStart w:id="38" w:name="_Toc230863112"/>
      <w:r w:rsidRPr="00FB68E5">
        <w:rPr>
          <w:caps w:val="0"/>
        </w:rPr>
        <w:t>REFERENCED DOCUMENTS</w:t>
      </w:r>
      <w:bookmarkEnd w:id="37"/>
      <w:bookmarkEnd w:id="38"/>
    </w:p>
    <w:p w14:paraId="28036F72" w14:textId="77777777" w:rsidR="003068A2" w:rsidRPr="00FB68E5" w:rsidRDefault="003068A2" w:rsidP="003068A2">
      <w:pPr>
        <w:pStyle w:val="Instructions"/>
        <w:rPr>
          <w:rStyle w:val="BodyTxt-QSChar"/>
        </w:rPr>
      </w:pPr>
      <w:r w:rsidRPr="00FB68E5">
        <w:rPr>
          <w:rStyle w:val="BodyTxt-QSChar"/>
        </w:rPr>
        <w:t>Only list documents that are cited within the body text of the document.</w:t>
      </w:r>
    </w:p>
    <w:p w14:paraId="26D72A94" w14:textId="77777777" w:rsidR="003068A2" w:rsidRPr="00FB68E5" w:rsidRDefault="003068A2" w:rsidP="003068A2">
      <w:pPr>
        <w:pStyle w:val="H0-BodyText"/>
      </w:pPr>
      <w:r w:rsidRPr="00FB68E5">
        <w:t>System documents are stored in the Document Management System, &lt;</w:t>
      </w:r>
      <w:proofErr w:type="spellStart"/>
      <w:r w:rsidRPr="00FB68E5">
        <w:t>QualityDocs</w:t>
      </w:r>
      <w:proofErr w:type="spellEnd"/>
      <w:r w:rsidRPr="00FB68E5">
        <w:t>&gt;. Additional artifacts (including &lt;artifact type&gt;) are stored in &lt;Tool - Artifact Location&gt;.</w:t>
      </w:r>
    </w:p>
    <w:p w14:paraId="27893227" w14:textId="2709B881" w:rsidR="003068A2" w:rsidRPr="00FB68E5" w:rsidRDefault="003068A2" w:rsidP="003068A2">
      <w:pPr>
        <w:pStyle w:val="CaptionTable-QS"/>
        <w:rPr>
          <w:rFonts w:eastAsia="Times New Roman" w:cs="Segoe UI"/>
          <w:noProof w:val="0"/>
          <w:color w:val="000000"/>
          <w:szCs w:val="20"/>
          <w:lang w:val="en-US"/>
        </w:rPr>
      </w:pPr>
      <w:r w:rsidRPr="00FB68E5">
        <w:rPr>
          <w:rFonts w:eastAsia="Times New Roman" w:cs="Segoe UI"/>
          <w:noProof w:val="0"/>
          <w:color w:val="000000"/>
          <w:szCs w:val="20"/>
          <w:lang w:val="en-US"/>
        </w:rPr>
        <w:t xml:space="preserve">Table </w:t>
      </w:r>
      <w:r w:rsidRPr="00FB68E5">
        <w:rPr>
          <w:noProof w:val="0"/>
          <w:sz w:val="21"/>
          <w:lang w:val="en-US"/>
        </w:rPr>
        <w:fldChar w:fldCharType="begin"/>
      </w:r>
      <w:r w:rsidRPr="00FB68E5">
        <w:rPr>
          <w:noProof w:val="0"/>
          <w:sz w:val="21"/>
          <w:lang w:val="en-US"/>
        </w:rPr>
        <w:instrText xml:space="preserve"> SEQ Table \* ARABIC </w:instrText>
      </w:r>
      <w:r w:rsidRPr="00FB68E5">
        <w:rPr>
          <w:noProof w:val="0"/>
          <w:sz w:val="21"/>
          <w:lang w:val="en-US"/>
        </w:rPr>
        <w:fldChar w:fldCharType="separate"/>
      </w:r>
      <w:r w:rsidR="00167631">
        <w:rPr>
          <w:sz w:val="21"/>
          <w:lang w:val="en-US"/>
        </w:rPr>
        <w:t>8</w:t>
      </w:r>
      <w:r w:rsidRPr="00FB68E5">
        <w:rPr>
          <w:noProof w:val="0"/>
          <w:sz w:val="21"/>
          <w:lang w:val="en-US"/>
        </w:rPr>
        <w:fldChar w:fldCharType="end"/>
      </w:r>
      <w:r w:rsidRPr="00FB68E5">
        <w:rPr>
          <w:rFonts w:eastAsia="Times New Roman" w:cs="Segoe UI"/>
          <w:noProof w:val="0"/>
          <w:color w:val="000000"/>
          <w:szCs w:val="20"/>
          <w:lang w:val="en-US"/>
        </w:rPr>
        <w:t xml:space="preserve">: </w:t>
      </w:r>
      <w:r w:rsidRPr="00FB68E5">
        <w:rPr>
          <w:noProof w:val="0"/>
          <w:lang w:val="en-US"/>
        </w:rPr>
        <w:t>Referenced Documents</w:t>
      </w:r>
    </w:p>
    <w:tbl>
      <w:tblPr>
        <w:tblStyle w:val="TableGrid"/>
        <w:tblW w:w="0" w:type="auto"/>
        <w:tblLayout w:type="fixed"/>
        <w:tblLook w:val="04A0" w:firstRow="1" w:lastRow="0" w:firstColumn="1" w:lastColumn="0" w:noHBand="0" w:noVBand="1"/>
      </w:tblPr>
      <w:tblGrid>
        <w:gridCol w:w="2425"/>
        <w:gridCol w:w="8365"/>
      </w:tblGrid>
      <w:tr w:rsidR="003068A2" w:rsidRPr="00FB68E5" w14:paraId="43CFB429" w14:textId="77777777" w:rsidTr="00C56D2F">
        <w:trPr>
          <w:tblHeader/>
        </w:trPr>
        <w:tc>
          <w:tcPr>
            <w:tcW w:w="2425" w:type="dxa"/>
            <w:shd w:val="clear" w:color="auto" w:fill="D9D9D9" w:themeFill="background1" w:themeFillShade="D9"/>
          </w:tcPr>
          <w:p w14:paraId="5555D975" w14:textId="77777777" w:rsidR="003068A2" w:rsidRPr="00FB68E5" w:rsidRDefault="003068A2" w:rsidP="00C56D2F">
            <w:pPr>
              <w:pStyle w:val="TableHeader-QS"/>
            </w:pPr>
            <w:r w:rsidRPr="00FB68E5">
              <w:t>Document Number</w:t>
            </w:r>
          </w:p>
        </w:tc>
        <w:tc>
          <w:tcPr>
            <w:tcW w:w="8365" w:type="dxa"/>
            <w:shd w:val="clear" w:color="auto" w:fill="D9D9D9" w:themeFill="background1" w:themeFillShade="D9"/>
          </w:tcPr>
          <w:p w14:paraId="59844ECB" w14:textId="77777777" w:rsidR="003068A2" w:rsidRPr="00FB68E5" w:rsidRDefault="003068A2" w:rsidP="00C56D2F">
            <w:pPr>
              <w:pStyle w:val="TableHeader-QS"/>
            </w:pPr>
            <w:r w:rsidRPr="00FB68E5">
              <w:t>Document Name</w:t>
            </w:r>
          </w:p>
        </w:tc>
      </w:tr>
      <w:tr w:rsidR="003068A2" w:rsidRPr="00FB68E5" w14:paraId="59313809" w14:textId="77777777" w:rsidTr="00C56D2F">
        <w:trPr>
          <w:trHeight w:val="490"/>
        </w:trPr>
        <w:tc>
          <w:tcPr>
            <w:tcW w:w="2425" w:type="dxa"/>
          </w:tcPr>
          <w:p w14:paraId="123F70C0" w14:textId="77777777" w:rsidR="003068A2" w:rsidRPr="00FB68E5" w:rsidRDefault="003068A2" w:rsidP="00C56D2F">
            <w:pPr>
              <w:pStyle w:val="TableTxt-QS"/>
            </w:pPr>
            <w:r w:rsidRPr="00FB68E5">
              <w:t>&lt;Document Number&gt;</w:t>
            </w:r>
          </w:p>
        </w:tc>
        <w:tc>
          <w:tcPr>
            <w:tcW w:w="8365" w:type="dxa"/>
          </w:tcPr>
          <w:p w14:paraId="26D51FC9" w14:textId="77777777" w:rsidR="003068A2" w:rsidRPr="00FB68E5" w:rsidRDefault="003068A2" w:rsidP="00C56D2F">
            <w:pPr>
              <w:pStyle w:val="TableTxt-QS"/>
            </w:pPr>
            <w:r w:rsidRPr="00FB68E5">
              <w:t>&lt;Document Name&gt;</w:t>
            </w:r>
          </w:p>
        </w:tc>
      </w:tr>
    </w:tbl>
    <w:p w14:paraId="503F9F30" w14:textId="77777777" w:rsidR="003068A2" w:rsidRPr="00FB68E5" w:rsidRDefault="003068A2" w:rsidP="003068A2">
      <w:pPr>
        <w:pStyle w:val="H0-BodyText"/>
      </w:pPr>
    </w:p>
    <w:p w14:paraId="33CAE02F" w14:textId="77777777" w:rsidR="003068A2" w:rsidRPr="00FB68E5" w:rsidRDefault="003068A2" w:rsidP="003068A2">
      <w:pPr>
        <w:pStyle w:val="H0-BodyText"/>
      </w:pPr>
      <w:r w:rsidRPr="00FB68E5">
        <w:t>The following attachments are associated with this document:</w:t>
      </w:r>
    </w:p>
    <w:p w14:paraId="09074C8F" w14:textId="44BA06C6" w:rsidR="003068A2" w:rsidRPr="00FB68E5" w:rsidRDefault="003068A2" w:rsidP="003068A2">
      <w:pPr>
        <w:pStyle w:val="CaptionTable-QS"/>
        <w:rPr>
          <w:rFonts w:eastAsia="Times New Roman" w:cs="Segoe UI"/>
          <w:noProof w:val="0"/>
          <w:color w:val="000000"/>
          <w:szCs w:val="20"/>
          <w:lang w:val="en-US"/>
        </w:rPr>
      </w:pPr>
      <w:r w:rsidRPr="00FB68E5">
        <w:rPr>
          <w:rFonts w:eastAsia="Times New Roman" w:cs="Segoe UI"/>
          <w:noProof w:val="0"/>
          <w:color w:val="000000"/>
          <w:szCs w:val="20"/>
          <w:lang w:val="en-US"/>
        </w:rPr>
        <w:lastRenderedPageBreak/>
        <w:t xml:space="preserve">Table </w:t>
      </w:r>
      <w:r w:rsidRPr="00FB68E5">
        <w:rPr>
          <w:noProof w:val="0"/>
          <w:sz w:val="21"/>
          <w:lang w:val="en-US"/>
        </w:rPr>
        <w:fldChar w:fldCharType="begin"/>
      </w:r>
      <w:r w:rsidRPr="00FB68E5">
        <w:rPr>
          <w:noProof w:val="0"/>
          <w:sz w:val="21"/>
          <w:lang w:val="en-US"/>
        </w:rPr>
        <w:instrText xml:space="preserve"> SEQ Table \* ARABIC </w:instrText>
      </w:r>
      <w:r w:rsidRPr="00FB68E5">
        <w:rPr>
          <w:noProof w:val="0"/>
          <w:sz w:val="21"/>
          <w:lang w:val="en-US"/>
        </w:rPr>
        <w:fldChar w:fldCharType="separate"/>
      </w:r>
      <w:r w:rsidR="00167631">
        <w:rPr>
          <w:sz w:val="21"/>
          <w:lang w:val="en-US"/>
        </w:rPr>
        <w:t>9</w:t>
      </w:r>
      <w:r w:rsidRPr="00FB68E5">
        <w:rPr>
          <w:noProof w:val="0"/>
          <w:sz w:val="21"/>
          <w:lang w:val="en-US"/>
        </w:rPr>
        <w:fldChar w:fldCharType="end"/>
      </w:r>
      <w:r w:rsidRPr="00FB68E5">
        <w:rPr>
          <w:rFonts w:eastAsia="Times New Roman" w:cs="Segoe UI"/>
          <w:noProof w:val="0"/>
          <w:color w:val="000000"/>
          <w:szCs w:val="20"/>
          <w:lang w:val="en-US"/>
        </w:rPr>
        <w:t xml:space="preserve">: </w:t>
      </w:r>
      <w:r w:rsidRPr="00FB68E5">
        <w:rPr>
          <w:noProof w:val="0"/>
          <w:lang w:val="en-US"/>
        </w:rPr>
        <w:t>Attachments</w:t>
      </w:r>
    </w:p>
    <w:tbl>
      <w:tblPr>
        <w:tblStyle w:val="TableGrid"/>
        <w:tblW w:w="10768" w:type="dxa"/>
        <w:tblLayout w:type="fixed"/>
        <w:tblLook w:val="04A0" w:firstRow="1" w:lastRow="0" w:firstColumn="1" w:lastColumn="0" w:noHBand="0" w:noVBand="1"/>
      </w:tblPr>
      <w:tblGrid>
        <w:gridCol w:w="2425"/>
        <w:gridCol w:w="4941"/>
        <w:gridCol w:w="3402"/>
      </w:tblGrid>
      <w:tr w:rsidR="003068A2" w:rsidRPr="00FB68E5" w14:paraId="12566740" w14:textId="77777777" w:rsidTr="00C56D2F">
        <w:trPr>
          <w:tblHeader/>
        </w:trPr>
        <w:tc>
          <w:tcPr>
            <w:tcW w:w="2425" w:type="dxa"/>
            <w:shd w:val="clear" w:color="auto" w:fill="D9D9D9" w:themeFill="background1" w:themeFillShade="D9"/>
          </w:tcPr>
          <w:p w14:paraId="7810C97C" w14:textId="77777777" w:rsidR="003068A2" w:rsidRPr="00FB68E5" w:rsidRDefault="003068A2" w:rsidP="00C56D2F">
            <w:pPr>
              <w:pStyle w:val="TableHeader-QS"/>
            </w:pPr>
            <w:r w:rsidRPr="00FB68E5">
              <w:t>Document Number</w:t>
            </w:r>
          </w:p>
        </w:tc>
        <w:tc>
          <w:tcPr>
            <w:tcW w:w="4941" w:type="dxa"/>
            <w:shd w:val="clear" w:color="auto" w:fill="D9D9D9" w:themeFill="background1" w:themeFillShade="D9"/>
          </w:tcPr>
          <w:p w14:paraId="370E9B73" w14:textId="77777777" w:rsidR="003068A2" w:rsidRPr="00FB68E5" w:rsidRDefault="003068A2" w:rsidP="00C56D2F">
            <w:pPr>
              <w:pStyle w:val="TableHeader-QS"/>
            </w:pPr>
            <w:r w:rsidRPr="00FB68E5">
              <w:t>Document Name</w:t>
            </w:r>
          </w:p>
        </w:tc>
        <w:tc>
          <w:tcPr>
            <w:tcW w:w="3402" w:type="dxa"/>
            <w:shd w:val="clear" w:color="auto" w:fill="D9D9D9" w:themeFill="background1" w:themeFillShade="D9"/>
          </w:tcPr>
          <w:p w14:paraId="466E58ED" w14:textId="77777777" w:rsidR="003068A2" w:rsidRPr="00FB68E5" w:rsidRDefault="003068A2" w:rsidP="00C56D2F">
            <w:pPr>
              <w:pStyle w:val="TableHeader-QS"/>
            </w:pPr>
            <w:r w:rsidRPr="00FB68E5">
              <w:t>Document Approvers</w:t>
            </w:r>
          </w:p>
        </w:tc>
      </w:tr>
      <w:tr w:rsidR="003068A2" w:rsidRPr="00FB68E5" w14:paraId="06865DE1" w14:textId="77777777" w:rsidTr="00C56D2F">
        <w:trPr>
          <w:trHeight w:val="490"/>
        </w:trPr>
        <w:tc>
          <w:tcPr>
            <w:tcW w:w="2425" w:type="dxa"/>
          </w:tcPr>
          <w:p w14:paraId="17C3ABFD" w14:textId="77777777" w:rsidR="003068A2" w:rsidRPr="00FB68E5" w:rsidRDefault="003068A2" w:rsidP="00C56D2F">
            <w:r w:rsidRPr="00FB68E5">
              <w:t>&lt;Document Number&gt;</w:t>
            </w:r>
          </w:p>
        </w:tc>
        <w:tc>
          <w:tcPr>
            <w:tcW w:w="4941" w:type="dxa"/>
          </w:tcPr>
          <w:p w14:paraId="48A9C30E" w14:textId="77777777" w:rsidR="003068A2" w:rsidRPr="00FB68E5" w:rsidRDefault="003068A2" w:rsidP="00C56D2F">
            <w:r w:rsidRPr="00FB68E5">
              <w:t>&lt;Document Name&gt;</w:t>
            </w:r>
          </w:p>
        </w:tc>
        <w:tc>
          <w:tcPr>
            <w:tcW w:w="3402" w:type="dxa"/>
          </w:tcPr>
          <w:p w14:paraId="33ACC821" w14:textId="77777777" w:rsidR="003068A2" w:rsidRPr="00FB68E5" w:rsidRDefault="003068A2" w:rsidP="00C56D2F">
            <w:r w:rsidRPr="00FB68E5">
              <w:t>&lt;Approver Role&gt;</w:t>
            </w:r>
          </w:p>
        </w:tc>
      </w:tr>
    </w:tbl>
    <w:p w14:paraId="7614324E" w14:textId="77777777" w:rsidR="00811A31" w:rsidRPr="003528F9" w:rsidRDefault="00811A31" w:rsidP="00811A31">
      <w:pPr>
        <w:pStyle w:val="H0-QS"/>
      </w:pPr>
      <w:bookmarkStart w:id="39" w:name="_Toc230863113"/>
      <w:r w:rsidRPr="003528F9">
        <w:t>REVISION HISTORY</w:t>
      </w:r>
      <w:bookmarkEnd w:id="36"/>
      <w:bookmarkEnd w:id="39"/>
    </w:p>
    <w:tbl>
      <w:tblPr>
        <w:tblStyle w:val="TableGrid"/>
        <w:tblW w:w="0" w:type="auto"/>
        <w:tblInd w:w="108" w:type="dxa"/>
        <w:tblLook w:val="01E0" w:firstRow="1" w:lastRow="1" w:firstColumn="1" w:lastColumn="1" w:noHBand="0" w:noVBand="0"/>
      </w:tblPr>
      <w:tblGrid>
        <w:gridCol w:w="1080"/>
        <w:gridCol w:w="1503"/>
        <w:gridCol w:w="3981"/>
        <w:gridCol w:w="2189"/>
        <w:gridCol w:w="1907"/>
      </w:tblGrid>
      <w:tr w:rsidR="00811A31" w:rsidRPr="003528F9" w14:paraId="3ED44C61" w14:textId="77777777" w:rsidTr="0072248A">
        <w:trPr>
          <w:trHeight w:val="552"/>
          <w:tblHeader/>
        </w:trPr>
        <w:tc>
          <w:tcPr>
            <w:tcW w:w="1080" w:type="dxa"/>
            <w:shd w:val="pct12" w:color="auto" w:fill="auto"/>
          </w:tcPr>
          <w:p w14:paraId="7FDAD417" w14:textId="77777777" w:rsidR="00811A31" w:rsidRPr="003528F9" w:rsidRDefault="00811A31" w:rsidP="0072248A">
            <w:pPr>
              <w:pStyle w:val="TableHeader-QS"/>
            </w:pPr>
            <w:r w:rsidRPr="003528F9">
              <w:rPr>
                <w:kern w:val="2"/>
                <w14:ligatures w14:val="standardContextual"/>
              </w:rPr>
              <w:t>Version</w:t>
            </w:r>
          </w:p>
        </w:tc>
        <w:tc>
          <w:tcPr>
            <w:tcW w:w="1503" w:type="dxa"/>
            <w:shd w:val="pct12" w:color="auto" w:fill="auto"/>
          </w:tcPr>
          <w:p w14:paraId="09077D01" w14:textId="77777777" w:rsidR="00811A31" w:rsidRPr="003528F9" w:rsidRDefault="00811A31" w:rsidP="0072248A">
            <w:pPr>
              <w:pStyle w:val="TableHeader-QS"/>
            </w:pPr>
            <w:r w:rsidRPr="003528F9">
              <w:rPr>
                <w:kern w:val="2"/>
                <w14:ligatures w14:val="standardContextual"/>
              </w:rPr>
              <w:t>Revision Date</w:t>
            </w:r>
          </w:p>
        </w:tc>
        <w:tc>
          <w:tcPr>
            <w:tcW w:w="3981" w:type="dxa"/>
            <w:shd w:val="pct12" w:color="auto" w:fill="auto"/>
          </w:tcPr>
          <w:p w14:paraId="7F535292" w14:textId="77777777" w:rsidR="00811A31" w:rsidRPr="003528F9" w:rsidRDefault="00811A31" w:rsidP="0072248A">
            <w:pPr>
              <w:pStyle w:val="TableHeader-QS"/>
            </w:pPr>
            <w:r w:rsidRPr="003528F9">
              <w:rPr>
                <w:kern w:val="2"/>
                <w14:ligatures w14:val="standardContextual"/>
              </w:rPr>
              <w:t>Summary of Changes</w:t>
            </w:r>
          </w:p>
        </w:tc>
        <w:tc>
          <w:tcPr>
            <w:tcW w:w="2189" w:type="dxa"/>
            <w:shd w:val="pct12" w:color="auto" w:fill="auto"/>
          </w:tcPr>
          <w:p w14:paraId="3A93A89F" w14:textId="77777777" w:rsidR="00811A31" w:rsidRPr="003528F9" w:rsidRDefault="00811A31" w:rsidP="0072248A">
            <w:pPr>
              <w:pStyle w:val="TableHeader-QS"/>
            </w:pPr>
            <w:r w:rsidRPr="003528F9">
              <w:rPr>
                <w:kern w:val="2"/>
                <w14:ligatures w14:val="standardContextual"/>
              </w:rPr>
              <w:t>Revised By, Role</w:t>
            </w:r>
          </w:p>
        </w:tc>
        <w:tc>
          <w:tcPr>
            <w:tcW w:w="1907" w:type="dxa"/>
            <w:shd w:val="pct12" w:color="auto" w:fill="auto"/>
          </w:tcPr>
          <w:p w14:paraId="4DB89FB9" w14:textId="77777777" w:rsidR="00811A31" w:rsidRPr="003528F9" w:rsidRDefault="00811A31" w:rsidP="0072248A">
            <w:pPr>
              <w:pStyle w:val="TableHeader-QS"/>
            </w:pPr>
            <w:r w:rsidRPr="003528F9">
              <w:rPr>
                <w:kern w:val="2"/>
                <w14:ligatures w14:val="standardContextual"/>
              </w:rPr>
              <w:t>Reference Number</w:t>
            </w:r>
          </w:p>
        </w:tc>
      </w:tr>
      <w:tr w:rsidR="00811A31" w:rsidRPr="003528F9" w14:paraId="2702CD50" w14:textId="77777777" w:rsidTr="003068A2">
        <w:trPr>
          <w:trHeight w:val="1253"/>
        </w:trPr>
        <w:tc>
          <w:tcPr>
            <w:tcW w:w="1080" w:type="dxa"/>
          </w:tcPr>
          <w:p w14:paraId="71830CB6" w14:textId="77777777" w:rsidR="00811A31" w:rsidRPr="003528F9" w:rsidRDefault="00811A31" w:rsidP="0072248A">
            <w:pPr>
              <w:pStyle w:val="TableTxt-QS"/>
            </w:pPr>
            <w:r w:rsidRPr="003528F9">
              <w:t>&lt;Version Number&gt;</w:t>
            </w:r>
          </w:p>
        </w:tc>
        <w:tc>
          <w:tcPr>
            <w:tcW w:w="1503" w:type="dxa"/>
          </w:tcPr>
          <w:p w14:paraId="4B8B9C66" w14:textId="77777777" w:rsidR="00811A31" w:rsidRPr="003528F9" w:rsidRDefault="00811A31" w:rsidP="0072248A">
            <w:pPr>
              <w:pStyle w:val="TableTxt-QS"/>
            </w:pPr>
            <w:r w:rsidRPr="003528F9">
              <w:t>&lt;dd-</w:t>
            </w:r>
            <w:proofErr w:type="spellStart"/>
            <w:r w:rsidRPr="003528F9">
              <w:t>Mmm</w:t>
            </w:r>
            <w:proofErr w:type="spellEnd"/>
            <w:r w:rsidRPr="003528F9">
              <w:t>-</w:t>
            </w:r>
            <w:proofErr w:type="spellStart"/>
            <w:r w:rsidRPr="003528F9">
              <w:t>yyyy</w:t>
            </w:r>
            <w:proofErr w:type="spellEnd"/>
            <w:r w:rsidRPr="003528F9">
              <w:t>&gt;</w:t>
            </w:r>
          </w:p>
        </w:tc>
        <w:tc>
          <w:tcPr>
            <w:tcW w:w="3981" w:type="dxa"/>
          </w:tcPr>
          <w:p w14:paraId="45FBDFAD" w14:textId="77777777" w:rsidR="00811A31" w:rsidRPr="003528F9" w:rsidRDefault="00811A31" w:rsidP="0072248A">
            <w:pPr>
              <w:pStyle w:val="TableTxt-QS"/>
            </w:pPr>
            <w:r w:rsidRPr="003528F9">
              <w:t>&lt;Succinct description of the current revision being made to the document&gt;</w:t>
            </w:r>
          </w:p>
        </w:tc>
        <w:tc>
          <w:tcPr>
            <w:tcW w:w="2189" w:type="dxa"/>
          </w:tcPr>
          <w:p w14:paraId="6AC0DBE4" w14:textId="77777777" w:rsidR="00811A31" w:rsidRPr="003528F9" w:rsidRDefault="00811A31" w:rsidP="0072248A">
            <w:pPr>
              <w:pStyle w:val="TableTxt-QS"/>
            </w:pPr>
            <w:r w:rsidRPr="003528F9">
              <w:t>&lt;Name, Role&gt;</w:t>
            </w:r>
          </w:p>
        </w:tc>
        <w:tc>
          <w:tcPr>
            <w:tcW w:w="1907" w:type="dxa"/>
          </w:tcPr>
          <w:p w14:paraId="03C0B730" w14:textId="77777777" w:rsidR="00811A31" w:rsidRPr="003528F9" w:rsidRDefault="00811A31" w:rsidP="0072248A">
            <w:pPr>
              <w:pStyle w:val="TableTxt-QS"/>
            </w:pPr>
            <w:r w:rsidRPr="003528F9">
              <w:t>&lt;CHG#, RITM#, PRB#, INC#, CAPA#&gt; or</w:t>
            </w:r>
          </w:p>
          <w:p w14:paraId="13405B7F" w14:textId="77777777" w:rsidR="00811A31" w:rsidRPr="003528F9" w:rsidRDefault="00811A31" w:rsidP="0072248A">
            <w:pPr>
              <w:pStyle w:val="TableTxt-QS"/>
            </w:pPr>
            <w:r w:rsidRPr="003528F9">
              <w:t>N/A</w:t>
            </w:r>
          </w:p>
        </w:tc>
      </w:tr>
      <w:bookmarkEnd w:id="7"/>
    </w:tbl>
    <w:p w14:paraId="7FAF0632" w14:textId="476A9B49" w:rsidR="00826F16" w:rsidRPr="003528F9" w:rsidRDefault="00826F16" w:rsidP="00CE1C9F">
      <w:pPr>
        <w:pStyle w:val="H0-BodyText"/>
        <w:ind w:left="0"/>
      </w:pPr>
    </w:p>
    <w:sectPr w:rsidR="00826F16" w:rsidRPr="003528F9" w:rsidSect="003B5775">
      <w:headerReference w:type="default" r:id="rId20"/>
      <w:footerReference w:type="default" r:id="rId21"/>
      <w:pgSz w:w="12240" w:h="15840"/>
      <w:pgMar w:top="600" w:right="720" w:bottom="720" w:left="720" w:header="100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EFAE4" w14:textId="77777777" w:rsidR="0058449F" w:rsidRDefault="0058449F" w:rsidP="00CA6FE7">
      <w:pPr>
        <w:spacing w:after="0"/>
      </w:pPr>
      <w:r>
        <w:separator/>
      </w:r>
    </w:p>
  </w:endnote>
  <w:endnote w:type="continuationSeparator" w:id="0">
    <w:p w14:paraId="6B1FF083" w14:textId="77777777" w:rsidR="0058449F" w:rsidRDefault="0058449F" w:rsidP="00CA6FE7">
      <w:pPr>
        <w:spacing w:after="0"/>
      </w:pPr>
      <w:r>
        <w:continuationSeparator/>
      </w:r>
    </w:p>
  </w:endnote>
  <w:endnote w:type="continuationNotice" w:id="1">
    <w:p w14:paraId="0966A197" w14:textId="77777777" w:rsidR="0058449F" w:rsidRDefault="0058449F">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Segoe UI Black">
    <w:panose1 w:val="020B0A02040204020203"/>
    <w:charset w:val="00"/>
    <w:family w:val="swiss"/>
    <w:pitch w:val="variable"/>
    <w:sig w:usb0="E00002FF" w:usb1="4000E47F" w:usb2="00000021" w:usb3="00000000" w:csb0="0000019F" w:csb1="00000000"/>
  </w:font>
  <w:font w:name="Calibri">
    <w:panose1 w:val="020F0502020204030204"/>
    <w:charset w:val="00"/>
    <w:family w:val="swiss"/>
    <w:pitch w:val="variable"/>
    <w:sig w:usb0="E0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65"/>
      <w:gridCol w:w="2078"/>
      <w:gridCol w:w="4257"/>
    </w:tblGrid>
    <w:tr w:rsidR="001E34AB" w14:paraId="6DECCCD3" w14:textId="77777777">
      <w:trPr>
        <w:jc w:val="center"/>
      </w:trPr>
      <w:tc>
        <w:tcPr>
          <w:tcW w:w="2067" w:type="pct"/>
        </w:tcPr>
        <w:p w14:paraId="653FD454" w14:textId="31236485" w:rsidR="001E34AB" w:rsidRPr="00195BC7" w:rsidRDefault="001E34AB" w:rsidP="001E34AB">
          <w:pPr>
            <w:pStyle w:val="Footer"/>
            <w:spacing w:before="60" w:after="60"/>
            <w:rPr>
              <w:rFonts w:cs="Segoe UI"/>
            </w:rPr>
          </w:pPr>
        </w:p>
      </w:tc>
      <w:tc>
        <w:tcPr>
          <w:tcW w:w="962" w:type="pct"/>
        </w:tcPr>
        <w:sdt>
          <w:sdtPr>
            <w:rPr>
              <w:rFonts w:cs="Segoe UI"/>
            </w:rPr>
            <w:id w:val="1547259701"/>
            <w:docPartObj>
              <w:docPartGallery w:val="Page Numbers (Bottom of Page)"/>
              <w:docPartUnique/>
            </w:docPartObj>
          </w:sdtPr>
          <w:sdtEndPr/>
          <w:sdtContent>
            <w:sdt>
              <w:sdtPr>
                <w:rPr>
                  <w:rFonts w:cs="Segoe UI"/>
                </w:rPr>
                <w:id w:val="1042105132"/>
                <w:docPartObj>
                  <w:docPartGallery w:val="Page Numbers (Top of Page)"/>
                  <w:docPartUnique/>
                </w:docPartObj>
              </w:sdtPr>
              <w:sdtEndPr/>
              <w:sdtContent>
                <w:p w14:paraId="5CC17B8C" w14:textId="77777777" w:rsidR="001E34AB" w:rsidRPr="00195BC7" w:rsidRDefault="001E34AB" w:rsidP="001E34AB">
                  <w:pPr>
                    <w:pStyle w:val="Footer"/>
                    <w:spacing w:before="60" w:after="60"/>
                    <w:jc w:val="center"/>
                    <w:rPr>
                      <w:rFonts w:cs="Segoe UI"/>
                    </w:rPr>
                  </w:pPr>
                  <w:r w:rsidRPr="00195BC7">
                    <w:rPr>
                      <w:rFonts w:cs="Segoe UI"/>
                    </w:rPr>
                    <w:t xml:space="preserve">Page </w:t>
                  </w:r>
                  <w:r w:rsidRPr="00195BC7">
                    <w:rPr>
                      <w:rFonts w:cs="Segoe UI"/>
                      <w:b/>
                      <w:bCs/>
                    </w:rPr>
                    <w:fldChar w:fldCharType="begin"/>
                  </w:r>
                  <w:r w:rsidRPr="00195BC7">
                    <w:rPr>
                      <w:rFonts w:cs="Segoe UI"/>
                      <w:b/>
                      <w:bCs/>
                    </w:rPr>
                    <w:instrText xml:space="preserve"> PAGE </w:instrText>
                  </w:r>
                  <w:r w:rsidRPr="00195BC7">
                    <w:rPr>
                      <w:rFonts w:cs="Segoe UI"/>
                      <w:b/>
                      <w:bCs/>
                    </w:rPr>
                    <w:fldChar w:fldCharType="separate"/>
                  </w:r>
                  <w:r w:rsidRPr="00195BC7">
                    <w:rPr>
                      <w:rFonts w:cs="Segoe UI"/>
                      <w:b/>
                      <w:bCs/>
                    </w:rPr>
                    <w:t>1</w:t>
                  </w:r>
                  <w:r w:rsidRPr="00195BC7">
                    <w:rPr>
                      <w:rFonts w:cs="Segoe UI"/>
                      <w:b/>
                      <w:bCs/>
                    </w:rPr>
                    <w:fldChar w:fldCharType="end"/>
                  </w:r>
                  <w:r w:rsidRPr="00195BC7">
                    <w:rPr>
                      <w:rFonts w:cs="Segoe UI"/>
                    </w:rPr>
                    <w:t xml:space="preserve"> of </w:t>
                  </w:r>
                  <w:r w:rsidRPr="00195BC7">
                    <w:rPr>
                      <w:rFonts w:cs="Segoe UI"/>
                      <w:b/>
                      <w:bCs/>
                    </w:rPr>
                    <w:fldChar w:fldCharType="begin"/>
                  </w:r>
                  <w:r w:rsidRPr="00195BC7">
                    <w:rPr>
                      <w:rFonts w:cs="Segoe UI"/>
                      <w:b/>
                      <w:bCs/>
                    </w:rPr>
                    <w:instrText xml:space="preserve"> NUMPAGES  </w:instrText>
                  </w:r>
                  <w:r w:rsidRPr="00195BC7">
                    <w:rPr>
                      <w:rFonts w:cs="Segoe UI"/>
                      <w:b/>
                      <w:bCs/>
                    </w:rPr>
                    <w:fldChar w:fldCharType="separate"/>
                  </w:r>
                  <w:r w:rsidRPr="00195BC7">
                    <w:rPr>
                      <w:rFonts w:cs="Segoe UI"/>
                      <w:b/>
                      <w:bCs/>
                    </w:rPr>
                    <w:t>1</w:t>
                  </w:r>
                  <w:r w:rsidRPr="00195BC7">
                    <w:rPr>
                      <w:rFonts w:cs="Segoe UI"/>
                      <w:b/>
                      <w:bCs/>
                    </w:rPr>
                    <w:fldChar w:fldCharType="end"/>
                  </w:r>
                </w:p>
              </w:sdtContent>
            </w:sdt>
          </w:sdtContent>
        </w:sdt>
      </w:tc>
      <w:tc>
        <w:tcPr>
          <w:tcW w:w="1971" w:type="pct"/>
        </w:tcPr>
        <w:p w14:paraId="05AD8C52" w14:textId="77777777" w:rsidR="001E34AB" w:rsidRPr="00195BC7" w:rsidRDefault="001E34AB" w:rsidP="001E34AB">
          <w:pPr>
            <w:pStyle w:val="Footer"/>
            <w:spacing w:before="60" w:after="60"/>
            <w:jc w:val="right"/>
            <w:rPr>
              <w:rFonts w:cs="Segoe UI"/>
            </w:rPr>
          </w:pPr>
          <w:r w:rsidRPr="00195BC7">
            <w:rPr>
              <w:rFonts w:cs="Segoe UI"/>
            </w:rPr>
            <w:t>Confidential, Eli Lilly and Company</w:t>
          </w:r>
        </w:p>
      </w:tc>
    </w:tr>
  </w:tbl>
  <w:p w14:paraId="307AACD8" w14:textId="77777777" w:rsidR="00F21B08" w:rsidRDefault="00F21B08" w:rsidP="001E34AB">
    <w:pPr>
      <w:pStyle w:val="Footer"/>
      <w:tabs>
        <w:tab w:val="clear" w:pos="9360"/>
        <w:tab w:val="left" w:pos="6869"/>
        <w:tab w:val="left" w:pos="8640"/>
      </w:tabs>
      <w:spacing w:before="0"/>
      <w:jc w:val="center"/>
      <w:rPr>
        <w:rFonts w:cs="Segoe UI"/>
        <w:sz w:val="4"/>
        <w:szCs w:val="4"/>
      </w:rPr>
    </w:pPr>
  </w:p>
  <w:p w14:paraId="6D45AD69" w14:textId="77777777" w:rsidR="00085105" w:rsidRPr="00085105" w:rsidRDefault="00085105" w:rsidP="001E34AB">
    <w:pPr>
      <w:spacing w:before="0" w:after="0"/>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75A9A" w14:textId="77777777" w:rsidR="0058449F" w:rsidRDefault="0058449F" w:rsidP="00CA6FE7">
      <w:pPr>
        <w:spacing w:after="0"/>
      </w:pPr>
      <w:r>
        <w:separator/>
      </w:r>
    </w:p>
  </w:footnote>
  <w:footnote w:type="continuationSeparator" w:id="0">
    <w:p w14:paraId="16F70599" w14:textId="77777777" w:rsidR="0058449F" w:rsidRDefault="0058449F" w:rsidP="00CA6FE7">
      <w:pPr>
        <w:spacing w:after="0"/>
      </w:pPr>
      <w:r>
        <w:continuationSeparator/>
      </w:r>
    </w:p>
  </w:footnote>
  <w:footnote w:type="continuationNotice" w:id="1">
    <w:p w14:paraId="642588A0" w14:textId="77777777" w:rsidR="0058449F" w:rsidRDefault="0058449F">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453"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1369"/>
      <w:gridCol w:w="8996"/>
      <w:gridCol w:w="1413"/>
    </w:tblGrid>
    <w:tr w:rsidR="00CE2CCF" w14:paraId="7F0F3F2C" w14:textId="77777777" w:rsidTr="00A94F75">
      <w:trPr>
        <w:trHeight w:val="1152"/>
        <w:jc w:val="center"/>
      </w:trPr>
      <w:tc>
        <w:tcPr>
          <w:tcW w:w="581" w:type="pct"/>
          <w:tcBorders>
            <w:right w:val="single" w:sz="4" w:space="0" w:color="auto"/>
          </w:tcBorders>
          <w:shd w:val="clear" w:color="auto" w:fill="FFFFFF" w:themeFill="background1"/>
          <w:vAlign w:val="center"/>
        </w:tcPr>
        <w:p w14:paraId="38ADBC2E" w14:textId="77777777" w:rsidR="00BF7B71" w:rsidRDefault="00BA7F73" w:rsidP="00BF7B71">
          <w:pPr>
            <w:pStyle w:val="Header"/>
            <w:tabs>
              <w:tab w:val="left" w:pos="12960"/>
            </w:tabs>
            <w:spacing w:before="60"/>
            <w:jc w:val="center"/>
            <w:rPr>
              <w:rFonts w:ascii="Arial" w:hAnsi="Arial" w:cs="Arial"/>
              <w:sz w:val="28"/>
              <w:szCs w:val="28"/>
            </w:rPr>
          </w:pPr>
          <w:bookmarkStart w:id="40" w:name="_Hlk207264561"/>
          <w:r w:rsidRPr="009C26C7">
            <w:rPr>
              <w:noProof/>
            </w:rPr>
            <w:drawing>
              <wp:inline distT="0" distB="0" distL="0" distR="0" wp14:anchorId="0F1D663C" wp14:editId="75E7BA06">
                <wp:extent cx="731520" cy="483061"/>
                <wp:effectExtent l="0" t="0" r="0" b="0"/>
                <wp:docPr id="661241822" name="Picture 2" descr="A red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58104" name="Picture 2" descr="A red text on a black background&#10;&#10;AI-generated content may be incorrect."/>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7423" t="9758" r="7995" b="11097"/>
                        <a:stretch>
                          <a:fillRect/>
                        </a:stretch>
                      </pic:blipFill>
                      <pic:spPr bwMode="auto">
                        <a:xfrm>
                          <a:off x="0" y="0"/>
                          <a:ext cx="731520" cy="483061"/>
                        </a:xfrm>
                        <a:prstGeom prst="rect">
                          <a:avLst/>
                        </a:prstGeom>
                        <a:noFill/>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c>
        <w:tcPr>
          <w:tcW w:w="0" w:type="auto"/>
          <w:tcBorders>
            <w:left w:val="single" w:sz="4" w:space="0" w:color="auto"/>
          </w:tcBorders>
          <w:shd w:val="clear" w:color="auto" w:fill="FFFFFF" w:themeFill="background1"/>
          <w:vAlign w:val="center"/>
        </w:tcPr>
        <w:p w14:paraId="4A40C8A7" w14:textId="35DC6B37" w:rsidR="00BA7F73" w:rsidRDefault="006604E0" w:rsidP="00BA7F73">
          <w:pPr>
            <w:pStyle w:val="Header"/>
            <w:tabs>
              <w:tab w:val="left" w:pos="12960"/>
            </w:tabs>
            <w:spacing w:before="60" w:after="60"/>
            <w:jc w:val="center"/>
            <w:rPr>
              <w:rFonts w:ascii="Segoe UI Black" w:hAnsi="Segoe UI Black" w:cs="Segoe UI"/>
              <w:b/>
              <w:bCs/>
              <w:sz w:val="28"/>
              <w:szCs w:val="28"/>
            </w:rPr>
          </w:pPr>
          <w:r>
            <w:rPr>
              <w:rFonts w:ascii="Segoe UI Black" w:hAnsi="Segoe UI Black" w:cs="Segoe UI" w:hint="eastAsia"/>
              <w:b/>
              <w:bCs/>
              <w:sz w:val="28"/>
              <w:szCs w:val="28"/>
              <w:lang w:eastAsia="ja-JP"/>
            </w:rPr>
            <w:t xml:space="preserve">&lt;System Name&gt; </w:t>
          </w:r>
          <w:r w:rsidR="00D6656B" w:rsidRPr="00D6656B">
            <w:rPr>
              <w:rFonts w:ascii="Segoe UI Black" w:hAnsi="Segoe UI Black" w:cs="Segoe UI"/>
              <w:b/>
              <w:bCs/>
              <w:sz w:val="28"/>
              <w:szCs w:val="28"/>
            </w:rPr>
            <w:t xml:space="preserve">System </w:t>
          </w:r>
          <w:r w:rsidR="001570A6">
            <w:rPr>
              <w:rFonts w:ascii="Segoe UI Black" w:hAnsi="Segoe UI Black" w:cs="Segoe UI"/>
              <w:b/>
              <w:bCs/>
              <w:sz w:val="28"/>
              <w:szCs w:val="28"/>
            </w:rPr>
            <w:t>Retirement Summary Report</w:t>
          </w:r>
        </w:p>
        <w:p w14:paraId="648BF95D" w14:textId="4A16305E" w:rsidR="006E710C" w:rsidRPr="00BA7F73" w:rsidRDefault="006E710C" w:rsidP="00BA7F73">
          <w:pPr>
            <w:pStyle w:val="Header"/>
            <w:tabs>
              <w:tab w:val="left" w:pos="12960"/>
            </w:tabs>
            <w:spacing w:before="60" w:after="60"/>
            <w:jc w:val="center"/>
            <w:rPr>
              <w:rFonts w:ascii="Segoe UI Black" w:hAnsi="Segoe UI Black" w:cs="Segoe UI"/>
              <w:b/>
              <w:bCs/>
              <w:sz w:val="28"/>
              <w:szCs w:val="28"/>
            </w:rPr>
          </w:pPr>
          <w:r w:rsidRPr="00FD6EC1">
            <w:rPr>
              <w:b/>
              <w:bCs/>
            </w:rPr>
            <w:t>Configuration Item (CI):</w:t>
          </w:r>
          <w:r>
            <w:t xml:space="preserve"> &lt;CI###########&gt;</w:t>
          </w:r>
        </w:p>
      </w:tc>
      <w:tc>
        <w:tcPr>
          <w:tcW w:w="600" w:type="pct"/>
          <w:tcBorders>
            <w:left w:val="nil"/>
          </w:tcBorders>
          <w:shd w:val="clear" w:color="auto" w:fill="FFFFFF" w:themeFill="background1"/>
          <w:textDirection w:val="btLr"/>
          <w:vAlign w:val="center"/>
        </w:tcPr>
        <w:p w14:paraId="68EA4969" w14:textId="77777777" w:rsidR="00BF7B71" w:rsidRPr="00A94F75" w:rsidRDefault="00CE2CCF" w:rsidP="00A94F75">
          <w:pPr>
            <w:pStyle w:val="Header"/>
            <w:tabs>
              <w:tab w:val="left" w:pos="12960"/>
            </w:tabs>
            <w:spacing w:after="120"/>
            <w:ind w:left="113" w:right="113"/>
            <w:jc w:val="center"/>
            <w:rPr>
              <w:rFonts w:cs="Segoe UI"/>
              <w:b/>
              <w:bCs/>
              <w:vanish/>
              <w:sz w:val="24"/>
              <w:szCs w:val="24"/>
            </w:rPr>
          </w:pPr>
          <w:r w:rsidRPr="00A94F75">
            <w:rPr>
              <w:rFonts w:cs="Segoe UI"/>
              <w:b/>
              <w:bCs/>
              <w:vanish/>
              <w:color w:val="F2F2F2" w:themeColor="background1" w:themeShade="F2"/>
              <w:sz w:val="12"/>
              <w:szCs w:val="12"/>
            </w:rPr>
            <w:t>Do NOT Type Here</w:t>
          </w:r>
        </w:p>
      </w:tc>
    </w:tr>
    <w:bookmarkEnd w:id="40"/>
  </w:tbl>
  <w:p w14:paraId="06F768C2" w14:textId="77777777" w:rsidR="000F19E9" w:rsidRPr="00F21B08" w:rsidRDefault="000F19E9" w:rsidP="001E34AB">
    <w:pPr>
      <w:tabs>
        <w:tab w:val="left" w:pos="3606"/>
      </w:tabs>
      <w:spacing w:after="0"/>
      <w:rPr>
        <w:b/>
        <w:bCs/>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274"/>
    <w:multiLevelType w:val="multilevel"/>
    <w:tmpl w:val="05CCD4F6"/>
    <w:lvl w:ilvl="0">
      <w:start w:val="1"/>
      <w:numFmt w:val="lowerLetter"/>
      <w:pStyle w:val="L2-alpha-QS"/>
      <w:lvlText w:val="(%1)"/>
      <w:lvlJc w:val="left"/>
      <w:pPr>
        <w:tabs>
          <w:tab w:val="num" w:pos="2074"/>
        </w:tabs>
        <w:ind w:left="2074" w:hanging="548"/>
      </w:pPr>
    </w:lvl>
    <w:lvl w:ilvl="1">
      <w:start w:val="1"/>
      <w:numFmt w:val="decimal"/>
      <w:lvlText w:val="(%2)"/>
      <w:lvlJc w:val="left"/>
      <w:pPr>
        <w:tabs>
          <w:tab w:val="num" w:pos="2520"/>
        </w:tabs>
        <w:ind w:left="2520" w:hanging="533"/>
      </w:pPr>
      <w:rPr>
        <w:rFonts w:hint="default"/>
        <w:sz w:val="22"/>
        <w:szCs w:val="22"/>
      </w:rPr>
    </w:lvl>
    <w:lvl w:ilvl="2">
      <w:start w:val="1"/>
      <w:numFmt w:val="bullet"/>
      <w:lvlText w:val=""/>
      <w:lvlJc w:val="left"/>
      <w:pPr>
        <w:tabs>
          <w:tab w:val="num" w:pos="1987"/>
        </w:tabs>
        <w:ind w:left="1987" w:hanging="475"/>
      </w:pPr>
      <w:rPr>
        <w:rFonts w:ascii="Symbol" w:hAnsi="Symbol" w:hint="default"/>
      </w:rPr>
    </w:lvl>
    <w:lvl w:ilvl="3">
      <w:start w:val="1"/>
      <w:numFmt w:val="bullet"/>
      <w:lvlText w:val="o"/>
      <w:lvlJc w:val="left"/>
      <w:pPr>
        <w:tabs>
          <w:tab w:val="num" w:pos="2520"/>
        </w:tabs>
        <w:ind w:left="2520" w:hanging="533"/>
      </w:pPr>
      <w:rPr>
        <w:rFonts w:ascii="Courier New" w:hAnsi="Courier New" w:hint="default"/>
        <w:sz w:val="16"/>
        <w:szCs w:val="16"/>
      </w:rPr>
    </w:lvl>
    <w:lvl w:ilvl="4">
      <w:start w:val="1"/>
      <w:numFmt w:val="decimal"/>
      <w:lvlText w:val="%1.%2.%3.%4.%5"/>
      <w:lvlJc w:val="left"/>
      <w:pPr>
        <w:tabs>
          <w:tab w:val="num" w:pos="2448"/>
        </w:tabs>
        <w:ind w:left="2448" w:hanging="1008"/>
      </w:pPr>
      <w:rPr>
        <w:rFonts w:hint="default"/>
      </w:rPr>
    </w:lvl>
    <w:lvl w:ilvl="5">
      <w:start w:val="1"/>
      <w:numFmt w:val="decimal"/>
      <w:lvlText w:val="%1.%2.%3.%4.%5.%6"/>
      <w:lvlJc w:val="left"/>
      <w:pPr>
        <w:tabs>
          <w:tab w:val="num" w:pos="2592"/>
        </w:tabs>
        <w:ind w:left="2592" w:hanging="1152"/>
      </w:pPr>
      <w:rPr>
        <w:rFonts w:hint="default"/>
      </w:rPr>
    </w:lvl>
    <w:lvl w:ilvl="6">
      <w:start w:val="1"/>
      <w:numFmt w:val="decimal"/>
      <w:lvlText w:val="%1.%2.%3.%4.%5.%6.%7"/>
      <w:lvlJc w:val="left"/>
      <w:pPr>
        <w:tabs>
          <w:tab w:val="num" w:pos="2736"/>
        </w:tabs>
        <w:ind w:left="2736" w:hanging="1296"/>
      </w:pPr>
      <w:rPr>
        <w:rFonts w:hint="default"/>
      </w:rPr>
    </w:lvl>
    <w:lvl w:ilvl="7">
      <w:start w:val="1"/>
      <w:numFmt w:val="decimal"/>
      <w:lvlText w:val="%1.%2.%3.%4.%5.%6.%7.%8"/>
      <w:lvlJc w:val="left"/>
      <w:pPr>
        <w:tabs>
          <w:tab w:val="num" w:pos="2880"/>
        </w:tabs>
        <w:ind w:left="2880" w:hanging="1440"/>
      </w:pPr>
      <w:rPr>
        <w:rFonts w:hint="default"/>
      </w:rPr>
    </w:lvl>
    <w:lvl w:ilvl="8">
      <w:start w:val="1"/>
      <w:numFmt w:val="decimal"/>
      <w:lvlText w:val="%1.%2.%3.%4.%5.%6.%7.%8.%9"/>
      <w:lvlJc w:val="left"/>
      <w:pPr>
        <w:tabs>
          <w:tab w:val="num" w:pos="3024"/>
        </w:tabs>
        <w:ind w:left="3024" w:hanging="1584"/>
      </w:pPr>
      <w:rPr>
        <w:rFonts w:hint="default"/>
      </w:rPr>
    </w:lvl>
  </w:abstractNum>
  <w:abstractNum w:abstractNumId="1" w15:restartNumberingAfterBreak="0">
    <w:nsid w:val="09925629"/>
    <w:multiLevelType w:val="hybridMultilevel"/>
    <w:tmpl w:val="2BA4B684"/>
    <w:lvl w:ilvl="0" w:tplc="8500B9C8">
      <w:start w:val="1"/>
      <w:numFmt w:val="bullet"/>
      <w:pStyle w:val="SubBulletText3"/>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A7D7E5D"/>
    <w:multiLevelType w:val="hybridMultilevel"/>
    <w:tmpl w:val="FC3C2ACE"/>
    <w:lvl w:ilvl="0" w:tplc="870C3E46">
      <w:start w:val="1"/>
      <w:numFmt w:val="bullet"/>
      <w:pStyle w:val="L1-alpha-Bullet-QS"/>
      <w:lvlText w:val=""/>
      <w:lvlJc w:val="left"/>
      <w:pPr>
        <w:ind w:left="1627" w:hanging="360"/>
      </w:pPr>
      <w:rPr>
        <w:rFonts w:ascii="Symbol" w:hAnsi="Symbol" w:hint="default"/>
      </w:rPr>
    </w:lvl>
    <w:lvl w:ilvl="1" w:tplc="04090003" w:tentative="1">
      <w:start w:val="1"/>
      <w:numFmt w:val="bullet"/>
      <w:lvlText w:val="o"/>
      <w:lvlJc w:val="left"/>
      <w:pPr>
        <w:ind w:left="2347" w:hanging="360"/>
      </w:pPr>
      <w:rPr>
        <w:rFonts w:ascii="Courier New" w:hAnsi="Courier New" w:cs="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cs="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cs="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3" w15:restartNumberingAfterBreak="0">
    <w:nsid w:val="0D536748"/>
    <w:multiLevelType w:val="hybridMultilevel"/>
    <w:tmpl w:val="0B5292EA"/>
    <w:lvl w:ilvl="0" w:tplc="9B08EF8A">
      <w:start w:val="1"/>
      <w:numFmt w:val="bullet"/>
      <w:pStyle w:val="L2-num-Bullet-QS"/>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 w15:restartNumberingAfterBreak="0">
    <w:nsid w:val="133E580C"/>
    <w:multiLevelType w:val="hybridMultilevel"/>
    <w:tmpl w:val="3822F73C"/>
    <w:lvl w:ilvl="0" w:tplc="7996F82A">
      <w:start w:val="1"/>
      <w:numFmt w:val="bullet"/>
      <w:pStyle w:val="BodyTxt-Bullet-QS"/>
      <w:lvlText w:val=""/>
      <w:lvlJc w:val="left"/>
      <w:pPr>
        <w:ind w:left="1224" w:hanging="360"/>
      </w:pPr>
      <w:rPr>
        <w:rFonts w:ascii="Symbol" w:hAnsi="Symbol" w:hint="default"/>
      </w:rPr>
    </w:lvl>
    <w:lvl w:ilvl="1" w:tplc="04090003">
      <w:start w:val="1"/>
      <w:numFmt w:val="bullet"/>
      <w:lvlText w:val="o"/>
      <w:lvlJc w:val="left"/>
      <w:pPr>
        <w:ind w:left="1944" w:hanging="360"/>
      </w:pPr>
      <w:rPr>
        <w:rFonts w:ascii="Courier New" w:hAnsi="Courier New" w:cs="Courier New" w:hint="default"/>
      </w:rPr>
    </w:lvl>
    <w:lvl w:ilvl="2" w:tplc="04090005">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5" w15:restartNumberingAfterBreak="0">
    <w:nsid w:val="194052A1"/>
    <w:multiLevelType w:val="multilevel"/>
    <w:tmpl w:val="923A2B02"/>
    <w:lvl w:ilvl="0">
      <w:start w:val="1"/>
      <w:numFmt w:val="lowerLetter"/>
      <w:pStyle w:val="L1-alpha-QS"/>
      <w:lvlText w:val="(%1)"/>
      <w:lvlJc w:val="left"/>
      <w:pPr>
        <w:tabs>
          <w:tab w:val="num" w:pos="1267"/>
        </w:tabs>
        <w:ind w:left="1267" w:hanging="547"/>
      </w:pPr>
    </w:lvl>
    <w:lvl w:ilvl="1">
      <w:start w:val="1"/>
      <w:numFmt w:val="decimal"/>
      <w:lvlText w:val="(%2)"/>
      <w:lvlJc w:val="left"/>
      <w:pPr>
        <w:tabs>
          <w:tab w:val="num" w:pos="1800"/>
        </w:tabs>
        <w:ind w:left="1800" w:hanging="533"/>
      </w:pPr>
      <w:rPr>
        <w:rFonts w:hint="default"/>
        <w:sz w:val="22"/>
        <w:szCs w:val="22"/>
      </w:rPr>
    </w:lvl>
    <w:lvl w:ilvl="2">
      <w:start w:val="1"/>
      <w:numFmt w:val="bullet"/>
      <w:lvlText w:val=""/>
      <w:lvlJc w:val="left"/>
      <w:pPr>
        <w:tabs>
          <w:tab w:val="num" w:pos="1267"/>
        </w:tabs>
        <w:ind w:left="1267" w:hanging="475"/>
      </w:pPr>
      <w:rPr>
        <w:rFonts w:ascii="Symbol" w:hAnsi="Symbol" w:hint="default"/>
      </w:rPr>
    </w:lvl>
    <w:lvl w:ilvl="3">
      <w:start w:val="1"/>
      <w:numFmt w:val="bullet"/>
      <w:lvlText w:val="o"/>
      <w:lvlJc w:val="left"/>
      <w:pPr>
        <w:tabs>
          <w:tab w:val="num" w:pos="1800"/>
        </w:tabs>
        <w:ind w:left="1800" w:hanging="533"/>
      </w:pPr>
      <w:rPr>
        <w:rFonts w:ascii="Courier New" w:hAnsi="Courier New" w:hint="default"/>
        <w:sz w:val="16"/>
        <w:szCs w:val="16"/>
      </w:rPr>
    </w:lvl>
    <w:lvl w:ilvl="4">
      <w:start w:val="1"/>
      <w:numFmt w:val="decimal"/>
      <w:lvlText w:val="%1.%2.%3.%4.%5"/>
      <w:lvlJc w:val="left"/>
      <w:pPr>
        <w:tabs>
          <w:tab w:val="num" w:pos="1728"/>
        </w:tabs>
        <w:ind w:left="1728" w:hanging="1008"/>
      </w:pPr>
      <w:rPr>
        <w:rFonts w:hint="default"/>
      </w:rPr>
    </w:lvl>
    <w:lvl w:ilvl="5">
      <w:start w:val="1"/>
      <w:numFmt w:val="decimal"/>
      <w:lvlText w:val="%1.%2.%3.%4.%5.%6"/>
      <w:lvlJc w:val="left"/>
      <w:pPr>
        <w:tabs>
          <w:tab w:val="num" w:pos="1872"/>
        </w:tabs>
        <w:ind w:left="1872" w:hanging="1152"/>
      </w:pPr>
      <w:rPr>
        <w:rFonts w:hint="default"/>
      </w:rPr>
    </w:lvl>
    <w:lvl w:ilvl="6">
      <w:start w:val="1"/>
      <w:numFmt w:val="decimal"/>
      <w:lvlText w:val="%1.%2.%3.%4.%5.%6.%7"/>
      <w:lvlJc w:val="left"/>
      <w:pPr>
        <w:tabs>
          <w:tab w:val="num" w:pos="2016"/>
        </w:tabs>
        <w:ind w:left="2016" w:hanging="1296"/>
      </w:pPr>
      <w:rPr>
        <w:rFonts w:hint="default"/>
      </w:rPr>
    </w:lvl>
    <w:lvl w:ilvl="7">
      <w:start w:val="1"/>
      <w:numFmt w:val="decimal"/>
      <w:lvlText w:val="%1.%2.%3.%4.%5.%6.%7.%8"/>
      <w:lvlJc w:val="left"/>
      <w:pPr>
        <w:tabs>
          <w:tab w:val="num" w:pos="2160"/>
        </w:tabs>
        <w:ind w:left="2160" w:hanging="1440"/>
      </w:pPr>
      <w:rPr>
        <w:rFonts w:hint="default"/>
      </w:rPr>
    </w:lvl>
    <w:lvl w:ilvl="8">
      <w:start w:val="1"/>
      <w:numFmt w:val="decimal"/>
      <w:lvlText w:val="%1.%2.%3.%4.%5.%6.%7.%8.%9"/>
      <w:lvlJc w:val="left"/>
      <w:pPr>
        <w:tabs>
          <w:tab w:val="num" w:pos="2304"/>
        </w:tabs>
        <w:ind w:left="2304" w:hanging="1584"/>
      </w:pPr>
      <w:rPr>
        <w:rFonts w:hint="default"/>
      </w:rPr>
    </w:lvl>
  </w:abstractNum>
  <w:abstractNum w:abstractNumId="6" w15:restartNumberingAfterBreak="0">
    <w:nsid w:val="1A975AB3"/>
    <w:multiLevelType w:val="hybridMultilevel"/>
    <w:tmpl w:val="1A601736"/>
    <w:lvl w:ilvl="0" w:tplc="C3DED592">
      <w:start w:val="1"/>
      <w:numFmt w:val="lowerLetter"/>
      <w:pStyle w:val="TableTxt-alpha-QS"/>
      <w:lvlText w:val="(%1)"/>
      <w:lvlJc w:val="left"/>
      <w:pPr>
        <w:ind w:left="1112" w:hanging="360"/>
      </w:pPr>
      <w:rPr>
        <w:rFonts w:hint="default"/>
      </w:rPr>
    </w:lvl>
    <w:lvl w:ilvl="1" w:tplc="04090019" w:tentative="1">
      <w:start w:val="1"/>
      <w:numFmt w:val="lowerLetter"/>
      <w:lvlText w:val="%2."/>
      <w:lvlJc w:val="left"/>
      <w:pPr>
        <w:ind w:left="1832" w:hanging="360"/>
      </w:pPr>
    </w:lvl>
    <w:lvl w:ilvl="2" w:tplc="0409001B" w:tentative="1">
      <w:start w:val="1"/>
      <w:numFmt w:val="lowerRoman"/>
      <w:lvlText w:val="%3."/>
      <w:lvlJc w:val="right"/>
      <w:pPr>
        <w:ind w:left="2552" w:hanging="180"/>
      </w:pPr>
    </w:lvl>
    <w:lvl w:ilvl="3" w:tplc="0409000F" w:tentative="1">
      <w:start w:val="1"/>
      <w:numFmt w:val="decimal"/>
      <w:lvlText w:val="%4."/>
      <w:lvlJc w:val="left"/>
      <w:pPr>
        <w:ind w:left="3272" w:hanging="360"/>
      </w:pPr>
    </w:lvl>
    <w:lvl w:ilvl="4" w:tplc="04090019" w:tentative="1">
      <w:start w:val="1"/>
      <w:numFmt w:val="lowerLetter"/>
      <w:lvlText w:val="%5."/>
      <w:lvlJc w:val="left"/>
      <w:pPr>
        <w:ind w:left="3992" w:hanging="360"/>
      </w:pPr>
    </w:lvl>
    <w:lvl w:ilvl="5" w:tplc="0409001B" w:tentative="1">
      <w:start w:val="1"/>
      <w:numFmt w:val="lowerRoman"/>
      <w:lvlText w:val="%6."/>
      <w:lvlJc w:val="right"/>
      <w:pPr>
        <w:ind w:left="4712" w:hanging="180"/>
      </w:pPr>
    </w:lvl>
    <w:lvl w:ilvl="6" w:tplc="0409000F" w:tentative="1">
      <w:start w:val="1"/>
      <w:numFmt w:val="decimal"/>
      <w:lvlText w:val="%7."/>
      <w:lvlJc w:val="left"/>
      <w:pPr>
        <w:ind w:left="5432" w:hanging="360"/>
      </w:pPr>
    </w:lvl>
    <w:lvl w:ilvl="7" w:tplc="04090019" w:tentative="1">
      <w:start w:val="1"/>
      <w:numFmt w:val="lowerLetter"/>
      <w:lvlText w:val="%8."/>
      <w:lvlJc w:val="left"/>
      <w:pPr>
        <w:ind w:left="6152" w:hanging="360"/>
      </w:pPr>
    </w:lvl>
    <w:lvl w:ilvl="8" w:tplc="0409001B" w:tentative="1">
      <w:start w:val="1"/>
      <w:numFmt w:val="lowerRoman"/>
      <w:lvlText w:val="%9."/>
      <w:lvlJc w:val="right"/>
      <w:pPr>
        <w:ind w:left="6872" w:hanging="180"/>
      </w:pPr>
    </w:lvl>
  </w:abstractNum>
  <w:abstractNum w:abstractNumId="7" w15:restartNumberingAfterBreak="0">
    <w:nsid w:val="1BF41811"/>
    <w:multiLevelType w:val="hybridMultilevel"/>
    <w:tmpl w:val="03260E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F356A88"/>
    <w:multiLevelType w:val="multilevel"/>
    <w:tmpl w:val="332CAF4C"/>
    <w:lvl w:ilvl="0">
      <w:start w:val="1"/>
      <w:numFmt w:val="bullet"/>
      <w:pStyle w:val="TableTxt-Bullet-QS"/>
      <w:lvlText w:val=""/>
      <w:lvlJc w:val="left"/>
      <w:pPr>
        <w:tabs>
          <w:tab w:val="num" w:pos="720"/>
        </w:tabs>
        <w:ind w:left="720" w:hanging="360"/>
      </w:pPr>
      <w:rPr>
        <w:rFonts w:ascii="Symbol" w:hAnsi="Symbol" w:hint="default"/>
        <w:sz w:val="20"/>
      </w:rPr>
    </w:lvl>
    <w:lvl w:ilvl="1">
      <w:start w:val="1"/>
      <w:numFmt w:val="bullet"/>
      <w:pStyle w:val="BodyTxt-Bullet2-QS"/>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BB49E1"/>
    <w:multiLevelType w:val="hybridMultilevel"/>
    <w:tmpl w:val="113A59BC"/>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5172A8E"/>
    <w:multiLevelType w:val="hybridMultilevel"/>
    <w:tmpl w:val="E7CC24DE"/>
    <w:lvl w:ilvl="0" w:tplc="C6D0A1E8">
      <w:start w:val="1"/>
      <w:numFmt w:val="bullet"/>
      <w:pStyle w:val="L1-bullet2-QS"/>
      <w:lvlText w:val="o"/>
      <w:lvlJc w:val="left"/>
      <w:pPr>
        <w:tabs>
          <w:tab w:val="num" w:pos="1627"/>
        </w:tabs>
        <w:ind w:left="1627" w:hanging="345"/>
      </w:pPr>
      <w:rPr>
        <w:rFonts w:ascii="Segoe UI" w:hAnsi="Segoe UI" w:cs="Segoe UI" w:hint="default"/>
        <w:sz w:val="20"/>
        <w:szCs w:val="20"/>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6831AE1"/>
    <w:multiLevelType w:val="hybridMultilevel"/>
    <w:tmpl w:val="9B581FAC"/>
    <w:lvl w:ilvl="0" w:tplc="832CB2AA">
      <w:start w:val="1"/>
      <w:numFmt w:val="bullet"/>
      <w:pStyle w:val="H0-BodyTxt-Bullet-QS"/>
      <w:lvlText w:val=""/>
      <w:lvlJc w:val="left"/>
      <w:pPr>
        <w:ind w:left="778" w:hanging="360"/>
      </w:pPr>
      <w:rPr>
        <w:rFonts w:ascii="Symbol" w:hAnsi="Symbol" w:hint="default"/>
        <w:color w:val="0070C0"/>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12" w15:restartNumberingAfterBreak="0">
    <w:nsid w:val="293B704D"/>
    <w:multiLevelType w:val="hybridMultilevel"/>
    <w:tmpl w:val="542ED69E"/>
    <w:lvl w:ilvl="0" w:tplc="FCF630E8">
      <w:start w:val="1"/>
      <w:numFmt w:val="bullet"/>
      <w:pStyle w:val="TableTxt-alpha-Bullet-QS"/>
      <w:lvlText w:val=""/>
      <w:lvlJc w:val="left"/>
      <w:pPr>
        <w:ind w:left="1443" w:hanging="360"/>
      </w:pPr>
      <w:rPr>
        <w:rFonts w:ascii="Symbol" w:hAnsi="Symbol" w:hint="default"/>
      </w:rPr>
    </w:lvl>
    <w:lvl w:ilvl="1" w:tplc="04090003" w:tentative="1">
      <w:start w:val="1"/>
      <w:numFmt w:val="bullet"/>
      <w:lvlText w:val="o"/>
      <w:lvlJc w:val="left"/>
      <w:pPr>
        <w:ind w:left="2163" w:hanging="360"/>
      </w:pPr>
      <w:rPr>
        <w:rFonts w:ascii="Courier New" w:hAnsi="Courier New" w:cs="Courier New" w:hint="default"/>
      </w:rPr>
    </w:lvl>
    <w:lvl w:ilvl="2" w:tplc="04090005" w:tentative="1">
      <w:start w:val="1"/>
      <w:numFmt w:val="bullet"/>
      <w:lvlText w:val=""/>
      <w:lvlJc w:val="left"/>
      <w:pPr>
        <w:ind w:left="2883" w:hanging="360"/>
      </w:pPr>
      <w:rPr>
        <w:rFonts w:ascii="Wingdings" w:hAnsi="Wingdings" w:hint="default"/>
      </w:rPr>
    </w:lvl>
    <w:lvl w:ilvl="3" w:tplc="04090001" w:tentative="1">
      <w:start w:val="1"/>
      <w:numFmt w:val="bullet"/>
      <w:lvlText w:val=""/>
      <w:lvlJc w:val="left"/>
      <w:pPr>
        <w:ind w:left="3603" w:hanging="360"/>
      </w:pPr>
      <w:rPr>
        <w:rFonts w:ascii="Symbol" w:hAnsi="Symbol" w:hint="default"/>
      </w:rPr>
    </w:lvl>
    <w:lvl w:ilvl="4" w:tplc="04090003" w:tentative="1">
      <w:start w:val="1"/>
      <w:numFmt w:val="bullet"/>
      <w:lvlText w:val="o"/>
      <w:lvlJc w:val="left"/>
      <w:pPr>
        <w:ind w:left="4323" w:hanging="360"/>
      </w:pPr>
      <w:rPr>
        <w:rFonts w:ascii="Courier New" w:hAnsi="Courier New" w:cs="Courier New" w:hint="default"/>
      </w:rPr>
    </w:lvl>
    <w:lvl w:ilvl="5" w:tplc="04090005" w:tentative="1">
      <w:start w:val="1"/>
      <w:numFmt w:val="bullet"/>
      <w:lvlText w:val=""/>
      <w:lvlJc w:val="left"/>
      <w:pPr>
        <w:ind w:left="5043" w:hanging="360"/>
      </w:pPr>
      <w:rPr>
        <w:rFonts w:ascii="Wingdings" w:hAnsi="Wingdings" w:hint="default"/>
      </w:rPr>
    </w:lvl>
    <w:lvl w:ilvl="6" w:tplc="04090001" w:tentative="1">
      <w:start w:val="1"/>
      <w:numFmt w:val="bullet"/>
      <w:lvlText w:val=""/>
      <w:lvlJc w:val="left"/>
      <w:pPr>
        <w:ind w:left="5763" w:hanging="360"/>
      </w:pPr>
      <w:rPr>
        <w:rFonts w:ascii="Symbol" w:hAnsi="Symbol" w:hint="default"/>
      </w:rPr>
    </w:lvl>
    <w:lvl w:ilvl="7" w:tplc="04090003" w:tentative="1">
      <w:start w:val="1"/>
      <w:numFmt w:val="bullet"/>
      <w:lvlText w:val="o"/>
      <w:lvlJc w:val="left"/>
      <w:pPr>
        <w:ind w:left="6483" w:hanging="360"/>
      </w:pPr>
      <w:rPr>
        <w:rFonts w:ascii="Courier New" w:hAnsi="Courier New" w:cs="Courier New" w:hint="default"/>
      </w:rPr>
    </w:lvl>
    <w:lvl w:ilvl="8" w:tplc="04090005" w:tentative="1">
      <w:start w:val="1"/>
      <w:numFmt w:val="bullet"/>
      <w:lvlText w:val=""/>
      <w:lvlJc w:val="left"/>
      <w:pPr>
        <w:ind w:left="7203" w:hanging="360"/>
      </w:pPr>
      <w:rPr>
        <w:rFonts w:ascii="Wingdings" w:hAnsi="Wingdings" w:hint="default"/>
      </w:rPr>
    </w:lvl>
  </w:abstractNum>
  <w:abstractNum w:abstractNumId="13" w15:restartNumberingAfterBreak="0">
    <w:nsid w:val="402F79E4"/>
    <w:multiLevelType w:val="hybridMultilevel"/>
    <w:tmpl w:val="FE3E2BF0"/>
    <w:lvl w:ilvl="0" w:tplc="0D421B86">
      <w:start w:val="1"/>
      <w:numFmt w:val="bullet"/>
      <w:pStyle w:val="TableTxt-Bullet2-QS"/>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130C9D"/>
    <w:multiLevelType w:val="hybridMultilevel"/>
    <w:tmpl w:val="21E0111C"/>
    <w:lvl w:ilvl="0" w:tplc="53B605BE">
      <w:start w:val="1"/>
      <w:numFmt w:val="bullet"/>
      <w:lvlText w:val=""/>
      <w:lvlJc w:val="left"/>
      <w:pPr>
        <w:ind w:left="810" w:hanging="360"/>
      </w:pPr>
      <w:rPr>
        <w:rFonts w:ascii="Symbol" w:hAnsi="Symbol" w:hint="default"/>
        <w:color w:val="auto"/>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15" w15:restartNumberingAfterBreak="0">
    <w:nsid w:val="4AF31308"/>
    <w:multiLevelType w:val="hybridMultilevel"/>
    <w:tmpl w:val="BD2E0346"/>
    <w:lvl w:ilvl="0" w:tplc="D2BE52BC">
      <w:start w:val="1"/>
      <w:numFmt w:val="decimal"/>
      <w:pStyle w:val="L1-num-QS"/>
      <w:lvlText w:val="(%1)"/>
      <w:lvlJc w:val="left"/>
      <w:pPr>
        <w:tabs>
          <w:tab w:val="num" w:pos="1800"/>
        </w:tabs>
        <w:ind w:left="1800" w:hanging="533"/>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50701006"/>
    <w:multiLevelType w:val="hybridMultilevel"/>
    <w:tmpl w:val="4984995C"/>
    <w:lvl w:ilvl="0" w:tplc="EA5C5EC0">
      <w:start w:val="1"/>
      <w:numFmt w:val="bullet"/>
      <w:pStyle w:val="BodyTxt-Bullet3-QS"/>
      <w:lvlText w:val=""/>
      <w:lvlJc w:val="left"/>
      <w:pPr>
        <w:ind w:left="111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29555CA"/>
    <w:multiLevelType w:val="hybridMultilevel"/>
    <w:tmpl w:val="E08E25EE"/>
    <w:lvl w:ilvl="0" w:tplc="8E2CAE92">
      <w:start w:val="1"/>
      <w:numFmt w:val="bullet"/>
      <w:pStyle w:val="L1-bullet-QS"/>
      <w:lvlText w:val=""/>
      <w:lvlJc w:val="left"/>
      <w:pPr>
        <w:tabs>
          <w:tab w:val="num" w:pos="1987"/>
        </w:tabs>
        <w:ind w:left="1987" w:hanging="475"/>
      </w:pPr>
      <w:rPr>
        <w:rFonts w:ascii="Symbol" w:hAnsi="Symbol" w:hint="default"/>
      </w:rPr>
    </w:lvl>
    <w:lvl w:ilvl="1" w:tplc="FFFFFFFF">
      <w:start w:val="1"/>
      <w:numFmt w:val="bullet"/>
      <w:lvlText w:val="o"/>
      <w:lvlJc w:val="left"/>
      <w:pPr>
        <w:tabs>
          <w:tab w:val="num" w:pos="2880"/>
        </w:tabs>
        <w:ind w:left="2880" w:hanging="360"/>
      </w:pPr>
      <w:rPr>
        <w:rFonts w:ascii="Courier New" w:hAnsi="Courier New" w:cs="Courier New" w:hint="default"/>
      </w:rPr>
    </w:lvl>
    <w:lvl w:ilvl="2" w:tplc="FFFFFFFF" w:tentative="1">
      <w:start w:val="1"/>
      <w:numFmt w:val="bullet"/>
      <w:lvlText w:val=""/>
      <w:lvlJc w:val="left"/>
      <w:pPr>
        <w:tabs>
          <w:tab w:val="num" w:pos="3600"/>
        </w:tabs>
        <w:ind w:left="3600" w:hanging="360"/>
      </w:pPr>
      <w:rPr>
        <w:rFonts w:ascii="Wingdings" w:hAnsi="Wingdings" w:hint="default"/>
      </w:rPr>
    </w:lvl>
    <w:lvl w:ilvl="3" w:tplc="FFFFFFFF" w:tentative="1">
      <w:start w:val="1"/>
      <w:numFmt w:val="bullet"/>
      <w:lvlText w:val=""/>
      <w:lvlJc w:val="left"/>
      <w:pPr>
        <w:tabs>
          <w:tab w:val="num" w:pos="4320"/>
        </w:tabs>
        <w:ind w:left="4320" w:hanging="360"/>
      </w:pPr>
      <w:rPr>
        <w:rFonts w:ascii="Symbol" w:hAnsi="Symbol" w:hint="default"/>
      </w:rPr>
    </w:lvl>
    <w:lvl w:ilvl="4" w:tplc="FFFFFFFF" w:tentative="1">
      <w:start w:val="1"/>
      <w:numFmt w:val="bullet"/>
      <w:lvlText w:val="o"/>
      <w:lvlJc w:val="left"/>
      <w:pPr>
        <w:tabs>
          <w:tab w:val="num" w:pos="5040"/>
        </w:tabs>
        <w:ind w:left="5040" w:hanging="360"/>
      </w:pPr>
      <w:rPr>
        <w:rFonts w:ascii="Courier New" w:hAnsi="Courier New" w:cs="Courier New" w:hint="default"/>
      </w:rPr>
    </w:lvl>
    <w:lvl w:ilvl="5" w:tplc="FFFFFFFF" w:tentative="1">
      <w:start w:val="1"/>
      <w:numFmt w:val="bullet"/>
      <w:lvlText w:val=""/>
      <w:lvlJc w:val="left"/>
      <w:pPr>
        <w:tabs>
          <w:tab w:val="num" w:pos="5760"/>
        </w:tabs>
        <w:ind w:left="5760" w:hanging="360"/>
      </w:pPr>
      <w:rPr>
        <w:rFonts w:ascii="Wingdings" w:hAnsi="Wingdings" w:hint="default"/>
      </w:rPr>
    </w:lvl>
    <w:lvl w:ilvl="6" w:tplc="FFFFFFFF" w:tentative="1">
      <w:start w:val="1"/>
      <w:numFmt w:val="bullet"/>
      <w:lvlText w:val=""/>
      <w:lvlJc w:val="left"/>
      <w:pPr>
        <w:tabs>
          <w:tab w:val="num" w:pos="6480"/>
        </w:tabs>
        <w:ind w:left="6480" w:hanging="360"/>
      </w:pPr>
      <w:rPr>
        <w:rFonts w:ascii="Symbol" w:hAnsi="Symbol" w:hint="default"/>
      </w:rPr>
    </w:lvl>
    <w:lvl w:ilvl="7" w:tplc="FFFFFFFF" w:tentative="1">
      <w:start w:val="1"/>
      <w:numFmt w:val="bullet"/>
      <w:lvlText w:val="o"/>
      <w:lvlJc w:val="left"/>
      <w:pPr>
        <w:tabs>
          <w:tab w:val="num" w:pos="7200"/>
        </w:tabs>
        <w:ind w:left="7200" w:hanging="360"/>
      </w:pPr>
      <w:rPr>
        <w:rFonts w:ascii="Courier New" w:hAnsi="Courier New" w:cs="Courier New" w:hint="default"/>
      </w:rPr>
    </w:lvl>
    <w:lvl w:ilvl="8" w:tplc="FFFFFFFF" w:tentative="1">
      <w:start w:val="1"/>
      <w:numFmt w:val="bullet"/>
      <w:lvlText w:val=""/>
      <w:lvlJc w:val="left"/>
      <w:pPr>
        <w:tabs>
          <w:tab w:val="num" w:pos="7920"/>
        </w:tabs>
        <w:ind w:left="7920" w:hanging="360"/>
      </w:pPr>
      <w:rPr>
        <w:rFonts w:ascii="Wingdings" w:hAnsi="Wingdings" w:hint="default"/>
      </w:rPr>
    </w:lvl>
  </w:abstractNum>
  <w:abstractNum w:abstractNumId="18" w15:restartNumberingAfterBreak="0">
    <w:nsid w:val="536875C0"/>
    <w:multiLevelType w:val="hybridMultilevel"/>
    <w:tmpl w:val="D42A0AAE"/>
    <w:lvl w:ilvl="0" w:tplc="9EEAF670">
      <w:start w:val="1"/>
      <w:numFmt w:val="bullet"/>
      <w:lvlText w:val="o"/>
      <w:lvlJc w:val="left"/>
      <w:pPr>
        <w:tabs>
          <w:tab w:val="num" w:pos="2347"/>
        </w:tabs>
        <w:ind w:left="2347" w:hanging="360"/>
      </w:pPr>
      <w:rPr>
        <w:rFonts w:ascii="Courier New" w:hAnsi="Courier New" w:hint="default"/>
        <w:sz w:val="16"/>
        <w:szCs w:val="16"/>
      </w:rPr>
    </w:lvl>
    <w:lvl w:ilvl="1" w:tplc="1060B910">
      <w:start w:val="1"/>
      <w:numFmt w:val="bullet"/>
      <w:pStyle w:val="L2-bullet-QS"/>
      <w:lvlText w:val=""/>
      <w:lvlJc w:val="left"/>
      <w:pPr>
        <w:ind w:left="1440" w:hanging="360"/>
      </w:pPr>
      <w:rPr>
        <w:rFonts w:ascii="Symbol" w:hAnsi="Symbol" w:hint="default"/>
        <w:color w:val="000000" w:themeColor="text1"/>
      </w:rPr>
    </w:lvl>
    <w:lvl w:ilvl="2" w:tplc="0DBA0044">
      <w:start w:val="1"/>
      <w:numFmt w:val="bullet"/>
      <w:pStyle w:val="L2-bullet2-QS"/>
      <w:lvlText w:val="o"/>
      <w:lvlJc w:val="left"/>
      <w:pPr>
        <w:tabs>
          <w:tab w:val="num" w:pos="2340"/>
        </w:tabs>
        <w:ind w:left="2340" w:hanging="360"/>
      </w:pPr>
    </w:lvl>
    <w:lvl w:ilvl="3" w:tplc="0409000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9" w15:restartNumberingAfterBreak="0">
    <w:nsid w:val="54266B72"/>
    <w:multiLevelType w:val="multilevel"/>
    <w:tmpl w:val="FCA01BEA"/>
    <w:lvl w:ilvl="0">
      <w:start w:val="1"/>
      <w:numFmt w:val="bullet"/>
      <w:pStyle w:val="TableTxt-num-Bullet-QS"/>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565C3F19"/>
    <w:multiLevelType w:val="hybridMultilevel"/>
    <w:tmpl w:val="6896CE12"/>
    <w:lvl w:ilvl="0" w:tplc="2900365E">
      <w:start w:val="1"/>
      <w:numFmt w:val="bullet"/>
      <w:lvlText w:val=""/>
      <w:lvlJc w:val="left"/>
      <w:pPr>
        <w:ind w:left="778" w:hanging="360"/>
      </w:pPr>
      <w:rPr>
        <w:rFonts w:ascii="Symbol" w:hAnsi="Symbol" w:hint="default"/>
        <w:color w:val="000000" w:themeColor="text1"/>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21" w15:restartNumberingAfterBreak="0">
    <w:nsid w:val="57D66603"/>
    <w:multiLevelType w:val="multilevel"/>
    <w:tmpl w:val="6248DA4C"/>
    <w:lvl w:ilvl="0">
      <w:start w:val="1"/>
      <w:numFmt w:val="decimal"/>
      <w:pStyle w:val="Heading1"/>
      <w:lvlText w:val="%1.0"/>
      <w:lvlJc w:val="left"/>
      <w:pPr>
        <w:tabs>
          <w:tab w:val="num" w:pos="720"/>
        </w:tabs>
        <w:ind w:left="432" w:hanging="432"/>
      </w:pPr>
    </w:lvl>
    <w:lvl w:ilvl="1">
      <w:start w:val="1"/>
      <w:numFmt w:val="decimal"/>
      <w:pStyle w:val="Heading2"/>
      <w:lvlText w:val="%1.%2"/>
      <w:lvlJc w:val="left"/>
      <w:pPr>
        <w:tabs>
          <w:tab w:val="num" w:pos="1440"/>
        </w:tabs>
        <w:ind w:left="720" w:hanging="720"/>
      </w:pPr>
      <w:rPr>
        <w:rFonts w:hint="default"/>
      </w:rPr>
    </w:lvl>
    <w:lvl w:ilvl="2">
      <w:start w:val="1"/>
      <w:numFmt w:val="decimal"/>
      <w:pStyle w:val="Heading3"/>
      <w:lvlText w:val="%1.%2.%3"/>
      <w:lvlJc w:val="left"/>
      <w:pPr>
        <w:tabs>
          <w:tab w:val="num" w:pos="720"/>
        </w:tabs>
        <w:ind w:left="720" w:hanging="720"/>
      </w:pPr>
      <w:rPr>
        <w:rFonts w:hint="default"/>
        <w:b/>
        <w:bCs w:val="0"/>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2" w15:restartNumberingAfterBreak="0">
    <w:nsid w:val="5B54615E"/>
    <w:multiLevelType w:val="hybridMultilevel"/>
    <w:tmpl w:val="93A480D4"/>
    <w:lvl w:ilvl="0" w:tplc="B20E4A90">
      <w:start w:val="1"/>
      <w:numFmt w:val="bullet"/>
      <w:lvlText w:val=""/>
      <w:lvlJc w:val="left"/>
      <w:pPr>
        <w:ind w:left="810" w:hanging="360"/>
      </w:pPr>
      <w:rPr>
        <w:rFonts w:ascii="Symbol" w:hAnsi="Symbol" w:hint="default"/>
        <w:color w:val="FF0000"/>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23" w15:restartNumberingAfterBreak="0">
    <w:nsid w:val="5B842FD7"/>
    <w:multiLevelType w:val="hybridMultilevel"/>
    <w:tmpl w:val="489CE7A2"/>
    <w:lvl w:ilvl="0" w:tplc="DF405494">
      <w:start w:val="1"/>
      <w:numFmt w:val="decimal"/>
      <w:pStyle w:val="L2-num-QS"/>
      <w:lvlText w:val="(%1)"/>
      <w:lvlJc w:val="left"/>
      <w:pPr>
        <w:tabs>
          <w:tab w:val="num" w:pos="2606"/>
        </w:tabs>
        <w:ind w:left="2606" w:hanging="532"/>
      </w:pPr>
      <w:rPr>
        <w:rFonts w:hint="default"/>
        <w:sz w:val="20"/>
        <w:szCs w:val="20"/>
      </w:rPr>
    </w:lvl>
    <w:lvl w:ilvl="1" w:tplc="04090003">
      <w:start w:val="1"/>
      <w:numFmt w:val="bullet"/>
      <w:lvlText w:val=""/>
      <w:lvlJc w:val="left"/>
      <w:pPr>
        <w:tabs>
          <w:tab w:val="num" w:pos="1440"/>
        </w:tabs>
        <w:ind w:left="1440" w:hanging="360"/>
      </w:pPr>
      <w:rPr>
        <w:rFonts w:ascii="Symbol" w:hAnsi="Symbol" w:hint="default"/>
        <w:sz w:val="22"/>
        <w:szCs w:val="22"/>
      </w:r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4" w15:restartNumberingAfterBreak="0">
    <w:nsid w:val="5EB46B2F"/>
    <w:multiLevelType w:val="hybridMultilevel"/>
    <w:tmpl w:val="8590847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EEF5418"/>
    <w:multiLevelType w:val="hybridMultilevel"/>
    <w:tmpl w:val="1C0424AE"/>
    <w:lvl w:ilvl="0" w:tplc="AEA2EDF4">
      <w:start w:val="1"/>
      <w:numFmt w:val="bullet"/>
      <w:pStyle w:val="L2-alpha-Bullet-QS"/>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6" w15:restartNumberingAfterBreak="0">
    <w:nsid w:val="61733341"/>
    <w:multiLevelType w:val="hybridMultilevel"/>
    <w:tmpl w:val="FBAED80A"/>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5955E4E"/>
    <w:multiLevelType w:val="multilevel"/>
    <w:tmpl w:val="B4084A1C"/>
    <w:name w:val="Appendix-QS"/>
    <w:lvl w:ilvl="0">
      <w:start w:val="1"/>
      <w:numFmt w:val="upperLetter"/>
      <w:lvlText w:val="A%1"/>
      <w:lvlJc w:val="left"/>
      <w:pPr>
        <w:ind w:left="791" w:hanging="360"/>
      </w:pPr>
      <w:rPr>
        <w:rFonts w:hint="default"/>
      </w:rPr>
    </w:lvl>
    <w:lvl w:ilvl="1">
      <w:start w:val="1"/>
      <w:numFmt w:val="lowerLetter"/>
      <w:lvlText w:val="%2."/>
      <w:lvlJc w:val="left"/>
      <w:pPr>
        <w:ind w:left="1511" w:hanging="360"/>
      </w:pPr>
      <w:rPr>
        <w:rFonts w:hint="default"/>
      </w:rPr>
    </w:lvl>
    <w:lvl w:ilvl="2">
      <w:start w:val="1"/>
      <w:numFmt w:val="lowerRoman"/>
      <w:lvlText w:val="%3."/>
      <w:lvlJc w:val="right"/>
      <w:pPr>
        <w:ind w:left="2231" w:hanging="180"/>
      </w:pPr>
      <w:rPr>
        <w:rFonts w:hint="default"/>
      </w:rPr>
    </w:lvl>
    <w:lvl w:ilvl="3">
      <w:start w:val="1"/>
      <w:numFmt w:val="decimal"/>
      <w:lvlText w:val="%4."/>
      <w:lvlJc w:val="left"/>
      <w:pPr>
        <w:ind w:left="2951" w:hanging="360"/>
      </w:pPr>
      <w:rPr>
        <w:rFonts w:hint="default"/>
      </w:rPr>
    </w:lvl>
    <w:lvl w:ilvl="4">
      <w:start w:val="1"/>
      <w:numFmt w:val="lowerLetter"/>
      <w:lvlText w:val="%5."/>
      <w:lvlJc w:val="left"/>
      <w:pPr>
        <w:ind w:left="3671" w:hanging="360"/>
      </w:pPr>
      <w:rPr>
        <w:rFonts w:hint="default"/>
      </w:rPr>
    </w:lvl>
    <w:lvl w:ilvl="5">
      <w:start w:val="1"/>
      <w:numFmt w:val="lowerRoman"/>
      <w:lvlText w:val="%6."/>
      <w:lvlJc w:val="right"/>
      <w:pPr>
        <w:ind w:left="4391" w:hanging="180"/>
      </w:pPr>
      <w:rPr>
        <w:rFonts w:hint="default"/>
      </w:rPr>
    </w:lvl>
    <w:lvl w:ilvl="6">
      <w:start w:val="1"/>
      <w:numFmt w:val="decimal"/>
      <w:lvlText w:val="%7."/>
      <w:lvlJc w:val="left"/>
      <w:pPr>
        <w:ind w:left="5111" w:hanging="360"/>
      </w:pPr>
      <w:rPr>
        <w:rFonts w:hint="default"/>
      </w:rPr>
    </w:lvl>
    <w:lvl w:ilvl="7">
      <w:start w:val="1"/>
      <w:numFmt w:val="lowerLetter"/>
      <w:lvlText w:val="%8."/>
      <w:lvlJc w:val="left"/>
      <w:pPr>
        <w:ind w:left="5831" w:hanging="360"/>
      </w:pPr>
      <w:rPr>
        <w:rFonts w:hint="default"/>
      </w:rPr>
    </w:lvl>
    <w:lvl w:ilvl="8">
      <w:start w:val="1"/>
      <w:numFmt w:val="lowerRoman"/>
      <w:lvlText w:val="%9."/>
      <w:lvlJc w:val="right"/>
      <w:pPr>
        <w:ind w:left="6551" w:hanging="180"/>
      </w:pPr>
      <w:rPr>
        <w:rFonts w:hint="default"/>
      </w:rPr>
    </w:lvl>
  </w:abstractNum>
  <w:abstractNum w:abstractNumId="28" w15:restartNumberingAfterBreak="0">
    <w:nsid w:val="68820BC0"/>
    <w:multiLevelType w:val="hybridMultilevel"/>
    <w:tmpl w:val="FB5A34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C2C2B34"/>
    <w:multiLevelType w:val="hybridMultilevel"/>
    <w:tmpl w:val="D6B68224"/>
    <w:lvl w:ilvl="0" w:tplc="0AB06012">
      <w:start w:val="1"/>
      <w:numFmt w:val="decimal"/>
      <w:pStyle w:val="TableTxt-num-QS"/>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0D852BE"/>
    <w:multiLevelType w:val="hybridMultilevel"/>
    <w:tmpl w:val="20C0D920"/>
    <w:lvl w:ilvl="0" w:tplc="2E1A2168">
      <w:start w:val="1"/>
      <w:numFmt w:val="bullet"/>
      <w:pStyle w:val="L1-num-Bullet-Q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6D22801"/>
    <w:multiLevelType w:val="multilevel"/>
    <w:tmpl w:val="F01E6AE8"/>
    <w:lvl w:ilvl="0">
      <w:start w:val="1"/>
      <w:numFmt w:val="bullet"/>
      <w:pStyle w:val="BodyBulletLIst"/>
      <w:lvlText w:val=""/>
      <w:lvlJc w:val="left"/>
      <w:pPr>
        <w:ind w:left="259" w:hanging="259"/>
      </w:pPr>
      <w:rPr>
        <w:rFonts w:ascii="Symbol" w:hAnsi="Symbol" w:hint="default"/>
      </w:rPr>
    </w:lvl>
    <w:lvl w:ilvl="1">
      <w:start w:val="1"/>
      <w:numFmt w:val="bullet"/>
      <w:lvlText w:val="o"/>
      <w:lvlJc w:val="left"/>
      <w:pPr>
        <w:ind w:left="518" w:hanging="259"/>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2" w15:restartNumberingAfterBreak="0">
    <w:nsid w:val="7F2914EC"/>
    <w:multiLevelType w:val="hybridMultilevel"/>
    <w:tmpl w:val="915269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49540144">
    <w:abstractNumId w:val="31"/>
  </w:num>
  <w:num w:numId="2" w16cid:durableId="1431004814">
    <w:abstractNumId w:val="4"/>
  </w:num>
  <w:num w:numId="3" w16cid:durableId="1223521214">
    <w:abstractNumId w:val="8"/>
  </w:num>
  <w:num w:numId="4" w16cid:durableId="524947598">
    <w:abstractNumId w:val="5"/>
  </w:num>
  <w:num w:numId="5" w16cid:durableId="1410230012">
    <w:abstractNumId w:val="17"/>
  </w:num>
  <w:num w:numId="6" w16cid:durableId="553006581">
    <w:abstractNumId w:val="10"/>
  </w:num>
  <w:num w:numId="7" w16cid:durableId="845175753">
    <w:abstractNumId w:val="15"/>
  </w:num>
  <w:num w:numId="8" w16cid:durableId="606154405">
    <w:abstractNumId w:val="0"/>
  </w:num>
  <w:num w:numId="9" w16cid:durableId="611665444">
    <w:abstractNumId w:val="18"/>
  </w:num>
  <w:num w:numId="10" w16cid:durableId="1807623976">
    <w:abstractNumId w:val="23"/>
  </w:num>
  <w:num w:numId="11" w16cid:durableId="1402021932">
    <w:abstractNumId w:val="21"/>
  </w:num>
  <w:num w:numId="12" w16cid:durableId="998386874">
    <w:abstractNumId w:val="6"/>
  </w:num>
  <w:num w:numId="13" w16cid:durableId="872813988">
    <w:abstractNumId w:val="29"/>
  </w:num>
  <w:num w:numId="14" w16cid:durableId="1958681115">
    <w:abstractNumId w:val="13"/>
  </w:num>
  <w:num w:numId="15" w16cid:durableId="960959912">
    <w:abstractNumId w:val="19"/>
  </w:num>
  <w:num w:numId="16" w16cid:durableId="1116749697">
    <w:abstractNumId w:val="30"/>
  </w:num>
  <w:num w:numId="17" w16cid:durableId="1861817747">
    <w:abstractNumId w:val="16"/>
  </w:num>
  <w:num w:numId="18" w16cid:durableId="690883144">
    <w:abstractNumId w:val="12"/>
  </w:num>
  <w:num w:numId="19" w16cid:durableId="944729322">
    <w:abstractNumId w:val="2"/>
  </w:num>
  <w:num w:numId="20" w16cid:durableId="96220966">
    <w:abstractNumId w:val="25"/>
  </w:num>
  <w:num w:numId="21" w16cid:durableId="521285581">
    <w:abstractNumId w:val="3"/>
  </w:num>
  <w:num w:numId="22" w16cid:durableId="1020085263">
    <w:abstractNumId w:val="11"/>
  </w:num>
  <w:num w:numId="23" w16cid:durableId="537855607">
    <w:abstractNumId w:val="22"/>
  </w:num>
  <w:num w:numId="24" w16cid:durableId="1082944115">
    <w:abstractNumId w:val="17"/>
    <w:lvlOverride w:ilvl="0">
      <w:startOverride w:val="1"/>
    </w:lvlOverride>
  </w:num>
  <w:num w:numId="25" w16cid:durableId="1683245289">
    <w:abstractNumId w:val="20"/>
  </w:num>
  <w:num w:numId="26" w16cid:durableId="1906989421">
    <w:abstractNumId w:val="1"/>
  </w:num>
  <w:num w:numId="27" w16cid:durableId="1285816574">
    <w:abstractNumId w:val="17"/>
    <w:lvlOverride w:ilvl="0">
      <w:startOverride w:val="1"/>
    </w:lvlOverride>
  </w:num>
  <w:num w:numId="28" w16cid:durableId="89207714">
    <w:abstractNumId w:val="14"/>
  </w:num>
  <w:num w:numId="29" w16cid:durableId="1051075912">
    <w:abstractNumId w:val="28"/>
  </w:num>
  <w:num w:numId="30" w16cid:durableId="1811825832">
    <w:abstractNumId w:val="7"/>
  </w:num>
  <w:num w:numId="31" w16cid:durableId="1060909838">
    <w:abstractNumId w:val="24"/>
  </w:num>
  <w:num w:numId="32" w16cid:durableId="486098455">
    <w:abstractNumId w:val="9"/>
  </w:num>
  <w:num w:numId="33" w16cid:durableId="130439786">
    <w:abstractNumId w:val="26"/>
  </w:num>
  <w:num w:numId="34" w16cid:durableId="1611662031">
    <w:abstractNumId w:val="32"/>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attachedTemplate r:id="rId1"/>
  <w:defaultTabStop w:val="720"/>
  <w:characterSpacingControl w:val="doNotCompress"/>
  <w:hdrShapeDefaults>
    <o:shapedefaults v:ext="edit" spidmax="2050">
      <v:textbox inset="5.85pt,.7pt,5.85pt,.7pt"/>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ACD"/>
    <w:rsid w:val="00001058"/>
    <w:rsid w:val="0000583A"/>
    <w:rsid w:val="00010F2B"/>
    <w:rsid w:val="00011C8A"/>
    <w:rsid w:val="000168C5"/>
    <w:rsid w:val="000209C2"/>
    <w:rsid w:val="0002503D"/>
    <w:rsid w:val="00025EE0"/>
    <w:rsid w:val="0002704B"/>
    <w:rsid w:val="00027601"/>
    <w:rsid w:val="00031E60"/>
    <w:rsid w:val="00033638"/>
    <w:rsid w:val="00034551"/>
    <w:rsid w:val="000348A5"/>
    <w:rsid w:val="00035510"/>
    <w:rsid w:val="00037E86"/>
    <w:rsid w:val="000427C2"/>
    <w:rsid w:val="0004631D"/>
    <w:rsid w:val="0005012C"/>
    <w:rsid w:val="00052137"/>
    <w:rsid w:val="00052EBE"/>
    <w:rsid w:val="00053F9A"/>
    <w:rsid w:val="00054460"/>
    <w:rsid w:val="00061733"/>
    <w:rsid w:val="0006421D"/>
    <w:rsid w:val="0006608A"/>
    <w:rsid w:val="00067F7D"/>
    <w:rsid w:val="00073BFD"/>
    <w:rsid w:val="00073E12"/>
    <w:rsid w:val="00074231"/>
    <w:rsid w:val="00077A0E"/>
    <w:rsid w:val="00085105"/>
    <w:rsid w:val="00085DAC"/>
    <w:rsid w:val="0008732A"/>
    <w:rsid w:val="0009018C"/>
    <w:rsid w:val="000920CE"/>
    <w:rsid w:val="000929BD"/>
    <w:rsid w:val="000961F6"/>
    <w:rsid w:val="000A15BE"/>
    <w:rsid w:val="000A1C01"/>
    <w:rsid w:val="000A1C83"/>
    <w:rsid w:val="000A3ADC"/>
    <w:rsid w:val="000A3DD4"/>
    <w:rsid w:val="000A3E35"/>
    <w:rsid w:val="000A4444"/>
    <w:rsid w:val="000A471D"/>
    <w:rsid w:val="000B07B1"/>
    <w:rsid w:val="000B1D2D"/>
    <w:rsid w:val="000B372C"/>
    <w:rsid w:val="000B41B0"/>
    <w:rsid w:val="000B4EE7"/>
    <w:rsid w:val="000C29BF"/>
    <w:rsid w:val="000C2FA2"/>
    <w:rsid w:val="000C3774"/>
    <w:rsid w:val="000C39DF"/>
    <w:rsid w:val="000C6138"/>
    <w:rsid w:val="000C7412"/>
    <w:rsid w:val="000C7EA3"/>
    <w:rsid w:val="000D2A9A"/>
    <w:rsid w:val="000D3173"/>
    <w:rsid w:val="000D5BB1"/>
    <w:rsid w:val="000D60BF"/>
    <w:rsid w:val="000D63D9"/>
    <w:rsid w:val="000D739E"/>
    <w:rsid w:val="000D7E25"/>
    <w:rsid w:val="000D7F12"/>
    <w:rsid w:val="000D7FA6"/>
    <w:rsid w:val="000E3A1E"/>
    <w:rsid w:val="000E470F"/>
    <w:rsid w:val="000E60CE"/>
    <w:rsid w:val="000F19E9"/>
    <w:rsid w:val="000F7455"/>
    <w:rsid w:val="001002AE"/>
    <w:rsid w:val="00100BEB"/>
    <w:rsid w:val="00101EB5"/>
    <w:rsid w:val="00102C85"/>
    <w:rsid w:val="001051F3"/>
    <w:rsid w:val="0011471C"/>
    <w:rsid w:val="00114D0F"/>
    <w:rsid w:val="001168DE"/>
    <w:rsid w:val="00116911"/>
    <w:rsid w:val="00121712"/>
    <w:rsid w:val="00121FED"/>
    <w:rsid w:val="001245FE"/>
    <w:rsid w:val="00124BD2"/>
    <w:rsid w:val="0012704C"/>
    <w:rsid w:val="0012746B"/>
    <w:rsid w:val="00130B5D"/>
    <w:rsid w:val="001356C9"/>
    <w:rsid w:val="00140655"/>
    <w:rsid w:val="00140C33"/>
    <w:rsid w:val="00141B56"/>
    <w:rsid w:val="001424E5"/>
    <w:rsid w:val="00142825"/>
    <w:rsid w:val="0014352E"/>
    <w:rsid w:val="00144244"/>
    <w:rsid w:val="001446E5"/>
    <w:rsid w:val="001465B3"/>
    <w:rsid w:val="001503CB"/>
    <w:rsid w:val="00152EAE"/>
    <w:rsid w:val="001570A6"/>
    <w:rsid w:val="00160CD2"/>
    <w:rsid w:val="00162245"/>
    <w:rsid w:val="00162CFD"/>
    <w:rsid w:val="0016380D"/>
    <w:rsid w:val="00163F5D"/>
    <w:rsid w:val="0016563F"/>
    <w:rsid w:val="00166370"/>
    <w:rsid w:val="00167631"/>
    <w:rsid w:val="0017082C"/>
    <w:rsid w:val="00172CF0"/>
    <w:rsid w:val="00175A7F"/>
    <w:rsid w:val="0017690B"/>
    <w:rsid w:val="00182782"/>
    <w:rsid w:val="00182DC1"/>
    <w:rsid w:val="001832F0"/>
    <w:rsid w:val="00183B17"/>
    <w:rsid w:val="00184853"/>
    <w:rsid w:val="00187203"/>
    <w:rsid w:val="00192565"/>
    <w:rsid w:val="00193D48"/>
    <w:rsid w:val="00195F2F"/>
    <w:rsid w:val="00196F34"/>
    <w:rsid w:val="001A1313"/>
    <w:rsid w:val="001A141D"/>
    <w:rsid w:val="001A201F"/>
    <w:rsid w:val="001A4782"/>
    <w:rsid w:val="001A5B75"/>
    <w:rsid w:val="001B0DD8"/>
    <w:rsid w:val="001B1D56"/>
    <w:rsid w:val="001B2AFA"/>
    <w:rsid w:val="001C3ED7"/>
    <w:rsid w:val="001C4F5C"/>
    <w:rsid w:val="001C548A"/>
    <w:rsid w:val="001C737C"/>
    <w:rsid w:val="001C772A"/>
    <w:rsid w:val="001D77DB"/>
    <w:rsid w:val="001E2368"/>
    <w:rsid w:val="001E256B"/>
    <w:rsid w:val="001E3007"/>
    <w:rsid w:val="001E34AB"/>
    <w:rsid w:val="001E5863"/>
    <w:rsid w:val="001E5BE1"/>
    <w:rsid w:val="001E6F7F"/>
    <w:rsid w:val="001F18C0"/>
    <w:rsid w:val="001F5D13"/>
    <w:rsid w:val="0020039D"/>
    <w:rsid w:val="00203977"/>
    <w:rsid w:val="00203A5F"/>
    <w:rsid w:val="0020471F"/>
    <w:rsid w:val="002056D4"/>
    <w:rsid w:val="002066AE"/>
    <w:rsid w:val="0020724B"/>
    <w:rsid w:val="002078B7"/>
    <w:rsid w:val="0021133E"/>
    <w:rsid w:val="002131DF"/>
    <w:rsid w:val="002136C4"/>
    <w:rsid w:val="002141CB"/>
    <w:rsid w:val="00214295"/>
    <w:rsid w:val="00214F02"/>
    <w:rsid w:val="0021653B"/>
    <w:rsid w:val="002165D0"/>
    <w:rsid w:val="00220146"/>
    <w:rsid w:val="0022031C"/>
    <w:rsid w:val="00220542"/>
    <w:rsid w:val="00231907"/>
    <w:rsid w:val="0023245E"/>
    <w:rsid w:val="00240910"/>
    <w:rsid w:val="00241FE7"/>
    <w:rsid w:val="002457E3"/>
    <w:rsid w:val="0024612C"/>
    <w:rsid w:val="002506C4"/>
    <w:rsid w:val="00252A9A"/>
    <w:rsid w:val="00253BDC"/>
    <w:rsid w:val="00256101"/>
    <w:rsid w:val="002562A0"/>
    <w:rsid w:val="00260835"/>
    <w:rsid w:val="00261DA9"/>
    <w:rsid w:val="00263417"/>
    <w:rsid w:val="00265609"/>
    <w:rsid w:val="0026685D"/>
    <w:rsid w:val="00266BD0"/>
    <w:rsid w:val="002672F5"/>
    <w:rsid w:val="00267F37"/>
    <w:rsid w:val="00275025"/>
    <w:rsid w:val="002817F8"/>
    <w:rsid w:val="00282797"/>
    <w:rsid w:val="002859B4"/>
    <w:rsid w:val="00286916"/>
    <w:rsid w:val="00287A8F"/>
    <w:rsid w:val="00292B32"/>
    <w:rsid w:val="00292CE4"/>
    <w:rsid w:val="00296BDB"/>
    <w:rsid w:val="002A0784"/>
    <w:rsid w:val="002A53BE"/>
    <w:rsid w:val="002B17C4"/>
    <w:rsid w:val="002B533E"/>
    <w:rsid w:val="002C337A"/>
    <w:rsid w:val="002C3894"/>
    <w:rsid w:val="002C67DF"/>
    <w:rsid w:val="002D0EE4"/>
    <w:rsid w:val="002D1118"/>
    <w:rsid w:val="002D22F5"/>
    <w:rsid w:val="002D3B9F"/>
    <w:rsid w:val="002D3C43"/>
    <w:rsid w:val="002D51AE"/>
    <w:rsid w:val="002D696F"/>
    <w:rsid w:val="002E018B"/>
    <w:rsid w:val="002E1372"/>
    <w:rsid w:val="002E4459"/>
    <w:rsid w:val="002E656E"/>
    <w:rsid w:val="002E65EC"/>
    <w:rsid w:val="002E680A"/>
    <w:rsid w:val="002F08BB"/>
    <w:rsid w:val="002F274C"/>
    <w:rsid w:val="002F30E2"/>
    <w:rsid w:val="002F391F"/>
    <w:rsid w:val="002F5DD7"/>
    <w:rsid w:val="003013A5"/>
    <w:rsid w:val="0030640F"/>
    <w:rsid w:val="003068A2"/>
    <w:rsid w:val="0030743F"/>
    <w:rsid w:val="003074CF"/>
    <w:rsid w:val="0030795C"/>
    <w:rsid w:val="00310ADD"/>
    <w:rsid w:val="00311918"/>
    <w:rsid w:val="00313B1A"/>
    <w:rsid w:val="00314809"/>
    <w:rsid w:val="00315207"/>
    <w:rsid w:val="00316E94"/>
    <w:rsid w:val="0032134A"/>
    <w:rsid w:val="003222AF"/>
    <w:rsid w:val="003252C8"/>
    <w:rsid w:val="003254C2"/>
    <w:rsid w:val="00325BBB"/>
    <w:rsid w:val="00326F69"/>
    <w:rsid w:val="0032753A"/>
    <w:rsid w:val="0033017A"/>
    <w:rsid w:val="00333E7D"/>
    <w:rsid w:val="003372B5"/>
    <w:rsid w:val="00341D8F"/>
    <w:rsid w:val="003434FB"/>
    <w:rsid w:val="0034476F"/>
    <w:rsid w:val="00344E59"/>
    <w:rsid w:val="003456DF"/>
    <w:rsid w:val="00345F19"/>
    <w:rsid w:val="00346479"/>
    <w:rsid w:val="00346CBB"/>
    <w:rsid w:val="003507C8"/>
    <w:rsid w:val="0035119F"/>
    <w:rsid w:val="003511CD"/>
    <w:rsid w:val="0035192A"/>
    <w:rsid w:val="00351BF9"/>
    <w:rsid w:val="003523C1"/>
    <w:rsid w:val="003528F9"/>
    <w:rsid w:val="0035307E"/>
    <w:rsid w:val="00353148"/>
    <w:rsid w:val="00355639"/>
    <w:rsid w:val="003557BD"/>
    <w:rsid w:val="00360B32"/>
    <w:rsid w:val="003619C3"/>
    <w:rsid w:val="00363685"/>
    <w:rsid w:val="00366BAA"/>
    <w:rsid w:val="00366C8E"/>
    <w:rsid w:val="00370328"/>
    <w:rsid w:val="003723D2"/>
    <w:rsid w:val="003746E7"/>
    <w:rsid w:val="00374C9B"/>
    <w:rsid w:val="00374ED7"/>
    <w:rsid w:val="0037714E"/>
    <w:rsid w:val="00377D50"/>
    <w:rsid w:val="00377DC8"/>
    <w:rsid w:val="00381338"/>
    <w:rsid w:val="003841CB"/>
    <w:rsid w:val="003851E6"/>
    <w:rsid w:val="00390176"/>
    <w:rsid w:val="00393E0D"/>
    <w:rsid w:val="0039453F"/>
    <w:rsid w:val="00394868"/>
    <w:rsid w:val="0039689E"/>
    <w:rsid w:val="003978B6"/>
    <w:rsid w:val="003A420D"/>
    <w:rsid w:val="003A44C5"/>
    <w:rsid w:val="003A5C53"/>
    <w:rsid w:val="003A71B8"/>
    <w:rsid w:val="003B1265"/>
    <w:rsid w:val="003B5775"/>
    <w:rsid w:val="003B7DF9"/>
    <w:rsid w:val="003C1AE7"/>
    <w:rsid w:val="003C3AD4"/>
    <w:rsid w:val="003C79BB"/>
    <w:rsid w:val="003D0F8D"/>
    <w:rsid w:val="003D25CD"/>
    <w:rsid w:val="003D5027"/>
    <w:rsid w:val="003D7D1A"/>
    <w:rsid w:val="003E1201"/>
    <w:rsid w:val="003E38E7"/>
    <w:rsid w:val="003F0C1A"/>
    <w:rsid w:val="003F425A"/>
    <w:rsid w:val="003F6FDE"/>
    <w:rsid w:val="003F7875"/>
    <w:rsid w:val="003F7D98"/>
    <w:rsid w:val="004015C8"/>
    <w:rsid w:val="00401DAE"/>
    <w:rsid w:val="00401F13"/>
    <w:rsid w:val="00403565"/>
    <w:rsid w:val="00404877"/>
    <w:rsid w:val="00404CFC"/>
    <w:rsid w:val="004050B6"/>
    <w:rsid w:val="00405CE5"/>
    <w:rsid w:val="00406B39"/>
    <w:rsid w:val="004079B5"/>
    <w:rsid w:val="00411C7A"/>
    <w:rsid w:val="00413C66"/>
    <w:rsid w:val="00414A56"/>
    <w:rsid w:val="00420009"/>
    <w:rsid w:val="004200D1"/>
    <w:rsid w:val="00420C9E"/>
    <w:rsid w:val="00423021"/>
    <w:rsid w:val="00423180"/>
    <w:rsid w:val="00423498"/>
    <w:rsid w:val="004240D8"/>
    <w:rsid w:val="00425F04"/>
    <w:rsid w:val="0042631E"/>
    <w:rsid w:val="00426805"/>
    <w:rsid w:val="004319EB"/>
    <w:rsid w:val="004329C4"/>
    <w:rsid w:val="004356D0"/>
    <w:rsid w:val="00436D53"/>
    <w:rsid w:val="00437D0D"/>
    <w:rsid w:val="004417BC"/>
    <w:rsid w:val="00444453"/>
    <w:rsid w:val="00450428"/>
    <w:rsid w:val="0045062E"/>
    <w:rsid w:val="00450745"/>
    <w:rsid w:val="004557AC"/>
    <w:rsid w:val="00455971"/>
    <w:rsid w:val="00460BAB"/>
    <w:rsid w:val="00465DFC"/>
    <w:rsid w:val="00477A20"/>
    <w:rsid w:val="0048437C"/>
    <w:rsid w:val="004843CE"/>
    <w:rsid w:val="00484B3E"/>
    <w:rsid w:val="00485E23"/>
    <w:rsid w:val="00486BD9"/>
    <w:rsid w:val="00487E0E"/>
    <w:rsid w:val="00492B6A"/>
    <w:rsid w:val="0049366B"/>
    <w:rsid w:val="00495056"/>
    <w:rsid w:val="00495199"/>
    <w:rsid w:val="004960AF"/>
    <w:rsid w:val="00496245"/>
    <w:rsid w:val="004974E0"/>
    <w:rsid w:val="00497FA7"/>
    <w:rsid w:val="004A10BE"/>
    <w:rsid w:val="004A33C5"/>
    <w:rsid w:val="004A4FB3"/>
    <w:rsid w:val="004A55BD"/>
    <w:rsid w:val="004A58B5"/>
    <w:rsid w:val="004B4300"/>
    <w:rsid w:val="004B456F"/>
    <w:rsid w:val="004B5DA3"/>
    <w:rsid w:val="004B7572"/>
    <w:rsid w:val="004C1307"/>
    <w:rsid w:val="004C376A"/>
    <w:rsid w:val="004C3853"/>
    <w:rsid w:val="004D01EC"/>
    <w:rsid w:val="004D0D4B"/>
    <w:rsid w:val="004D1D67"/>
    <w:rsid w:val="004D7292"/>
    <w:rsid w:val="004E1CD3"/>
    <w:rsid w:val="004E3D76"/>
    <w:rsid w:val="004E67F9"/>
    <w:rsid w:val="004E6B51"/>
    <w:rsid w:val="004F263B"/>
    <w:rsid w:val="004F314B"/>
    <w:rsid w:val="004F657A"/>
    <w:rsid w:val="004F7195"/>
    <w:rsid w:val="004F7E40"/>
    <w:rsid w:val="0050081C"/>
    <w:rsid w:val="005008F7"/>
    <w:rsid w:val="00500AE9"/>
    <w:rsid w:val="00502CF4"/>
    <w:rsid w:val="005039EC"/>
    <w:rsid w:val="00505A11"/>
    <w:rsid w:val="00511560"/>
    <w:rsid w:val="00513BCA"/>
    <w:rsid w:val="00514302"/>
    <w:rsid w:val="00514EBE"/>
    <w:rsid w:val="0052199F"/>
    <w:rsid w:val="00523187"/>
    <w:rsid w:val="00523A38"/>
    <w:rsid w:val="005240C6"/>
    <w:rsid w:val="005242C2"/>
    <w:rsid w:val="005276A3"/>
    <w:rsid w:val="00532E45"/>
    <w:rsid w:val="005334BF"/>
    <w:rsid w:val="00533DBA"/>
    <w:rsid w:val="00534F50"/>
    <w:rsid w:val="00535A9F"/>
    <w:rsid w:val="00535DA2"/>
    <w:rsid w:val="00537139"/>
    <w:rsid w:val="00540234"/>
    <w:rsid w:val="005405F7"/>
    <w:rsid w:val="005417F1"/>
    <w:rsid w:val="00542423"/>
    <w:rsid w:val="005439FF"/>
    <w:rsid w:val="005529B0"/>
    <w:rsid w:val="00556B71"/>
    <w:rsid w:val="00556F3A"/>
    <w:rsid w:val="00557B7C"/>
    <w:rsid w:val="00562C73"/>
    <w:rsid w:val="005679E8"/>
    <w:rsid w:val="00580248"/>
    <w:rsid w:val="005818DE"/>
    <w:rsid w:val="005823FD"/>
    <w:rsid w:val="00582A51"/>
    <w:rsid w:val="0058449F"/>
    <w:rsid w:val="00584937"/>
    <w:rsid w:val="00585357"/>
    <w:rsid w:val="005853F3"/>
    <w:rsid w:val="00585797"/>
    <w:rsid w:val="005870EC"/>
    <w:rsid w:val="005904A0"/>
    <w:rsid w:val="0059051C"/>
    <w:rsid w:val="005906C2"/>
    <w:rsid w:val="005A08E8"/>
    <w:rsid w:val="005A1BE7"/>
    <w:rsid w:val="005A5D99"/>
    <w:rsid w:val="005A7A2E"/>
    <w:rsid w:val="005B3244"/>
    <w:rsid w:val="005B5130"/>
    <w:rsid w:val="005B67ED"/>
    <w:rsid w:val="005B7F32"/>
    <w:rsid w:val="005C1D2A"/>
    <w:rsid w:val="005C32D6"/>
    <w:rsid w:val="005C40ED"/>
    <w:rsid w:val="005C5C3C"/>
    <w:rsid w:val="005C67C4"/>
    <w:rsid w:val="005D1DB4"/>
    <w:rsid w:val="005D238C"/>
    <w:rsid w:val="005D49B9"/>
    <w:rsid w:val="005D4BB0"/>
    <w:rsid w:val="005E10B2"/>
    <w:rsid w:val="005E303E"/>
    <w:rsid w:val="005E417E"/>
    <w:rsid w:val="005E4C6E"/>
    <w:rsid w:val="005E5D98"/>
    <w:rsid w:val="005E785E"/>
    <w:rsid w:val="005F18BC"/>
    <w:rsid w:val="005F265B"/>
    <w:rsid w:val="005F3867"/>
    <w:rsid w:val="005F460C"/>
    <w:rsid w:val="005F6209"/>
    <w:rsid w:val="005F6D4C"/>
    <w:rsid w:val="005F7F5F"/>
    <w:rsid w:val="006021BD"/>
    <w:rsid w:val="00607408"/>
    <w:rsid w:val="00610A7A"/>
    <w:rsid w:val="006132AC"/>
    <w:rsid w:val="006140E2"/>
    <w:rsid w:val="00614659"/>
    <w:rsid w:val="00614AE2"/>
    <w:rsid w:val="00617810"/>
    <w:rsid w:val="00617F54"/>
    <w:rsid w:val="006204A1"/>
    <w:rsid w:val="00620CEA"/>
    <w:rsid w:val="00621B8D"/>
    <w:rsid w:val="00622462"/>
    <w:rsid w:val="00622A2A"/>
    <w:rsid w:val="00626DD5"/>
    <w:rsid w:val="00627B85"/>
    <w:rsid w:val="006323B3"/>
    <w:rsid w:val="00633B96"/>
    <w:rsid w:val="00633FDD"/>
    <w:rsid w:val="00634FBE"/>
    <w:rsid w:val="006403B2"/>
    <w:rsid w:val="00643B08"/>
    <w:rsid w:val="00654C76"/>
    <w:rsid w:val="006604E0"/>
    <w:rsid w:val="00660771"/>
    <w:rsid w:val="00662F35"/>
    <w:rsid w:val="00663190"/>
    <w:rsid w:val="00663C13"/>
    <w:rsid w:val="006667E7"/>
    <w:rsid w:val="00666ACC"/>
    <w:rsid w:val="006700CA"/>
    <w:rsid w:val="0067210B"/>
    <w:rsid w:val="00673B12"/>
    <w:rsid w:val="0067479C"/>
    <w:rsid w:val="00675C2F"/>
    <w:rsid w:val="006760BC"/>
    <w:rsid w:val="0068156B"/>
    <w:rsid w:val="0068171B"/>
    <w:rsid w:val="00683029"/>
    <w:rsid w:val="006851FD"/>
    <w:rsid w:val="006869A8"/>
    <w:rsid w:val="0069039B"/>
    <w:rsid w:val="00690EC7"/>
    <w:rsid w:val="00692CA5"/>
    <w:rsid w:val="00693CA0"/>
    <w:rsid w:val="00694829"/>
    <w:rsid w:val="00695A16"/>
    <w:rsid w:val="00696371"/>
    <w:rsid w:val="00697473"/>
    <w:rsid w:val="00697559"/>
    <w:rsid w:val="006A16F9"/>
    <w:rsid w:val="006A1E2E"/>
    <w:rsid w:val="006A582A"/>
    <w:rsid w:val="006A6187"/>
    <w:rsid w:val="006A649E"/>
    <w:rsid w:val="006B2C56"/>
    <w:rsid w:val="006B336E"/>
    <w:rsid w:val="006B4646"/>
    <w:rsid w:val="006B5FFA"/>
    <w:rsid w:val="006B7B8F"/>
    <w:rsid w:val="006B7BBF"/>
    <w:rsid w:val="006C0710"/>
    <w:rsid w:val="006C1454"/>
    <w:rsid w:val="006C39A7"/>
    <w:rsid w:val="006C3B87"/>
    <w:rsid w:val="006C4926"/>
    <w:rsid w:val="006C5D54"/>
    <w:rsid w:val="006C7AC1"/>
    <w:rsid w:val="006D0222"/>
    <w:rsid w:val="006D0B3B"/>
    <w:rsid w:val="006D2D7B"/>
    <w:rsid w:val="006D2D94"/>
    <w:rsid w:val="006D3AF8"/>
    <w:rsid w:val="006D6D4E"/>
    <w:rsid w:val="006D7C46"/>
    <w:rsid w:val="006D7DE4"/>
    <w:rsid w:val="006E1F9A"/>
    <w:rsid w:val="006E3472"/>
    <w:rsid w:val="006E6BAB"/>
    <w:rsid w:val="006E710C"/>
    <w:rsid w:val="006F153A"/>
    <w:rsid w:val="006F2C99"/>
    <w:rsid w:val="006F3B70"/>
    <w:rsid w:val="007004B4"/>
    <w:rsid w:val="00704763"/>
    <w:rsid w:val="007055D5"/>
    <w:rsid w:val="00716844"/>
    <w:rsid w:val="00717289"/>
    <w:rsid w:val="007203EE"/>
    <w:rsid w:val="007211CF"/>
    <w:rsid w:val="0072180E"/>
    <w:rsid w:val="00721B69"/>
    <w:rsid w:val="0072233B"/>
    <w:rsid w:val="00726087"/>
    <w:rsid w:val="00730C99"/>
    <w:rsid w:val="00730D89"/>
    <w:rsid w:val="007324BB"/>
    <w:rsid w:val="00732A46"/>
    <w:rsid w:val="0073607D"/>
    <w:rsid w:val="007365E4"/>
    <w:rsid w:val="00736780"/>
    <w:rsid w:val="007367FC"/>
    <w:rsid w:val="00740184"/>
    <w:rsid w:val="00741F3D"/>
    <w:rsid w:val="007425D9"/>
    <w:rsid w:val="007443BA"/>
    <w:rsid w:val="0074598D"/>
    <w:rsid w:val="00747F2D"/>
    <w:rsid w:val="00750F23"/>
    <w:rsid w:val="00750F39"/>
    <w:rsid w:val="0075174D"/>
    <w:rsid w:val="00751F1A"/>
    <w:rsid w:val="007523AA"/>
    <w:rsid w:val="007558C6"/>
    <w:rsid w:val="007560D4"/>
    <w:rsid w:val="00762958"/>
    <w:rsid w:val="00763F1B"/>
    <w:rsid w:val="00767F74"/>
    <w:rsid w:val="007709CE"/>
    <w:rsid w:val="00773349"/>
    <w:rsid w:val="00777A98"/>
    <w:rsid w:val="00777B4D"/>
    <w:rsid w:val="0078103B"/>
    <w:rsid w:val="00781FC2"/>
    <w:rsid w:val="007839CC"/>
    <w:rsid w:val="00785399"/>
    <w:rsid w:val="00787C5F"/>
    <w:rsid w:val="00790146"/>
    <w:rsid w:val="00791C4A"/>
    <w:rsid w:val="00793919"/>
    <w:rsid w:val="00794B88"/>
    <w:rsid w:val="00794F27"/>
    <w:rsid w:val="00796F0B"/>
    <w:rsid w:val="00797691"/>
    <w:rsid w:val="00797C91"/>
    <w:rsid w:val="007A047A"/>
    <w:rsid w:val="007A0F9C"/>
    <w:rsid w:val="007A1914"/>
    <w:rsid w:val="007A4177"/>
    <w:rsid w:val="007A5598"/>
    <w:rsid w:val="007B040A"/>
    <w:rsid w:val="007B0F41"/>
    <w:rsid w:val="007B1883"/>
    <w:rsid w:val="007B2A49"/>
    <w:rsid w:val="007B37AD"/>
    <w:rsid w:val="007B5D7E"/>
    <w:rsid w:val="007B6CDF"/>
    <w:rsid w:val="007C027C"/>
    <w:rsid w:val="007C0C45"/>
    <w:rsid w:val="007C351F"/>
    <w:rsid w:val="007C5F76"/>
    <w:rsid w:val="007C7376"/>
    <w:rsid w:val="007C76D1"/>
    <w:rsid w:val="007D1C5C"/>
    <w:rsid w:val="007D23C7"/>
    <w:rsid w:val="007D24C7"/>
    <w:rsid w:val="007D38A0"/>
    <w:rsid w:val="007D4B03"/>
    <w:rsid w:val="007D6473"/>
    <w:rsid w:val="007D6FE5"/>
    <w:rsid w:val="007E2838"/>
    <w:rsid w:val="007E2A60"/>
    <w:rsid w:val="007E3B30"/>
    <w:rsid w:val="007E5B1F"/>
    <w:rsid w:val="007F0058"/>
    <w:rsid w:val="007F71AD"/>
    <w:rsid w:val="007F784D"/>
    <w:rsid w:val="007F7D3E"/>
    <w:rsid w:val="007F7D6B"/>
    <w:rsid w:val="007F7FDA"/>
    <w:rsid w:val="00800250"/>
    <w:rsid w:val="008020D3"/>
    <w:rsid w:val="008022C9"/>
    <w:rsid w:val="00802D08"/>
    <w:rsid w:val="008040F7"/>
    <w:rsid w:val="008049DD"/>
    <w:rsid w:val="0080613B"/>
    <w:rsid w:val="00810122"/>
    <w:rsid w:val="00811033"/>
    <w:rsid w:val="00811A31"/>
    <w:rsid w:val="00811B4C"/>
    <w:rsid w:val="00816FE7"/>
    <w:rsid w:val="0081761E"/>
    <w:rsid w:val="00817ADE"/>
    <w:rsid w:val="00823161"/>
    <w:rsid w:val="0082552F"/>
    <w:rsid w:val="00826446"/>
    <w:rsid w:val="00826F16"/>
    <w:rsid w:val="00827042"/>
    <w:rsid w:val="0083199C"/>
    <w:rsid w:val="00831A24"/>
    <w:rsid w:val="00832300"/>
    <w:rsid w:val="0083317B"/>
    <w:rsid w:val="008337DE"/>
    <w:rsid w:val="00833C87"/>
    <w:rsid w:val="00835186"/>
    <w:rsid w:val="00835C12"/>
    <w:rsid w:val="00840F3B"/>
    <w:rsid w:val="00841CFB"/>
    <w:rsid w:val="0084218C"/>
    <w:rsid w:val="00844486"/>
    <w:rsid w:val="00844C44"/>
    <w:rsid w:val="0084577D"/>
    <w:rsid w:val="008502E3"/>
    <w:rsid w:val="008562ED"/>
    <w:rsid w:val="00856A19"/>
    <w:rsid w:val="00857057"/>
    <w:rsid w:val="00857EE4"/>
    <w:rsid w:val="00860377"/>
    <w:rsid w:val="00860BBB"/>
    <w:rsid w:val="0086117A"/>
    <w:rsid w:val="00862980"/>
    <w:rsid w:val="00862A27"/>
    <w:rsid w:val="00863CA2"/>
    <w:rsid w:val="0086400C"/>
    <w:rsid w:val="00864417"/>
    <w:rsid w:val="008650CD"/>
    <w:rsid w:val="0087103C"/>
    <w:rsid w:val="008710CB"/>
    <w:rsid w:val="00871100"/>
    <w:rsid w:val="0087287C"/>
    <w:rsid w:val="00876432"/>
    <w:rsid w:val="00877E71"/>
    <w:rsid w:val="0088369D"/>
    <w:rsid w:val="00883865"/>
    <w:rsid w:val="008858A5"/>
    <w:rsid w:val="0088605C"/>
    <w:rsid w:val="00887580"/>
    <w:rsid w:val="008907E7"/>
    <w:rsid w:val="00890A99"/>
    <w:rsid w:val="008923A3"/>
    <w:rsid w:val="00897AF7"/>
    <w:rsid w:val="008A039B"/>
    <w:rsid w:val="008A43E5"/>
    <w:rsid w:val="008A4EF3"/>
    <w:rsid w:val="008A5950"/>
    <w:rsid w:val="008A5BB0"/>
    <w:rsid w:val="008A6149"/>
    <w:rsid w:val="008A7920"/>
    <w:rsid w:val="008B2158"/>
    <w:rsid w:val="008B2DC2"/>
    <w:rsid w:val="008B3DF4"/>
    <w:rsid w:val="008B4AAB"/>
    <w:rsid w:val="008B6966"/>
    <w:rsid w:val="008B794E"/>
    <w:rsid w:val="008C051E"/>
    <w:rsid w:val="008C606E"/>
    <w:rsid w:val="008C67D7"/>
    <w:rsid w:val="008C7274"/>
    <w:rsid w:val="008C7658"/>
    <w:rsid w:val="008C7A56"/>
    <w:rsid w:val="008D5603"/>
    <w:rsid w:val="008D68FD"/>
    <w:rsid w:val="008D7844"/>
    <w:rsid w:val="008D7F3A"/>
    <w:rsid w:val="008E0019"/>
    <w:rsid w:val="008E14A4"/>
    <w:rsid w:val="008E1843"/>
    <w:rsid w:val="008E2683"/>
    <w:rsid w:val="008E32B7"/>
    <w:rsid w:val="008E3BCD"/>
    <w:rsid w:val="008E43BA"/>
    <w:rsid w:val="008E69DD"/>
    <w:rsid w:val="008F057B"/>
    <w:rsid w:val="008F09F9"/>
    <w:rsid w:val="008F3F25"/>
    <w:rsid w:val="008F66F4"/>
    <w:rsid w:val="008F6B35"/>
    <w:rsid w:val="008F7BB9"/>
    <w:rsid w:val="00900E49"/>
    <w:rsid w:val="00902151"/>
    <w:rsid w:val="00902AE3"/>
    <w:rsid w:val="009033E7"/>
    <w:rsid w:val="00904357"/>
    <w:rsid w:val="00912920"/>
    <w:rsid w:val="00912E70"/>
    <w:rsid w:val="0091577F"/>
    <w:rsid w:val="00917532"/>
    <w:rsid w:val="00922816"/>
    <w:rsid w:val="00924EFB"/>
    <w:rsid w:val="009276E8"/>
    <w:rsid w:val="00935038"/>
    <w:rsid w:val="00940BA4"/>
    <w:rsid w:val="00940C83"/>
    <w:rsid w:val="00946D00"/>
    <w:rsid w:val="00946ECF"/>
    <w:rsid w:val="00947FFA"/>
    <w:rsid w:val="00953005"/>
    <w:rsid w:val="009568D0"/>
    <w:rsid w:val="00963271"/>
    <w:rsid w:val="00963F20"/>
    <w:rsid w:val="00966623"/>
    <w:rsid w:val="0096722A"/>
    <w:rsid w:val="00967EB8"/>
    <w:rsid w:val="009714E3"/>
    <w:rsid w:val="00971A2E"/>
    <w:rsid w:val="00972388"/>
    <w:rsid w:val="00974828"/>
    <w:rsid w:val="00975C84"/>
    <w:rsid w:val="00975F22"/>
    <w:rsid w:val="0097629C"/>
    <w:rsid w:val="0098362B"/>
    <w:rsid w:val="00983D95"/>
    <w:rsid w:val="00987343"/>
    <w:rsid w:val="009919BA"/>
    <w:rsid w:val="00992A7D"/>
    <w:rsid w:val="00992F6A"/>
    <w:rsid w:val="0099305F"/>
    <w:rsid w:val="00993956"/>
    <w:rsid w:val="009973EE"/>
    <w:rsid w:val="009A1C87"/>
    <w:rsid w:val="009A1EE3"/>
    <w:rsid w:val="009A28DB"/>
    <w:rsid w:val="009A4172"/>
    <w:rsid w:val="009A7CB1"/>
    <w:rsid w:val="009B0E04"/>
    <w:rsid w:val="009B1ECE"/>
    <w:rsid w:val="009B43F3"/>
    <w:rsid w:val="009B5C6D"/>
    <w:rsid w:val="009B735D"/>
    <w:rsid w:val="009B744C"/>
    <w:rsid w:val="009C2296"/>
    <w:rsid w:val="009C26C7"/>
    <w:rsid w:val="009C74CA"/>
    <w:rsid w:val="009D3C97"/>
    <w:rsid w:val="009D4F3F"/>
    <w:rsid w:val="009D5912"/>
    <w:rsid w:val="009D6E86"/>
    <w:rsid w:val="009E157B"/>
    <w:rsid w:val="009E1668"/>
    <w:rsid w:val="009E2F82"/>
    <w:rsid w:val="009E35D6"/>
    <w:rsid w:val="009F115C"/>
    <w:rsid w:val="009F2DF3"/>
    <w:rsid w:val="009F3801"/>
    <w:rsid w:val="00A00AE9"/>
    <w:rsid w:val="00A03D3A"/>
    <w:rsid w:val="00A03F35"/>
    <w:rsid w:val="00A06D6E"/>
    <w:rsid w:val="00A07766"/>
    <w:rsid w:val="00A07F66"/>
    <w:rsid w:val="00A11679"/>
    <w:rsid w:val="00A11E43"/>
    <w:rsid w:val="00A13C12"/>
    <w:rsid w:val="00A15258"/>
    <w:rsid w:val="00A223A1"/>
    <w:rsid w:val="00A2338B"/>
    <w:rsid w:val="00A25401"/>
    <w:rsid w:val="00A27583"/>
    <w:rsid w:val="00A27E9A"/>
    <w:rsid w:val="00A331E8"/>
    <w:rsid w:val="00A3521E"/>
    <w:rsid w:val="00A362A4"/>
    <w:rsid w:val="00A4230E"/>
    <w:rsid w:val="00A43513"/>
    <w:rsid w:val="00A46A89"/>
    <w:rsid w:val="00A50042"/>
    <w:rsid w:val="00A503EC"/>
    <w:rsid w:val="00A55ABE"/>
    <w:rsid w:val="00A5658B"/>
    <w:rsid w:val="00A56A7D"/>
    <w:rsid w:val="00A60132"/>
    <w:rsid w:val="00A645A9"/>
    <w:rsid w:val="00A71B18"/>
    <w:rsid w:val="00A72C6D"/>
    <w:rsid w:val="00A77968"/>
    <w:rsid w:val="00A83F0C"/>
    <w:rsid w:val="00A8411F"/>
    <w:rsid w:val="00A86912"/>
    <w:rsid w:val="00A87A6F"/>
    <w:rsid w:val="00A87DD3"/>
    <w:rsid w:val="00A90F37"/>
    <w:rsid w:val="00A9307D"/>
    <w:rsid w:val="00A9379E"/>
    <w:rsid w:val="00A94F75"/>
    <w:rsid w:val="00A97432"/>
    <w:rsid w:val="00AA17EA"/>
    <w:rsid w:val="00AA1B1F"/>
    <w:rsid w:val="00AA34F8"/>
    <w:rsid w:val="00AA3FB1"/>
    <w:rsid w:val="00AA4BC6"/>
    <w:rsid w:val="00AB23C3"/>
    <w:rsid w:val="00AB27F9"/>
    <w:rsid w:val="00AB2E61"/>
    <w:rsid w:val="00AB3158"/>
    <w:rsid w:val="00AB7068"/>
    <w:rsid w:val="00AC0132"/>
    <w:rsid w:val="00AC2320"/>
    <w:rsid w:val="00AC5D07"/>
    <w:rsid w:val="00AD0C84"/>
    <w:rsid w:val="00AD367C"/>
    <w:rsid w:val="00AD382C"/>
    <w:rsid w:val="00AD422E"/>
    <w:rsid w:val="00AD63AB"/>
    <w:rsid w:val="00AD7EB0"/>
    <w:rsid w:val="00AE2147"/>
    <w:rsid w:val="00AE2D72"/>
    <w:rsid w:val="00AE5219"/>
    <w:rsid w:val="00AE52D5"/>
    <w:rsid w:val="00AF0B17"/>
    <w:rsid w:val="00AF22D1"/>
    <w:rsid w:val="00AF3D2D"/>
    <w:rsid w:val="00AF4003"/>
    <w:rsid w:val="00AF4CB2"/>
    <w:rsid w:val="00AF50DD"/>
    <w:rsid w:val="00B0258F"/>
    <w:rsid w:val="00B0511A"/>
    <w:rsid w:val="00B11BCF"/>
    <w:rsid w:val="00B14E5D"/>
    <w:rsid w:val="00B15A60"/>
    <w:rsid w:val="00B17CCB"/>
    <w:rsid w:val="00B22391"/>
    <w:rsid w:val="00B23579"/>
    <w:rsid w:val="00B23A1B"/>
    <w:rsid w:val="00B322C3"/>
    <w:rsid w:val="00B40CA0"/>
    <w:rsid w:val="00B44E7B"/>
    <w:rsid w:val="00B454AD"/>
    <w:rsid w:val="00B46A75"/>
    <w:rsid w:val="00B51B72"/>
    <w:rsid w:val="00B51E97"/>
    <w:rsid w:val="00B5561A"/>
    <w:rsid w:val="00B5646D"/>
    <w:rsid w:val="00B632DD"/>
    <w:rsid w:val="00B64545"/>
    <w:rsid w:val="00B654C8"/>
    <w:rsid w:val="00B667AE"/>
    <w:rsid w:val="00B675C9"/>
    <w:rsid w:val="00B67638"/>
    <w:rsid w:val="00B70471"/>
    <w:rsid w:val="00B7240F"/>
    <w:rsid w:val="00B72729"/>
    <w:rsid w:val="00B747B9"/>
    <w:rsid w:val="00B765CE"/>
    <w:rsid w:val="00B802CC"/>
    <w:rsid w:val="00B809AF"/>
    <w:rsid w:val="00B85750"/>
    <w:rsid w:val="00B864A8"/>
    <w:rsid w:val="00B87121"/>
    <w:rsid w:val="00B87C6D"/>
    <w:rsid w:val="00B92239"/>
    <w:rsid w:val="00B92961"/>
    <w:rsid w:val="00B93F45"/>
    <w:rsid w:val="00B9429B"/>
    <w:rsid w:val="00B9478E"/>
    <w:rsid w:val="00B94A01"/>
    <w:rsid w:val="00B95069"/>
    <w:rsid w:val="00B95B5F"/>
    <w:rsid w:val="00B963E0"/>
    <w:rsid w:val="00B96C34"/>
    <w:rsid w:val="00BA0B50"/>
    <w:rsid w:val="00BA0B5D"/>
    <w:rsid w:val="00BA2C14"/>
    <w:rsid w:val="00BA7F73"/>
    <w:rsid w:val="00BB0824"/>
    <w:rsid w:val="00BB1DD3"/>
    <w:rsid w:val="00BB2E8E"/>
    <w:rsid w:val="00BB3060"/>
    <w:rsid w:val="00BB4E82"/>
    <w:rsid w:val="00BB5AD5"/>
    <w:rsid w:val="00BB7B33"/>
    <w:rsid w:val="00BC0184"/>
    <w:rsid w:val="00BC0E3D"/>
    <w:rsid w:val="00BC6CA4"/>
    <w:rsid w:val="00BC7286"/>
    <w:rsid w:val="00BC7FA8"/>
    <w:rsid w:val="00BD14B7"/>
    <w:rsid w:val="00BD20DD"/>
    <w:rsid w:val="00BD29A9"/>
    <w:rsid w:val="00BD3A4E"/>
    <w:rsid w:val="00BD7CB1"/>
    <w:rsid w:val="00BE0BBC"/>
    <w:rsid w:val="00BE0D15"/>
    <w:rsid w:val="00BE0E3B"/>
    <w:rsid w:val="00BE1321"/>
    <w:rsid w:val="00BE1A2C"/>
    <w:rsid w:val="00BE2E1A"/>
    <w:rsid w:val="00BE46F9"/>
    <w:rsid w:val="00BE7992"/>
    <w:rsid w:val="00BE7B1A"/>
    <w:rsid w:val="00BE7D96"/>
    <w:rsid w:val="00BF02DB"/>
    <w:rsid w:val="00BF5169"/>
    <w:rsid w:val="00BF5298"/>
    <w:rsid w:val="00BF78F3"/>
    <w:rsid w:val="00BF7AA8"/>
    <w:rsid w:val="00BF7B71"/>
    <w:rsid w:val="00C02B8C"/>
    <w:rsid w:val="00C03F5F"/>
    <w:rsid w:val="00C1240C"/>
    <w:rsid w:val="00C125D0"/>
    <w:rsid w:val="00C14593"/>
    <w:rsid w:val="00C1755A"/>
    <w:rsid w:val="00C27A83"/>
    <w:rsid w:val="00C3220C"/>
    <w:rsid w:val="00C32A7B"/>
    <w:rsid w:val="00C33085"/>
    <w:rsid w:val="00C3379A"/>
    <w:rsid w:val="00C340A7"/>
    <w:rsid w:val="00C34606"/>
    <w:rsid w:val="00C40DA2"/>
    <w:rsid w:val="00C42223"/>
    <w:rsid w:val="00C42CFE"/>
    <w:rsid w:val="00C432A5"/>
    <w:rsid w:val="00C43B45"/>
    <w:rsid w:val="00C45087"/>
    <w:rsid w:val="00C45C6F"/>
    <w:rsid w:val="00C5239D"/>
    <w:rsid w:val="00C53DA5"/>
    <w:rsid w:val="00C548C0"/>
    <w:rsid w:val="00C55F90"/>
    <w:rsid w:val="00C561E5"/>
    <w:rsid w:val="00C60ED6"/>
    <w:rsid w:val="00C61438"/>
    <w:rsid w:val="00C62B7B"/>
    <w:rsid w:val="00C66002"/>
    <w:rsid w:val="00C66225"/>
    <w:rsid w:val="00C674A4"/>
    <w:rsid w:val="00C675A6"/>
    <w:rsid w:val="00C707C8"/>
    <w:rsid w:val="00C73192"/>
    <w:rsid w:val="00C74F91"/>
    <w:rsid w:val="00C76019"/>
    <w:rsid w:val="00C83667"/>
    <w:rsid w:val="00C84F4E"/>
    <w:rsid w:val="00C877F0"/>
    <w:rsid w:val="00C87A4D"/>
    <w:rsid w:val="00C90629"/>
    <w:rsid w:val="00C90BC8"/>
    <w:rsid w:val="00C928F6"/>
    <w:rsid w:val="00C92974"/>
    <w:rsid w:val="00C93438"/>
    <w:rsid w:val="00C937AB"/>
    <w:rsid w:val="00C93E3E"/>
    <w:rsid w:val="00C95AEA"/>
    <w:rsid w:val="00C9642D"/>
    <w:rsid w:val="00C97D53"/>
    <w:rsid w:val="00CA10D6"/>
    <w:rsid w:val="00CA2F61"/>
    <w:rsid w:val="00CA44FC"/>
    <w:rsid w:val="00CA480E"/>
    <w:rsid w:val="00CA6673"/>
    <w:rsid w:val="00CA6FE7"/>
    <w:rsid w:val="00CB123F"/>
    <w:rsid w:val="00CB1DA4"/>
    <w:rsid w:val="00CB2084"/>
    <w:rsid w:val="00CB2F03"/>
    <w:rsid w:val="00CB3083"/>
    <w:rsid w:val="00CB4602"/>
    <w:rsid w:val="00CB4986"/>
    <w:rsid w:val="00CC107C"/>
    <w:rsid w:val="00CC2333"/>
    <w:rsid w:val="00CC5354"/>
    <w:rsid w:val="00CD2E2C"/>
    <w:rsid w:val="00CD2F42"/>
    <w:rsid w:val="00CD3747"/>
    <w:rsid w:val="00CD37E4"/>
    <w:rsid w:val="00CD459C"/>
    <w:rsid w:val="00CD4D24"/>
    <w:rsid w:val="00CD7397"/>
    <w:rsid w:val="00CE035F"/>
    <w:rsid w:val="00CE1C9F"/>
    <w:rsid w:val="00CE28F0"/>
    <w:rsid w:val="00CE2CCF"/>
    <w:rsid w:val="00CE6244"/>
    <w:rsid w:val="00CE7433"/>
    <w:rsid w:val="00CE79E0"/>
    <w:rsid w:val="00CF1261"/>
    <w:rsid w:val="00CF13EE"/>
    <w:rsid w:val="00CF145F"/>
    <w:rsid w:val="00CF20E9"/>
    <w:rsid w:val="00CF34CD"/>
    <w:rsid w:val="00CF48B1"/>
    <w:rsid w:val="00CF70B1"/>
    <w:rsid w:val="00D01219"/>
    <w:rsid w:val="00D02D68"/>
    <w:rsid w:val="00D0462D"/>
    <w:rsid w:val="00D074E6"/>
    <w:rsid w:val="00D07A20"/>
    <w:rsid w:val="00D1007E"/>
    <w:rsid w:val="00D10DA7"/>
    <w:rsid w:val="00D110E1"/>
    <w:rsid w:val="00D11E65"/>
    <w:rsid w:val="00D14BD7"/>
    <w:rsid w:val="00D15690"/>
    <w:rsid w:val="00D163E4"/>
    <w:rsid w:val="00D17569"/>
    <w:rsid w:val="00D25217"/>
    <w:rsid w:val="00D27811"/>
    <w:rsid w:val="00D27B1E"/>
    <w:rsid w:val="00D27ED4"/>
    <w:rsid w:val="00D30B18"/>
    <w:rsid w:val="00D331B3"/>
    <w:rsid w:val="00D33AD9"/>
    <w:rsid w:val="00D357F2"/>
    <w:rsid w:val="00D3641C"/>
    <w:rsid w:val="00D37881"/>
    <w:rsid w:val="00D37F8E"/>
    <w:rsid w:val="00D4082E"/>
    <w:rsid w:val="00D430C7"/>
    <w:rsid w:val="00D43674"/>
    <w:rsid w:val="00D44DA9"/>
    <w:rsid w:val="00D45B97"/>
    <w:rsid w:val="00D47AFA"/>
    <w:rsid w:val="00D47E63"/>
    <w:rsid w:val="00D5059C"/>
    <w:rsid w:val="00D5098B"/>
    <w:rsid w:val="00D51C55"/>
    <w:rsid w:val="00D51D76"/>
    <w:rsid w:val="00D54FCE"/>
    <w:rsid w:val="00D555CF"/>
    <w:rsid w:val="00D55924"/>
    <w:rsid w:val="00D57622"/>
    <w:rsid w:val="00D57942"/>
    <w:rsid w:val="00D60046"/>
    <w:rsid w:val="00D60526"/>
    <w:rsid w:val="00D62A10"/>
    <w:rsid w:val="00D62D3D"/>
    <w:rsid w:val="00D6656B"/>
    <w:rsid w:val="00D70F45"/>
    <w:rsid w:val="00D711F0"/>
    <w:rsid w:val="00D76C5D"/>
    <w:rsid w:val="00D777E1"/>
    <w:rsid w:val="00D8084B"/>
    <w:rsid w:val="00D824DB"/>
    <w:rsid w:val="00D82809"/>
    <w:rsid w:val="00D82CEE"/>
    <w:rsid w:val="00D83E52"/>
    <w:rsid w:val="00D840DF"/>
    <w:rsid w:val="00D8459C"/>
    <w:rsid w:val="00D848BB"/>
    <w:rsid w:val="00D87DC0"/>
    <w:rsid w:val="00D91751"/>
    <w:rsid w:val="00D95874"/>
    <w:rsid w:val="00D95A0A"/>
    <w:rsid w:val="00D96C60"/>
    <w:rsid w:val="00D972B0"/>
    <w:rsid w:val="00DA42DC"/>
    <w:rsid w:val="00DA4D4C"/>
    <w:rsid w:val="00DA54A9"/>
    <w:rsid w:val="00DB0218"/>
    <w:rsid w:val="00DB039C"/>
    <w:rsid w:val="00DB0F98"/>
    <w:rsid w:val="00DB164B"/>
    <w:rsid w:val="00DB1D3C"/>
    <w:rsid w:val="00DB2439"/>
    <w:rsid w:val="00DB572E"/>
    <w:rsid w:val="00DB5EE5"/>
    <w:rsid w:val="00DB6586"/>
    <w:rsid w:val="00DB750A"/>
    <w:rsid w:val="00DC47DC"/>
    <w:rsid w:val="00DC55C6"/>
    <w:rsid w:val="00DC73EC"/>
    <w:rsid w:val="00DD3618"/>
    <w:rsid w:val="00DD7D2D"/>
    <w:rsid w:val="00DE0914"/>
    <w:rsid w:val="00DE20BD"/>
    <w:rsid w:val="00DE4068"/>
    <w:rsid w:val="00DE4BA7"/>
    <w:rsid w:val="00DE642E"/>
    <w:rsid w:val="00DF05D3"/>
    <w:rsid w:val="00DF067D"/>
    <w:rsid w:val="00DF0CF6"/>
    <w:rsid w:val="00DF4A1B"/>
    <w:rsid w:val="00DF5711"/>
    <w:rsid w:val="00DF585B"/>
    <w:rsid w:val="00DF6E59"/>
    <w:rsid w:val="00E10D1D"/>
    <w:rsid w:val="00E121C8"/>
    <w:rsid w:val="00E12450"/>
    <w:rsid w:val="00E142D0"/>
    <w:rsid w:val="00E1524F"/>
    <w:rsid w:val="00E1702F"/>
    <w:rsid w:val="00E21F00"/>
    <w:rsid w:val="00E22DBC"/>
    <w:rsid w:val="00E26E53"/>
    <w:rsid w:val="00E30D2C"/>
    <w:rsid w:val="00E31306"/>
    <w:rsid w:val="00E316F5"/>
    <w:rsid w:val="00E32C76"/>
    <w:rsid w:val="00E3352A"/>
    <w:rsid w:val="00E34429"/>
    <w:rsid w:val="00E34DEE"/>
    <w:rsid w:val="00E413AD"/>
    <w:rsid w:val="00E42577"/>
    <w:rsid w:val="00E461DC"/>
    <w:rsid w:val="00E4720B"/>
    <w:rsid w:val="00E5344A"/>
    <w:rsid w:val="00E55503"/>
    <w:rsid w:val="00E57CC2"/>
    <w:rsid w:val="00E6138D"/>
    <w:rsid w:val="00E61A7B"/>
    <w:rsid w:val="00E62B22"/>
    <w:rsid w:val="00E6375D"/>
    <w:rsid w:val="00E6540B"/>
    <w:rsid w:val="00E65F77"/>
    <w:rsid w:val="00E70434"/>
    <w:rsid w:val="00E70F9A"/>
    <w:rsid w:val="00E733BF"/>
    <w:rsid w:val="00E74A8C"/>
    <w:rsid w:val="00E74C36"/>
    <w:rsid w:val="00E82515"/>
    <w:rsid w:val="00E82629"/>
    <w:rsid w:val="00E854C7"/>
    <w:rsid w:val="00E85E6C"/>
    <w:rsid w:val="00E86A58"/>
    <w:rsid w:val="00E86AB3"/>
    <w:rsid w:val="00E873AB"/>
    <w:rsid w:val="00E934E2"/>
    <w:rsid w:val="00E94E22"/>
    <w:rsid w:val="00E95B62"/>
    <w:rsid w:val="00E979D9"/>
    <w:rsid w:val="00E97C4F"/>
    <w:rsid w:val="00EA0663"/>
    <w:rsid w:val="00EA1124"/>
    <w:rsid w:val="00EA3176"/>
    <w:rsid w:val="00EA4BC4"/>
    <w:rsid w:val="00EA4C03"/>
    <w:rsid w:val="00EA5880"/>
    <w:rsid w:val="00EA66A6"/>
    <w:rsid w:val="00EA6DA8"/>
    <w:rsid w:val="00EB1436"/>
    <w:rsid w:val="00EB2441"/>
    <w:rsid w:val="00EB2BB0"/>
    <w:rsid w:val="00EB2C45"/>
    <w:rsid w:val="00EB320C"/>
    <w:rsid w:val="00EB394D"/>
    <w:rsid w:val="00EB63DD"/>
    <w:rsid w:val="00EB72E9"/>
    <w:rsid w:val="00EC16C9"/>
    <w:rsid w:val="00EC1C74"/>
    <w:rsid w:val="00EC21F8"/>
    <w:rsid w:val="00EC2214"/>
    <w:rsid w:val="00EC2CC7"/>
    <w:rsid w:val="00EC4056"/>
    <w:rsid w:val="00EC4414"/>
    <w:rsid w:val="00EC4FCB"/>
    <w:rsid w:val="00ED2FF7"/>
    <w:rsid w:val="00ED598E"/>
    <w:rsid w:val="00ED643A"/>
    <w:rsid w:val="00EE2A1A"/>
    <w:rsid w:val="00EE305C"/>
    <w:rsid w:val="00EE331E"/>
    <w:rsid w:val="00EE4948"/>
    <w:rsid w:val="00EE61C2"/>
    <w:rsid w:val="00EE6A8D"/>
    <w:rsid w:val="00EF0160"/>
    <w:rsid w:val="00EF1012"/>
    <w:rsid w:val="00EF105B"/>
    <w:rsid w:val="00EF110C"/>
    <w:rsid w:val="00EF29C6"/>
    <w:rsid w:val="00EF2AA5"/>
    <w:rsid w:val="00EF3B77"/>
    <w:rsid w:val="00EF5C9E"/>
    <w:rsid w:val="00F04AFB"/>
    <w:rsid w:val="00F05062"/>
    <w:rsid w:val="00F07143"/>
    <w:rsid w:val="00F07232"/>
    <w:rsid w:val="00F07C80"/>
    <w:rsid w:val="00F1327A"/>
    <w:rsid w:val="00F13ADB"/>
    <w:rsid w:val="00F14695"/>
    <w:rsid w:val="00F150F0"/>
    <w:rsid w:val="00F16169"/>
    <w:rsid w:val="00F16FF1"/>
    <w:rsid w:val="00F21B08"/>
    <w:rsid w:val="00F228BD"/>
    <w:rsid w:val="00F25230"/>
    <w:rsid w:val="00F25AD9"/>
    <w:rsid w:val="00F2652A"/>
    <w:rsid w:val="00F318B7"/>
    <w:rsid w:val="00F31A00"/>
    <w:rsid w:val="00F349B9"/>
    <w:rsid w:val="00F35683"/>
    <w:rsid w:val="00F424A2"/>
    <w:rsid w:val="00F424A3"/>
    <w:rsid w:val="00F42DAC"/>
    <w:rsid w:val="00F46811"/>
    <w:rsid w:val="00F46FD0"/>
    <w:rsid w:val="00F509B0"/>
    <w:rsid w:val="00F5227B"/>
    <w:rsid w:val="00F52F75"/>
    <w:rsid w:val="00F532FC"/>
    <w:rsid w:val="00F53FF8"/>
    <w:rsid w:val="00F54A34"/>
    <w:rsid w:val="00F55764"/>
    <w:rsid w:val="00F558AA"/>
    <w:rsid w:val="00F56EAE"/>
    <w:rsid w:val="00F662F6"/>
    <w:rsid w:val="00F74199"/>
    <w:rsid w:val="00F765AD"/>
    <w:rsid w:val="00F76ACD"/>
    <w:rsid w:val="00F76AEA"/>
    <w:rsid w:val="00F81AC4"/>
    <w:rsid w:val="00F833D0"/>
    <w:rsid w:val="00F83E36"/>
    <w:rsid w:val="00F86A43"/>
    <w:rsid w:val="00F875E3"/>
    <w:rsid w:val="00F923D0"/>
    <w:rsid w:val="00F92CE4"/>
    <w:rsid w:val="00F96943"/>
    <w:rsid w:val="00F97847"/>
    <w:rsid w:val="00F979B5"/>
    <w:rsid w:val="00FA05AE"/>
    <w:rsid w:val="00FA55F7"/>
    <w:rsid w:val="00FA72E8"/>
    <w:rsid w:val="00FA7DB7"/>
    <w:rsid w:val="00FB0EA2"/>
    <w:rsid w:val="00FB23D2"/>
    <w:rsid w:val="00FB25EC"/>
    <w:rsid w:val="00FB2BBD"/>
    <w:rsid w:val="00FB662E"/>
    <w:rsid w:val="00FC1CC0"/>
    <w:rsid w:val="00FC2B3D"/>
    <w:rsid w:val="00FD05A4"/>
    <w:rsid w:val="00FD0E05"/>
    <w:rsid w:val="00FD20F3"/>
    <w:rsid w:val="00FD39DF"/>
    <w:rsid w:val="00FD7902"/>
    <w:rsid w:val="00FE0702"/>
    <w:rsid w:val="00FE2AD2"/>
    <w:rsid w:val="00FE2C36"/>
    <w:rsid w:val="00FE3EFD"/>
    <w:rsid w:val="00FE49DE"/>
    <w:rsid w:val="00FE52A1"/>
    <w:rsid w:val="00FE73AD"/>
    <w:rsid w:val="00FF00FF"/>
    <w:rsid w:val="00FF3035"/>
    <w:rsid w:val="00FF3CC9"/>
    <w:rsid w:val="00FF5465"/>
    <w:rsid w:val="00FF558E"/>
    <w:rsid w:val="00FF6399"/>
    <w:rsid w:val="00FF69EC"/>
    <w:rsid w:val="00FF7E20"/>
    <w:rsid w:val="0D6D44DB"/>
    <w:rsid w:val="11757920"/>
    <w:rsid w:val="1AE44EA5"/>
    <w:rsid w:val="2D367A3A"/>
    <w:rsid w:val="4B4615A0"/>
    <w:rsid w:val="575E0CD6"/>
    <w:rsid w:val="66E5F196"/>
    <w:rsid w:val="72B78156"/>
    <w:rsid w:val="7A49CA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CF9747C"/>
  <w15:chartTrackingRefBased/>
  <w15:docId w15:val="{8DAED898-425F-43F7-85D2-DC1F499EB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locked="1" w:uiPriority="21" w:qFormat="1"/>
    <w:lsdException w:name="heading 2" w:semiHidden="1" w:uiPriority="4"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iPriority="4" w:unhideWhenUsed="1" w:qFormat="1"/>
    <w:lsdException w:name="heading 7" w:semiHidden="1" w:uiPriority="4" w:unhideWhenUsed="1" w:qFormat="1"/>
    <w:lsdException w:name="heading 8" w:semiHidden="1" w:uiPriority="4" w:unhideWhenUsed="1" w:qFormat="1"/>
    <w:lsdException w:name="heading 9" w:semiHidden="1" w:uiPriority="4"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2"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semiHidden="1" w:uiPriority="31"/>
    <w:lsdException w:name="Intense Reference" w:uiPriority="32"/>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1DD3"/>
    <w:pPr>
      <w:spacing w:before="120" w:after="120"/>
    </w:pPr>
    <w:rPr>
      <w:rFonts w:ascii="Segoe UI" w:hAnsi="Segoe UI"/>
      <w:sz w:val="20"/>
    </w:rPr>
  </w:style>
  <w:style w:type="paragraph" w:styleId="Heading1">
    <w:name w:val="heading 1"/>
    <w:aliases w:val="H1,h1,Part"/>
    <w:basedOn w:val="Normal"/>
    <w:next w:val="L1-Step-QS"/>
    <w:link w:val="Heading1Char"/>
    <w:uiPriority w:val="21"/>
    <w:qFormat/>
    <w:locked/>
    <w:rsid w:val="002F274C"/>
    <w:pPr>
      <w:keepNext/>
      <w:numPr>
        <w:numId w:val="11"/>
      </w:numPr>
      <w:spacing w:before="360" w:after="60"/>
      <w:ind w:left="720" w:hanging="720"/>
      <w:outlineLvl w:val="0"/>
    </w:pPr>
    <w:rPr>
      <w:rFonts w:eastAsia="Times New Roman" w:cs="Segoe UI"/>
      <w:b/>
      <w:bCs/>
      <w:kern w:val="32"/>
      <w14:ligatures w14:val="none"/>
    </w:rPr>
  </w:style>
  <w:style w:type="paragraph" w:styleId="Heading2">
    <w:name w:val="heading 2"/>
    <w:aliases w:val="H2,h2,Chapter Title,heading 2 title,2nd Level Head"/>
    <w:basedOn w:val="Normal"/>
    <w:next w:val="L2-Step-QS"/>
    <w:link w:val="Heading2Char"/>
    <w:uiPriority w:val="4"/>
    <w:qFormat/>
    <w:rsid w:val="002F274C"/>
    <w:pPr>
      <w:keepNext/>
      <w:numPr>
        <w:ilvl w:val="1"/>
        <w:numId w:val="11"/>
      </w:numPr>
      <w:spacing w:before="320" w:after="60"/>
      <w:outlineLvl w:val="1"/>
    </w:pPr>
    <w:rPr>
      <w:rFonts w:eastAsia="Times New Roman" w:cs="Segoe UI"/>
      <w:b/>
      <w:bCs/>
      <w:iCs/>
      <w:kern w:val="0"/>
      <w14:ligatures w14:val="none"/>
    </w:rPr>
  </w:style>
  <w:style w:type="paragraph" w:styleId="Heading3">
    <w:name w:val="heading 3"/>
    <w:aliases w:val="H3,h3,Section,3rd Level Head"/>
    <w:basedOn w:val="Normal"/>
    <w:next w:val="Normal"/>
    <w:link w:val="Heading3Char"/>
    <w:uiPriority w:val="4"/>
    <w:qFormat/>
    <w:rsid w:val="003978B6"/>
    <w:pPr>
      <w:keepNext/>
      <w:numPr>
        <w:ilvl w:val="2"/>
        <w:numId w:val="11"/>
      </w:numPr>
      <w:tabs>
        <w:tab w:val="clear" w:pos="720"/>
        <w:tab w:val="num" w:pos="1530"/>
      </w:tabs>
      <w:spacing w:before="280" w:after="60"/>
      <w:outlineLvl w:val="2"/>
    </w:pPr>
    <w:rPr>
      <w:rFonts w:eastAsia="Times New Roman" w:cs="Arial"/>
      <w:b/>
      <w:bCs/>
      <w:kern w:val="0"/>
      <w:sz w:val="22"/>
      <w:szCs w:val="26"/>
      <w14:ligatures w14:val="none"/>
    </w:rPr>
  </w:style>
  <w:style w:type="paragraph" w:styleId="Heading4">
    <w:name w:val="heading 4"/>
    <w:aliases w:val="SubTopic Label,H4,h4,Map Title (Topic),Map Title"/>
    <w:basedOn w:val="Normal"/>
    <w:next w:val="Normal"/>
    <w:link w:val="Heading4Char"/>
    <w:uiPriority w:val="4"/>
    <w:qFormat/>
    <w:rsid w:val="00CA6FE7"/>
    <w:pPr>
      <w:keepNext/>
      <w:keepLines/>
      <w:numPr>
        <w:ilvl w:val="3"/>
        <w:numId w:val="11"/>
      </w:numPr>
      <w:tabs>
        <w:tab w:val="clear" w:pos="864"/>
        <w:tab w:val="num" w:pos="360"/>
      </w:tabs>
      <w:spacing w:before="80" w:after="40"/>
      <w:ind w:left="0" w:firstLine="0"/>
      <w:outlineLvl w:val="3"/>
    </w:pPr>
    <w:rPr>
      <w:rFonts w:eastAsiaTheme="majorEastAsia" w:cstheme="majorBidi"/>
      <w:i/>
      <w:iCs/>
      <w:color w:val="0F4761" w:themeColor="accent1" w:themeShade="BF"/>
    </w:rPr>
  </w:style>
  <w:style w:type="paragraph" w:styleId="Heading5">
    <w:name w:val="heading 5"/>
    <w:aliases w:val="h5,Heading 5 Block Label"/>
    <w:basedOn w:val="Normal"/>
    <w:next w:val="Normal"/>
    <w:link w:val="Heading5Char"/>
    <w:uiPriority w:val="4"/>
    <w:qFormat/>
    <w:rsid w:val="00CA6FE7"/>
    <w:pPr>
      <w:keepNext/>
      <w:keepLines/>
      <w:numPr>
        <w:ilvl w:val="4"/>
        <w:numId w:val="11"/>
      </w:numPr>
      <w:tabs>
        <w:tab w:val="clear" w:pos="1008"/>
        <w:tab w:val="num" w:pos="360"/>
      </w:tabs>
      <w:spacing w:before="80" w:after="40"/>
      <w:ind w:left="0" w:firstLine="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4"/>
    <w:qFormat/>
    <w:rsid w:val="00CA6FE7"/>
    <w:pPr>
      <w:keepNext/>
      <w:keepLines/>
      <w:numPr>
        <w:ilvl w:val="5"/>
        <w:numId w:val="11"/>
      </w:numPr>
      <w:tabs>
        <w:tab w:val="clear" w:pos="1152"/>
        <w:tab w:val="num" w:pos="360"/>
      </w:tabs>
      <w:spacing w:before="40"/>
      <w:ind w:left="0" w:firstLine="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4"/>
    <w:qFormat/>
    <w:rsid w:val="00CA6FE7"/>
    <w:pPr>
      <w:keepNext/>
      <w:keepLines/>
      <w:numPr>
        <w:ilvl w:val="6"/>
        <w:numId w:val="11"/>
      </w:numPr>
      <w:tabs>
        <w:tab w:val="clear" w:pos="1296"/>
        <w:tab w:val="num" w:pos="360"/>
      </w:tabs>
      <w:spacing w:before="40"/>
      <w:ind w:left="0" w:firstLine="0"/>
      <w:outlineLvl w:val="6"/>
    </w:pPr>
    <w:rPr>
      <w:rFonts w:eastAsiaTheme="majorEastAsia" w:cstheme="majorBidi"/>
      <w:color w:val="595959" w:themeColor="text1" w:themeTint="A6"/>
    </w:rPr>
  </w:style>
  <w:style w:type="paragraph" w:styleId="Heading8">
    <w:name w:val="heading 8"/>
    <w:basedOn w:val="Normal"/>
    <w:next w:val="Normal"/>
    <w:link w:val="Heading8Char"/>
    <w:uiPriority w:val="4"/>
    <w:qFormat/>
    <w:rsid w:val="00CA6FE7"/>
    <w:pPr>
      <w:keepNext/>
      <w:keepLines/>
      <w:numPr>
        <w:ilvl w:val="7"/>
        <w:numId w:val="11"/>
      </w:numPr>
      <w:tabs>
        <w:tab w:val="clear" w:pos="1440"/>
        <w:tab w:val="num" w:pos="360"/>
      </w:tabs>
      <w:ind w:left="0" w:firstLin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4"/>
    <w:qFormat/>
    <w:rsid w:val="00CA6FE7"/>
    <w:pPr>
      <w:keepNext/>
      <w:keepLines/>
      <w:numPr>
        <w:ilvl w:val="8"/>
        <w:numId w:val="11"/>
      </w:numPr>
      <w:tabs>
        <w:tab w:val="clear" w:pos="1584"/>
        <w:tab w:val="num" w:pos="360"/>
      </w:tabs>
      <w:ind w:left="0" w:firstLin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h1 Char,Part Char"/>
    <w:basedOn w:val="DefaultParagraphFont"/>
    <w:link w:val="Heading1"/>
    <w:uiPriority w:val="21"/>
    <w:rsid w:val="003C1AE7"/>
    <w:rPr>
      <w:rFonts w:ascii="Segoe UI" w:eastAsia="Times New Roman" w:hAnsi="Segoe UI" w:cs="Segoe UI"/>
      <w:b/>
      <w:bCs/>
      <w:kern w:val="32"/>
      <w:sz w:val="20"/>
      <w14:ligatures w14:val="none"/>
    </w:rPr>
  </w:style>
  <w:style w:type="character" w:customStyle="1" w:styleId="Heading2Char">
    <w:name w:val="Heading 2 Char"/>
    <w:aliases w:val="H2 Char,h2 Char,Chapter Title Char,heading 2 title Char,2nd Level Head Char"/>
    <w:basedOn w:val="DefaultParagraphFont"/>
    <w:link w:val="Heading2"/>
    <w:uiPriority w:val="4"/>
    <w:rsid w:val="00292B32"/>
    <w:rPr>
      <w:rFonts w:ascii="Segoe UI" w:eastAsia="Times New Roman" w:hAnsi="Segoe UI" w:cs="Segoe UI"/>
      <w:b/>
      <w:bCs/>
      <w:iCs/>
      <w:kern w:val="0"/>
      <w:sz w:val="20"/>
      <w14:ligatures w14:val="none"/>
    </w:rPr>
  </w:style>
  <w:style w:type="character" w:customStyle="1" w:styleId="Heading3Char">
    <w:name w:val="Heading 3 Char"/>
    <w:aliases w:val="H3 Char,h3 Char,Section Char,3rd Level Head Char"/>
    <w:basedOn w:val="DefaultParagraphFont"/>
    <w:link w:val="Heading3"/>
    <w:uiPriority w:val="4"/>
    <w:rsid w:val="00292B32"/>
    <w:rPr>
      <w:rFonts w:ascii="Segoe UI" w:eastAsia="Times New Roman" w:hAnsi="Segoe UI" w:cs="Arial"/>
      <w:b/>
      <w:bCs/>
      <w:kern w:val="0"/>
      <w:sz w:val="22"/>
      <w:szCs w:val="26"/>
      <w14:ligatures w14:val="none"/>
    </w:rPr>
  </w:style>
  <w:style w:type="character" w:customStyle="1" w:styleId="Heading4Char">
    <w:name w:val="Heading 4 Char"/>
    <w:aliases w:val="SubTopic Label Char,H4 Char,h4 Char,Map Title (Topic) Char,Map Title Char"/>
    <w:basedOn w:val="DefaultParagraphFont"/>
    <w:link w:val="Heading4"/>
    <w:uiPriority w:val="4"/>
    <w:rsid w:val="00292B32"/>
    <w:rPr>
      <w:rFonts w:ascii="Segoe UI" w:eastAsiaTheme="majorEastAsia" w:hAnsi="Segoe UI" w:cstheme="majorBidi"/>
      <w:i/>
      <w:iCs/>
      <w:color w:val="0F4761" w:themeColor="accent1" w:themeShade="BF"/>
      <w:sz w:val="20"/>
    </w:rPr>
  </w:style>
  <w:style w:type="character" w:customStyle="1" w:styleId="Heading5Char">
    <w:name w:val="Heading 5 Char"/>
    <w:aliases w:val="h5 Char,Heading 5 Block Label Char"/>
    <w:basedOn w:val="DefaultParagraphFont"/>
    <w:link w:val="Heading5"/>
    <w:uiPriority w:val="4"/>
    <w:rsid w:val="00292B32"/>
    <w:rPr>
      <w:rFonts w:ascii="Segoe UI" w:eastAsiaTheme="majorEastAsia" w:hAnsi="Segoe UI" w:cstheme="majorBidi"/>
      <w:color w:val="0F4761" w:themeColor="accent1" w:themeShade="BF"/>
      <w:sz w:val="20"/>
    </w:rPr>
  </w:style>
  <w:style w:type="character" w:customStyle="1" w:styleId="Heading6Char">
    <w:name w:val="Heading 6 Char"/>
    <w:basedOn w:val="DefaultParagraphFont"/>
    <w:link w:val="Heading6"/>
    <w:uiPriority w:val="4"/>
    <w:rsid w:val="00292B32"/>
    <w:rPr>
      <w:rFonts w:ascii="Segoe UI" w:eastAsiaTheme="majorEastAsia" w:hAnsi="Segoe UI" w:cstheme="majorBidi"/>
      <w:i/>
      <w:iCs/>
      <w:color w:val="595959" w:themeColor="text1" w:themeTint="A6"/>
      <w:sz w:val="20"/>
    </w:rPr>
  </w:style>
  <w:style w:type="character" w:customStyle="1" w:styleId="Heading7Char">
    <w:name w:val="Heading 7 Char"/>
    <w:basedOn w:val="DefaultParagraphFont"/>
    <w:link w:val="Heading7"/>
    <w:uiPriority w:val="4"/>
    <w:rsid w:val="00292B32"/>
    <w:rPr>
      <w:rFonts w:ascii="Segoe UI" w:eastAsiaTheme="majorEastAsia" w:hAnsi="Segoe UI" w:cstheme="majorBidi"/>
      <w:color w:val="595959" w:themeColor="text1" w:themeTint="A6"/>
      <w:sz w:val="20"/>
    </w:rPr>
  </w:style>
  <w:style w:type="character" w:customStyle="1" w:styleId="Heading8Char">
    <w:name w:val="Heading 8 Char"/>
    <w:basedOn w:val="DefaultParagraphFont"/>
    <w:link w:val="Heading8"/>
    <w:uiPriority w:val="4"/>
    <w:rsid w:val="00292B32"/>
    <w:rPr>
      <w:rFonts w:ascii="Segoe UI" w:eastAsiaTheme="majorEastAsia" w:hAnsi="Segoe UI" w:cstheme="majorBidi"/>
      <w:i/>
      <w:iCs/>
      <w:color w:val="272727" w:themeColor="text1" w:themeTint="D8"/>
      <w:sz w:val="20"/>
    </w:rPr>
  </w:style>
  <w:style w:type="character" w:customStyle="1" w:styleId="Heading9Char">
    <w:name w:val="Heading 9 Char"/>
    <w:basedOn w:val="DefaultParagraphFont"/>
    <w:link w:val="Heading9"/>
    <w:uiPriority w:val="4"/>
    <w:rsid w:val="00292B32"/>
    <w:rPr>
      <w:rFonts w:ascii="Segoe UI" w:eastAsiaTheme="majorEastAsia" w:hAnsi="Segoe UI" w:cstheme="majorBidi"/>
      <w:color w:val="272727" w:themeColor="text1" w:themeTint="D8"/>
      <w:sz w:val="20"/>
    </w:rPr>
  </w:style>
  <w:style w:type="paragraph" w:styleId="Title">
    <w:name w:val="Title"/>
    <w:basedOn w:val="Normal"/>
    <w:next w:val="Normal"/>
    <w:link w:val="TitleChar"/>
    <w:uiPriority w:val="10"/>
    <w:semiHidden/>
    <w:rsid w:val="00CA6FE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F83E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rsid w:val="00CA6F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semiHidden/>
    <w:rsid w:val="00F83E36"/>
    <w:rPr>
      <w:rFonts w:ascii="Segoe UI" w:eastAsiaTheme="majorEastAsia" w:hAnsi="Segoe UI" w:cstheme="majorBidi"/>
      <w:color w:val="595959" w:themeColor="text1" w:themeTint="A6"/>
      <w:spacing w:val="15"/>
      <w:sz w:val="28"/>
      <w:szCs w:val="28"/>
    </w:rPr>
  </w:style>
  <w:style w:type="paragraph" w:styleId="Quote">
    <w:name w:val="Quote"/>
    <w:basedOn w:val="Normal"/>
    <w:next w:val="Normal"/>
    <w:link w:val="QuoteChar"/>
    <w:uiPriority w:val="29"/>
    <w:semiHidden/>
    <w:rsid w:val="00CA6FE7"/>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F83E36"/>
    <w:rPr>
      <w:rFonts w:ascii="Segoe UI" w:hAnsi="Segoe UI"/>
      <w:i/>
      <w:iCs/>
      <w:color w:val="404040" w:themeColor="text1" w:themeTint="BF"/>
      <w:sz w:val="20"/>
    </w:rPr>
  </w:style>
  <w:style w:type="paragraph" w:styleId="ListParagraph">
    <w:name w:val="List Paragraph"/>
    <w:basedOn w:val="Normal"/>
    <w:link w:val="ListParagraphChar"/>
    <w:uiPriority w:val="34"/>
    <w:qFormat/>
    <w:rsid w:val="00CA6FE7"/>
    <w:pPr>
      <w:ind w:left="720"/>
      <w:contextualSpacing/>
    </w:pPr>
  </w:style>
  <w:style w:type="character" w:styleId="IntenseEmphasis">
    <w:name w:val="Intense Emphasis"/>
    <w:basedOn w:val="DefaultParagraphFont"/>
    <w:uiPriority w:val="21"/>
    <w:semiHidden/>
    <w:rsid w:val="00CA6FE7"/>
    <w:rPr>
      <w:i/>
      <w:iCs/>
      <w:color w:val="0F4761" w:themeColor="accent1" w:themeShade="BF"/>
    </w:rPr>
  </w:style>
  <w:style w:type="paragraph" w:styleId="IntenseQuote">
    <w:name w:val="Intense Quote"/>
    <w:basedOn w:val="Normal"/>
    <w:next w:val="Normal"/>
    <w:link w:val="IntenseQuoteChar"/>
    <w:uiPriority w:val="30"/>
    <w:semiHidden/>
    <w:rsid w:val="00CA6F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semiHidden/>
    <w:rsid w:val="00F83E36"/>
    <w:rPr>
      <w:rFonts w:ascii="Segoe UI" w:hAnsi="Segoe UI"/>
      <w:i/>
      <w:iCs/>
      <w:color w:val="0F4761" w:themeColor="accent1" w:themeShade="BF"/>
      <w:sz w:val="20"/>
    </w:rPr>
  </w:style>
  <w:style w:type="character" w:styleId="IntenseReference">
    <w:name w:val="Intense Reference"/>
    <w:basedOn w:val="DefaultParagraphFont"/>
    <w:uiPriority w:val="32"/>
    <w:semiHidden/>
    <w:rsid w:val="00CA6FE7"/>
    <w:rPr>
      <w:b/>
      <w:bCs/>
      <w:smallCaps/>
      <w:color w:val="0F4761" w:themeColor="accent1" w:themeShade="BF"/>
      <w:spacing w:val="5"/>
    </w:rPr>
  </w:style>
  <w:style w:type="table" w:styleId="TableGrid">
    <w:name w:val="Table Grid"/>
    <w:basedOn w:val="TableNormal"/>
    <w:uiPriority w:val="39"/>
    <w:rsid w:val="00CA6FE7"/>
    <w:rPr>
      <w:rFonts w:ascii="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BodyTxt-QS">
    <w:name w:val="BodyTxt-QS"/>
    <w:link w:val="BodyTxt-QSChar"/>
    <w:uiPriority w:val="2"/>
    <w:qFormat/>
    <w:rsid w:val="003D5027"/>
    <w:pPr>
      <w:spacing w:before="120" w:after="120"/>
      <w:ind w:left="720"/>
    </w:pPr>
    <w:rPr>
      <w:rFonts w:ascii="Segoe UI" w:hAnsi="Segoe UI" w:cs="Segoe UI"/>
      <w:kern w:val="0"/>
      <w:sz w:val="20"/>
      <w:szCs w:val="20"/>
      <w14:ligatures w14:val="none"/>
    </w:rPr>
  </w:style>
  <w:style w:type="paragraph" w:customStyle="1" w:styleId="TableTxt-Bullet-QS">
    <w:name w:val="TableTxt-Bullet-QS"/>
    <w:basedOn w:val="TableTxt-QS"/>
    <w:uiPriority w:val="13"/>
    <w:qFormat/>
    <w:rsid w:val="008337DE"/>
    <w:pPr>
      <w:numPr>
        <w:numId w:val="3"/>
      </w:numPr>
      <w:tabs>
        <w:tab w:val="clear" w:pos="720"/>
        <w:tab w:val="num" w:pos="305"/>
      </w:tabs>
      <w:ind w:left="309" w:hanging="274"/>
    </w:pPr>
  </w:style>
  <w:style w:type="paragraph" w:customStyle="1" w:styleId="H1-QS">
    <w:name w:val="H1-QS"/>
    <w:basedOn w:val="Heading1"/>
    <w:next w:val="L1-Step-QS"/>
    <w:link w:val="H1-QSChar"/>
    <w:uiPriority w:val="5"/>
    <w:qFormat/>
    <w:rsid w:val="00D43674"/>
    <w:rPr>
      <w:sz w:val="24"/>
    </w:rPr>
  </w:style>
  <w:style w:type="paragraph" w:customStyle="1" w:styleId="H2-QS">
    <w:name w:val="H2-QS"/>
    <w:basedOn w:val="Heading2"/>
    <w:next w:val="L2-Step-QS"/>
    <w:link w:val="H2-QSChar"/>
    <w:uiPriority w:val="29"/>
    <w:qFormat/>
    <w:rsid w:val="005439FF"/>
    <w:rPr>
      <w:sz w:val="22"/>
    </w:rPr>
  </w:style>
  <w:style w:type="paragraph" w:customStyle="1" w:styleId="TableTxt-QS">
    <w:name w:val="TableTxt-QS"/>
    <w:link w:val="TableTxt-QSChar"/>
    <w:uiPriority w:val="3"/>
    <w:qFormat/>
    <w:rsid w:val="005439FF"/>
    <w:pPr>
      <w:spacing w:before="120" w:after="120"/>
    </w:pPr>
    <w:rPr>
      <w:rFonts w:ascii="Segoe UI" w:hAnsi="Segoe UI" w:cs="Segoe UI"/>
      <w:kern w:val="0"/>
      <w:sz w:val="20"/>
      <w:szCs w:val="20"/>
      <w14:ligatures w14:val="none"/>
    </w:rPr>
  </w:style>
  <w:style w:type="paragraph" w:customStyle="1" w:styleId="TableTxt-alpha-QS">
    <w:name w:val="TableTxt-alpha-QS"/>
    <w:basedOn w:val="TableTxt-QS"/>
    <w:uiPriority w:val="15"/>
    <w:qFormat/>
    <w:rsid w:val="0087287C"/>
    <w:pPr>
      <w:numPr>
        <w:numId w:val="12"/>
      </w:numPr>
      <w:ind w:left="360"/>
    </w:pPr>
  </w:style>
  <w:style w:type="character" w:styleId="UnresolvedMention">
    <w:name w:val="Unresolved Mention"/>
    <w:basedOn w:val="DefaultParagraphFont"/>
    <w:uiPriority w:val="99"/>
    <w:semiHidden/>
    <w:unhideWhenUsed/>
    <w:rsid w:val="00F35683"/>
    <w:rPr>
      <w:color w:val="605E5C"/>
      <w:shd w:val="clear" w:color="auto" w:fill="E1DFDD"/>
    </w:rPr>
  </w:style>
  <w:style w:type="paragraph" w:customStyle="1" w:styleId="BodyBulletLIst">
    <w:name w:val="BodyBulletLIst"/>
    <w:uiPriority w:val="3"/>
    <w:semiHidden/>
    <w:qFormat/>
    <w:rsid w:val="00690EC7"/>
    <w:pPr>
      <w:numPr>
        <w:numId w:val="1"/>
      </w:numPr>
      <w:spacing w:before="20" w:after="20"/>
    </w:pPr>
    <w:rPr>
      <w:rFonts w:ascii="Arial" w:hAnsi="Arial" w:cs="Arial"/>
      <w:color w:val="000000" w:themeColor="text1"/>
      <w:kern w:val="0"/>
      <w:sz w:val="20"/>
      <w:szCs w:val="22"/>
      <w14:ligatures w14:val="none"/>
    </w:rPr>
  </w:style>
  <w:style w:type="character" w:customStyle="1" w:styleId="wacimagecontainer">
    <w:name w:val="wacimagecontainer"/>
    <w:basedOn w:val="DefaultParagraphFont"/>
    <w:semiHidden/>
    <w:rsid w:val="00CA6FE7"/>
  </w:style>
  <w:style w:type="paragraph" w:customStyle="1" w:styleId="TableHeader-QS">
    <w:name w:val="TableHeader-QS"/>
    <w:basedOn w:val="Normal"/>
    <w:uiPriority w:val="7"/>
    <w:qFormat/>
    <w:rsid w:val="005439FF"/>
    <w:pPr>
      <w:keepNext/>
      <w:spacing w:before="20" w:after="20"/>
      <w:jc w:val="center"/>
    </w:pPr>
    <w:rPr>
      <w:rFonts w:cs="Segoe UI"/>
      <w:b/>
      <w:bCs/>
      <w:szCs w:val="20"/>
    </w:rPr>
  </w:style>
  <w:style w:type="paragraph" w:customStyle="1" w:styleId="TableTxt-num-QS">
    <w:name w:val="TableTxt-num-QS"/>
    <w:basedOn w:val="TableTxt-alpha-QS"/>
    <w:uiPriority w:val="17"/>
    <w:qFormat/>
    <w:rsid w:val="0087287C"/>
    <w:pPr>
      <w:numPr>
        <w:numId w:val="13"/>
      </w:numPr>
    </w:pPr>
  </w:style>
  <w:style w:type="paragraph" w:customStyle="1" w:styleId="TableTxt-Bullet2-QS">
    <w:name w:val="TableTxt-Bullet(2)-QS"/>
    <w:basedOn w:val="TableTxt-Bullet-QS"/>
    <w:uiPriority w:val="14"/>
    <w:qFormat/>
    <w:rsid w:val="0087287C"/>
    <w:pPr>
      <w:numPr>
        <w:numId w:val="14"/>
      </w:numPr>
    </w:pPr>
  </w:style>
  <w:style w:type="paragraph" w:customStyle="1" w:styleId="H1-Txt-QS">
    <w:name w:val="H1-Txt-QS"/>
    <w:basedOn w:val="H1-QS"/>
    <w:uiPriority w:val="1"/>
    <w:semiHidden/>
    <w:unhideWhenUsed/>
    <w:rsid w:val="008A43E5"/>
    <w:pPr>
      <w:keepNext w:val="0"/>
      <w:numPr>
        <w:numId w:val="0"/>
      </w:numPr>
      <w:spacing w:before="120" w:after="120"/>
    </w:pPr>
    <w:rPr>
      <w:b w:val="0"/>
      <w:sz w:val="20"/>
    </w:rPr>
  </w:style>
  <w:style w:type="paragraph" w:styleId="Header">
    <w:name w:val="header"/>
    <w:basedOn w:val="Normal"/>
    <w:link w:val="HeaderChar"/>
    <w:uiPriority w:val="99"/>
    <w:unhideWhenUsed/>
    <w:rsid w:val="00CA6FE7"/>
    <w:pPr>
      <w:tabs>
        <w:tab w:val="center" w:pos="4680"/>
        <w:tab w:val="right" w:pos="9360"/>
      </w:tabs>
      <w:spacing w:after="0"/>
    </w:pPr>
  </w:style>
  <w:style w:type="character" w:customStyle="1" w:styleId="HeaderChar">
    <w:name w:val="Header Char"/>
    <w:basedOn w:val="DefaultParagraphFont"/>
    <w:link w:val="Header"/>
    <w:uiPriority w:val="99"/>
    <w:rsid w:val="00CA6FE7"/>
  </w:style>
  <w:style w:type="paragraph" w:styleId="Footer">
    <w:name w:val="footer"/>
    <w:basedOn w:val="Normal"/>
    <w:link w:val="FooterChar"/>
    <w:uiPriority w:val="99"/>
    <w:unhideWhenUsed/>
    <w:rsid w:val="00CA6FE7"/>
    <w:pPr>
      <w:tabs>
        <w:tab w:val="center" w:pos="4680"/>
        <w:tab w:val="right" w:pos="9360"/>
      </w:tabs>
      <w:spacing w:after="0"/>
    </w:pPr>
  </w:style>
  <w:style w:type="character" w:customStyle="1" w:styleId="FooterChar">
    <w:name w:val="Footer Char"/>
    <w:basedOn w:val="DefaultParagraphFont"/>
    <w:link w:val="Footer"/>
    <w:uiPriority w:val="99"/>
    <w:rsid w:val="00CA6FE7"/>
  </w:style>
  <w:style w:type="paragraph" w:customStyle="1" w:styleId="QS-NOTE-Style">
    <w:name w:val="QS-NOTE-Style"/>
    <w:next w:val="Normal"/>
    <w:semiHidden/>
    <w:rsid w:val="00826F16"/>
    <w:pPr>
      <w:tabs>
        <w:tab w:val="left" w:pos="1152"/>
      </w:tabs>
      <w:spacing w:before="240" w:after="120"/>
      <w:ind w:left="1152" w:hanging="1152"/>
    </w:pPr>
    <w:rPr>
      <w:rFonts w:ascii="Segoe UI Black" w:eastAsia="Times New Roman" w:hAnsi="Segoe UI Black" w:cs="Times New Roman"/>
      <w:kern w:val="0"/>
      <w:sz w:val="28"/>
      <w:szCs w:val="20"/>
      <w14:ligatures w14:val="none"/>
    </w:rPr>
  </w:style>
  <w:style w:type="paragraph" w:styleId="TOC1">
    <w:name w:val="toc 1"/>
    <w:basedOn w:val="Normal"/>
    <w:next w:val="Normal"/>
    <w:autoRedefine/>
    <w:uiPriority w:val="39"/>
    <w:rsid w:val="0082552F"/>
    <w:pPr>
      <w:tabs>
        <w:tab w:val="left" w:pos="907"/>
        <w:tab w:val="right" w:leader="dot" w:pos="10579"/>
      </w:tabs>
      <w:spacing w:after="20"/>
      <w:ind w:left="907" w:hanging="720"/>
    </w:pPr>
    <w:rPr>
      <w:rFonts w:eastAsia="Times New Roman" w:cs="Times New Roman"/>
      <w:noProof/>
      <w:kern w:val="0"/>
      <w14:ligatures w14:val="none"/>
    </w:rPr>
  </w:style>
  <w:style w:type="paragraph" w:customStyle="1" w:styleId="TextBox">
    <w:name w:val="Text Box"/>
    <w:basedOn w:val="H1-QS"/>
    <w:uiPriority w:val="7"/>
    <w:semiHidden/>
    <w:rsid w:val="00690EC7"/>
    <w:pPr>
      <w:numPr>
        <w:numId w:val="0"/>
      </w:numPr>
      <w:spacing w:afterLines="60" w:after="144"/>
      <w:ind w:left="1080" w:hanging="720"/>
    </w:pPr>
  </w:style>
  <w:style w:type="paragraph" w:styleId="Revision">
    <w:name w:val="Revision"/>
    <w:hidden/>
    <w:uiPriority w:val="99"/>
    <w:semiHidden/>
    <w:rsid w:val="00533DBA"/>
  </w:style>
  <w:style w:type="paragraph" w:styleId="TOCHeading">
    <w:name w:val="TOC Heading"/>
    <w:basedOn w:val="Heading1"/>
    <w:next w:val="Normal"/>
    <w:uiPriority w:val="46"/>
    <w:qFormat/>
    <w:rsid w:val="00690EC7"/>
    <w:pPr>
      <w:spacing w:before="240" w:after="0" w:line="259" w:lineRule="auto"/>
      <w:outlineLvl w:val="9"/>
    </w:pPr>
    <w:rPr>
      <w:rFonts w:ascii="Arial" w:hAnsi="Arial"/>
      <w:kern w:val="0"/>
      <w:sz w:val="24"/>
      <w:szCs w:val="32"/>
    </w:rPr>
  </w:style>
  <w:style w:type="character" w:styleId="Hyperlink">
    <w:name w:val="Hyperlink"/>
    <w:basedOn w:val="DefaultParagraphFont"/>
    <w:uiPriority w:val="99"/>
    <w:unhideWhenUsed/>
    <w:rsid w:val="0042631E"/>
    <w:rPr>
      <w:color w:val="467886" w:themeColor="hyperlink"/>
      <w:u w:val="single"/>
    </w:rPr>
  </w:style>
  <w:style w:type="character" w:customStyle="1" w:styleId="BodyTxt-QSChar">
    <w:name w:val="BodyTxt-QS Char"/>
    <w:basedOn w:val="DefaultParagraphFont"/>
    <w:link w:val="BodyTxt-QS"/>
    <w:uiPriority w:val="2"/>
    <w:rsid w:val="00BB1DD3"/>
    <w:rPr>
      <w:rFonts w:ascii="Segoe UI" w:hAnsi="Segoe UI" w:cs="Segoe UI"/>
      <w:kern w:val="0"/>
      <w:sz w:val="20"/>
      <w:szCs w:val="20"/>
      <w14:ligatures w14:val="none"/>
    </w:rPr>
  </w:style>
  <w:style w:type="paragraph" w:customStyle="1" w:styleId="CaptionFigure-QS">
    <w:name w:val="Caption/Figure-QS"/>
    <w:basedOn w:val="CaptionTable-QS"/>
    <w:next w:val="Normal"/>
    <w:uiPriority w:val="10"/>
    <w:semiHidden/>
    <w:qFormat/>
    <w:rsid w:val="005D238C"/>
    <w:pPr>
      <w:keepNext w:val="0"/>
      <w:spacing w:before="60"/>
    </w:pPr>
    <w:rPr>
      <w:rFonts w:cs="Segoe UI"/>
    </w:rPr>
  </w:style>
  <w:style w:type="paragraph" w:customStyle="1" w:styleId="H0-QSNotinTOC">
    <w:name w:val="H0-QS (Not in TOC)"/>
    <w:basedOn w:val="H0-QS"/>
    <w:link w:val="H0-QSNotinTOCChar"/>
    <w:qFormat/>
    <w:rsid w:val="00241FE7"/>
  </w:style>
  <w:style w:type="paragraph" w:styleId="Caption">
    <w:name w:val="caption"/>
    <w:next w:val="Normal"/>
    <w:uiPriority w:val="35"/>
    <w:qFormat/>
    <w:rsid w:val="00690EC7"/>
    <w:pPr>
      <w:keepNext/>
      <w:spacing w:before="120" w:after="120"/>
      <w:jc w:val="center"/>
    </w:pPr>
    <w:rPr>
      <w:rFonts w:ascii="Arial" w:hAnsi="Arial" w:cs="Arial"/>
      <w:b/>
      <w:iCs/>
      <w:noProof/>
      <w:kern w:val="0"/>
      <w:szCs w:val="28"/>
      <w:lang w:val="fr-FR"/>
      <w14:ligatures w14:val="none"/>
    </w:rPr>
  </w:style>
  <w:style w:type="character" w:styleId="CommentReference">
    <w:name w:val="annotation reference"/>
    <w:basedOn w:val="DefaultParagraphFont"/>
    <w:uiPriority w:val="99"/>
    <w:unhideWhenUsed/>
    <w:rsid w:val="00FD05A4"/>
    <w:rPr>
      <w:sz w:val="16"/>
      <w:szCs w:val="16"/>
    </w:rPr>
  </w:style>
  <w:style w:type="paragraph" w:styleId="CommentText">
    <w:name w:val="annotation text"/>
    <w:basedOn w:val="Normal"/>
    <w:link w:val="CommentTextChar"/>
    <w:uiPriority w:val="99"/>
    <w:unhideWhenUsed/>
    <w:rsid w:val="00FD05A4"/>
    <w:rPr>
      <w:szCs w:val="20"/>
    </w:rPr>
  </w:style>
  <w:style w:type="character" w:customStyle="1" w:styleId="CommentTextChar">
    <w:name w:val="Comment Text Char"/>
    <w:basedOn w:val="DefaultParagraphFont"/>
    <w:link w:val="CommentText"/>
    <w:uiPriority w:val="99"/>
    <w:rsid w:val="00FD05A4"/>
    <w:rPr>
      <w:sz w:val="20"/>
      <w:szCs w:val="20"/>
    </w:rPr>
  </w:style>
  <w:style w:type="paragraph" w:styleId="CommentSubject">
    <w:name w:val="annotation subject"/>
    <w:basedOn w:val="CommentText"/>
    <w:next w:val="CommentText"/>
    <w:link w:val="CommentSubjectChar"/>
    <w:uiPriority w:val="99"/>
    <w:semiHidden/>
    <w:unhideWhenUsed/>
    <w:rsid w:val="00FD05A4"/>
    <w:rPr>
      <w:b/>
      <w:bCs/>
    </w:rPr>
  </w:style>
  <w:style w:type="character" w:customStyle="1" w:styleId="CommentSubjectChar">
    <w:name w:val="Comment Subject Char"/>
    <w:basedOn w:val="CommentTextChar"/>
    <w:link w:val="CommentSubject"/>
    <w:uiPriority w:val="99"/>
    <w:semiHidden/>
    <w:rsid w:val="00FD05A4"/>
    <w:rPr>
      <w:b/>
      <w:bCs/>
      <w:sz w:val="20"/>
      <w:szCs w:val="20"/>
    </w:rPr>
  </w:style>
  <w:style w:type="table" w:styleId="PlainTable2">
    <w:name w:val="Plain Table 2"/>
    <w:basedOn w:val="TableNormal"/>
    <w:uiPriority w:val="42"/>
    <w:rsid w:val="00794B8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Appendix-QS">
    <w:name w:val="Appendix-QS"/>
    <w:basedOn w:val="Normal"/>
    <w:link w:val="Appendix-QSChar"/>
    <w:uiPriority w:val="1"/>
    <w:semiHidden/>
    <w:qFormat/>
    <w:rsid w:val="003A44C5"/>
    <w:pPr>
      <w:keepNext/>
      <w:pageBreakBefore/>
      <w:spacing w:before="360" w:after="60"/>
    </w:pPr>
    <w:rPr>
      <w:rFonts w:eastAsia="Times New Roman" w:cs="Times New Roman"/>
      <w:b/>
      <w:bCs/>
      <w:kern w:val="0"/>
      <w:sz w:val="24"/>
      <w:szCs w:val="32"/>
      <w14:ligatures w14:val="none"/>
    </w:rPr>
  </w:style>
  <w:style w:type="character" w:customStyle="1" w:styleId="Appendix-QSChar">
    <w:name w:val="Appendix-QS Char"/>
    <w:basedOn w:val="DefaultParagraphFont"/>
    <w:link w:val="Appendix-QS"/>
    <w:uiPriority w:val="1"/>
    <w:semiHidden/>
    <w:rsid w:val="003A44C5"/>
    <w:rPr>
      <w:rFonts w:ascii="Segoe UI" w:eastAsia="Times New Roman" w:hAnsi="Segoe UI" w:cs="Times New Roman"/>
      <w:b/>
      <w:bCs/>
      <w:kern w:val="0"/>
      <w:szCs w:val="32"/>
      <w14:ligatures w14:val="none"/>
    </w:rPr>
  </w:style>
  <w:style w:type="paragraph" w:customStyle="1" w:styleId="GenericHeading">
    <w:name w:val="Generic Heading"/>
    <w:basedOn w:val="Normal"/>
    <w:link w:val="GenericHeadingChar"/>
    <w:uiPriority w:val="3"/>
    <w:semiHidden/>
    <w:rsid w:val="00C90BC8"/>
    <w:pPr>
      <w:ind w:left="792" w:hanging="734"/>
      <w:outlineLvl w:val="0"/>
    </w:pPr>
    <w:rPr>
      <w:rFonts w:cs="Segoe UI"/>
      <w:b/>
      <w:bCs/>
      <w:noProof/>
      <w:kern w:val="0"/>
      <w:szCs w:val="28"/>
      <w14:ligatures w14:val="none"/>
    </w:rPr>
  </w:style>
  <w:style w:type="character" w:customStyle="1" w:styleId="GenericHeadingChar">
    <w:name w:val="Generic Heading Char"/>
    <w:basedOn w:val="DefaultParagraphFont"/>
    <w:link w:val="GenericHeading"/>
    <w:uiPriority w:val="3"/>
    <w:semiHidden/>
    <w:rsid w:val="00292B32"/>
    <w:rPr>
      <w:rFonts w:ascii="Segoe UI" w:hAnsi="Segoe UI" w:cs="Segoe UI"/>
      <w:b/>
      <w:bCs/>
      <w:noProof/>
      <w:kern w:val="0"/>
      <w:szCs w:val="28"/>
      <w14:ligatures w14:val="none"/>
    </w:rPr>
  </w:style>
  <w:style w:type="paragraph" w:styleId="TOC2">
    <w:name w:val="toc 2"/>
    <w:basedOn w:val="Normal"/>
    <w:next w:val="Normal"/>
    <w:autoRedefine/>
    <w:uiPriority w:val="39"/>
    <w:rsid w:val="0080613B"/>
    <w:pPr>
      <w:tabs>
        <w:tab w:val="left" w:pos="1170"/>
        <w:tab w:val="right" w:leader="dot" w:pos="10530"/>
      </w:tabs>
      <w:spacing w:after="100"/>
      <w:ind w:left="1620" w:hanging="1080"/>
    </w:pPr>
    <w:rPr>
      <w:rFonts w:cs="Arial"/>
      <w:szCs w:val="20"/>
    </w:rPr>
  </w:style>
  <w:style w:type="paragraph" w:styleId="TOC3">
    <w:name w:val="toc 3"/>
    <w:basedOn w:val="Normal"/>
    <w:next w:val="Normal"/>
    <w:autoRedefine/>
    <w:uiPriority w:val="46"/>
    <w:semiHidden/>
    <w:rsid w:val="00394868"/>
    <w:pPr>
      <w:spacing w:after="100"/>
      <w:ind w:left="400"/>
    </w:pPr>
    <w:rPr>
      <w:rFonts w:cs="Arial"/>
      <w:szCs w:val="20"/>
    </w:rPr>
  </w:style>
  <w:style w:type="paragraph" w:customStyle="1" w:styleId="H0-QS">
    <w:name w:val="H0-QS"/>
    <w:basedOn w:val="Normal"/>
    <w:next w:val="BodyTxt-QS"/>
    <w:link w:val="H0-QSChar"/>
    <w:uiPriority w:val="1"/>
    <w:qFormat/>
    <w:rsid w:val="00102C85"/>
    <w:pPr>
      <w:keepNext/>
      <w:spacing w:before="360" w:after="60"/>
      <w:ind w:left="792" w:hanging="734"/>
    </w:pPr>
    <w:rPr>
      <w:rFonts w:cs="Segoe UI"/>
      <w:b/>
      <w:bCs/>
      <w:caps/>
      <w:color w:val="000000" w:themeColor="text1"/>
      <w:kern w:val="0"/>
      <w:sz w:val="24"/>
      <w:szCs w:val="28"/>
      <w14:ligatures w14:val="none"/>
    </w:rPr>
  </w:style>
  <w:style w:type="character" w:customStyle="1" w:styleId="H0-QSChar">
    <w:name w:val="H0-QS Char"/>
    <w:basedOn w:val="DefaultParagraphFont"/>
    <w:link w:val="H0-QS"/>
    <w:uiPriority w:val="1"/>
    <w:rsid w:val="008C051E"/>
    <w:rPr>
      <w:rFonts w:ascii="Segoe UI" w:hAnsi="Segoe UI" w:cs="Segoe UI"/>
      <w:b/>
      <w:bCs/>
      <w:caps/>
      <w:color w:val="000000" w:themeColor="text1"/>
      <w:kern w:val="0"/>
      <w:szCs w:val="28"/>
      <w14:ligatures w14:val="none"/>
    </w:rPr>
  </w:style>
  <w:style w:type="character" w:customStyle="1" w:styleId="TableTxt-QSChar">
    <w:name w:val="TableTxt-QS Char"/>
    <w:basedOn w:val="DefaultParagraphFont"/>
    <w:link w:val="TableTxt-QS"/>
    <w:uiPriority w:val="3"/>
    <w:rsid w:val="00BB1DD3"/>
    <w:rPr>
      <w:rFonts w:ascii="Segoe UI" w:hAnsi="Segoe UI" w:cs="Segoe UI"/>
      <w:kern w:val="0"/>
      <w:sz w:val="20"/>
      <w:szCs w:val="20"/>
      <w14:ligatures w14:val="none"/>
    </w:rPr>
  </w:style>
  <w:style w:type="paragraph" w:customStyle="1" w:styleId="CaptionTable-QS">
    <w:name w:val="Caption/Table-QS"/>
    <w:basedOn w:val="Normal"/>
    <w:next w:val="Normal"/>
    <w:link w:val="CaptionTable-QSChar"/>
    <w:uiPriority w:val="2"/>
    <w:qFormat/>
    <w:rsid w:val="00AC5D07"/>
    <w:pPr>
      <w:keepNext/>
      <w:jc w:val="center"/>
    </w:pPr>
    <w:rPr>
      <w:rFonts w:cs="Arial"/>
      <w:b/>
      <w:iCs/>
      <w:noProof/>
      <w:kern w:val="0"/>
      <w:szCs w:val="28"/>
      <w:lang w:val="fr-FR"/>
      <w14:ligatures w14:val="none"/>
    </w:rPr>
  </w:style>
  <w:style w:type="character" w:customStyle="1" w:styleId="CaptionTable-QSChar">
    <w:name w:val="Caption/Table-QS Char"/>
    <w:basedOn w:val="DefaultParagraphFont"/>
    <w:link w:val="CaptionTable-QS"/>
    <w:uiPriority w:val="2"/>
    <w:rsid w:val="003C1AE7"/>
    <w:rPr>
      <w:rFonts w:ascii="Segoe UI" w:hAnsi="Segoe UI" w:cs="Arial"/>
      <w:b/>
      <w:iCs/>
      <w:noProof/>
      <w:kern w:val="0"/>
      <w:sz w:val="20"/>
      <w:szCs w:val="28"/>
      <w:lang w:val="fr-FR"/>
      <w14:ligatures w14:val="none"/>
    </w:rPr>
  </w:style>
  <w:style w:type="character" w:customStyle="1" w:styleId="H1-QSChar">
    <w:name w:val="H1-QS Char"/>
    <w:basedOn w:val="DefaultParagraphFont"/>
    <w:link w:val="H1-QS"/>
    <w:uiPriority w:val="5"/>
    <w:rsid w:val="00BB1DD3"/>
    <w:rPr>
      <w:rFonts w:ascii="Segoe UI" w:eastAsia="Times New Roman" w:hAnsi="Segoe UI" w:cs="Segoe UI"/>
      <w:b/>
      <w:bCs/>
      <w:kern w:val="32"/>
      <w14:ligatures w14:val="none"/>
    </w:rPr>
  </w:style>
  <w:style w:type="character" w:customStyle="1" w:styleId="H2-QSChar">
    <w:name w:val="H2-QS Char"/>
    <w:basedOn w:val="H1-QSChar"/>
    <w:link w:val="H2-QS"/>
    <w:uiPriority w:val="29"/>
    <w:rsid w:val="00BB1DD3"/>
    <w:rPr>
      <w:rFonts w:ascii="Segoe UI" w:eastAsia="Times New Roman" w:hAnsi="Segoe UI" w:cs="Segoe UI"/>
      <w:b/>
      <w:bCs/>
      <w:iCs/>
      <w:kern w:val="0"/>
      <w:sz w:val="22"/>
      <w14:ligatures w14:val="none"/>
    </w:rPr>
  </w:style>
  <w:style w:type="paragraph" w:customStyle="1" w:styleId="BodyTxt-Bullet-QS">
    <w:name w:val="BodyTxt-Bullet-QS"/>
    <w:link w:val="BodyTxt-Bullet-QSChar"/>
    <w:uiPriority w:val="8"/>
    <w:qFormat/>
    <w:rsid w:val="00A77968"/>
    <w:pPr>
      <w:numPr>
        <w:numId w:val="2"/>
      </w:numPr>
      <w:spacing w:before="120" w:after="120"/>
      <w:ind w:left="1080"/>
    </w:pPr>
    <w:rPr>
      <w:rFonts w:ascii="Segoe UI" w:eastAsia="Times New Roman" w:hAnsi="Segoe UI" w:cs="Segoe UI"/>
      <w:bCs/>
      <w:iCs/>
      <w:sz w:val="20"/>
      <w:szCs w:val="20"/>
    </w:rPr>
  </w:style>
  <w:style w:type="paragraph" w:customStyle="1" w:styleId="BodyTxt-Bullet2-QS">
    <w:name w:val="BodyTxt-Bullet(2)-QS"/>
    <w:link w:val="BodyTxt-Bullet2-QSChar"/>
    <w:uiPriority w:val="9"/>
    <w:qFormat/>
    <w:rsid w:val="00A77968"/>
    <w:pPr>
      <w:numPr>
        <w:ilvl w:val="1"/>
        <w:numId w:val="3"/>
      </w:numPr>
      <w:spacing w:before="120" w:after="120"/>
    </w:pPr>
    <w:rPr>
      <w:rFonts w:ascii="Segoe UI" w:eastAsia="Times New Roman" w:hAnsi="Segoe UI" w:cs="Segoe UI"/>
      <w:iCs/>
      <w:sz w:val="20"/>
      <w:szCs w:val="20"/>
    </w:rPr>
  </w:style>
  <w:style w:type="character" w:customStyle="1" w:styleId="BodyTxt-Bullet-QSChar">
    <w:name w:val="BodyTxt-Bullet-QS Char"/>
    <w:basedOn w:val="H2-QSChar"/>
    <w:link w:val="BodyTxt-Bullet-QS"/>
    <w:uiPriority w:val="8"/>
    <w:rsid w:val="00BB1DD3"/>
    <w:rPr>
      <w:rFonts w:ascii="Segoe UI" w:eastAsia="Times New Roman" w:hAnsi="Segoe UI" w:cs="Segoe UI"/>
      <w:b w:val="0"/>
      <w:bCs/>
      <w:iCs/>
      <w:kern w:val="0"/>
      <w:sz w:val="20"/>
      <w:szCs w:val="20"/>
      <w14:ligatures w14:val="none"/>
    </w:rPr>
  </w:style>
  <w:style w:type="character" w:customStyle="1" w:styleId="BodyTxt-Bullet2-QSChar">
    <w:name w:val="BodyTxt-Bullet(2)-QS Char"/>
    <w:basedOn w:val="H2-QSChar"/>
    <w:link w:val="BodyTxt-Bullet2-QS"/>
    <w:uiPriority w:val="9"/>
    <w:rsid w:val="00BB1DD3"/>
    <w:rPr>
      <w:rFonts w:ascii="Segoe UI" w:eastAsia="Times New Roman" w:hAnsi="Segoe UI" w:cs="Segoe UI"/>
      <w:b w:val="0"/>
      <w:bCs w:val="0"/>
      <w:iCs/>
      <w:kern w:val="0"/>
      <w:sz w:val="20"/>
      <w:szCs w:val="20"/>
      <w14:ligatures w14:val="none"/>
    </w:rPr>
  </w:style>
  <w:style w:type="character" w:styleId="FollowedHyperlink">
    <w:name w:val="FollowedHyperlink"/>
    <w:basedOn w:val="DefaultParagraphFont"/>
    <w:uiPriority w:val="99"/>
    <w:semiHidden/>
    <w:unhideWhenUsed/>
    <w:rsid w:val="004A33C5"/>
    <w:rPr>
      <w:color w:val="96607D" w:themeColor="followedHyperlink"/>
      <w:u w:val="single"/>
    </w:rPr>
  </w:style>
  <w:style w:type="paragraph" w:customStyle="1" w:styleId="L1-Step-QS">
    <w:name w:val="L1-Step#-QS"/>
    <w:basedOn w:val="Heading2"/>
    <w:uiPriority w:val="19"/>
    <w:rsid w:val="00F96943"/>
    <w:pPr>
      <w:keepNext w:val="0"/>
      <w:keepLines/>
      <w:tabs>
        <w:tab w:val="clear" w:pos="1440"/>
        <w:tab w:val="num" w:pos="720"/>
      </w:tabs>
      <w:spacing w:before="120" w:after="120"/>
    </w:pPr>
    <w:rPr>
      <w:b w:val="0"/>
      <w:szCs w:val="20"/>
    </w:rPr>
  </w:style>
  <w:style w:type="paragraph" w:customStyle="1" w:styleId="L2-Step-QS">
    <w:name w:val="L2-Step#-QS"/>
    <w:basedOn w:val="Heading3"/>
    <w:uiPriority w:val="30"/>
    <w:rsid w:val="00F96943"/>
    <w:pPr>
      <w:keepNext w:val="0"/>
      <w:tabs>
        <w:tab w:val="clear" w:pos="1530"/>
        <w:tab w:val="num" w:pos="1440"/>
      </w:tabs>
      <w:spacing w:before="120" w:after="120"/>
      <w:ind w:left="1440"/>
    </w:pPr>
    <w:rPr>
      <w:rFonts w:cs="Segoe UI"/>
      <w:b w:val="0"/>
      <w:sz w:val="20"/>
      <w:szCs w:val="22"/>
    </w:rPr>
  </w:style>
  <w:style w:type="paragraph" w:customStyle="1" w:styleId="L1-alpha-QS">
    <w:name w:val="L1-alpha-QS"/>
    <w:basedOn w:val="Normal"/>
    <w:uiPriority w:val="23"/>
    <w:rsid w:val="0087287C"/>
    <w:pPr>
      <w:keepLines/>
      <w:numPr>
        <w:numId w:val="4"/>
      </w:numPr>
      <w:tabs>
        <w:tab w:val="clear" w:pos="1267"/>
        <w:tab w:val="num" w:pos="1080"/>
      </w:tabs>
      <w:ind w:left="1080" w:hanging="360"/>
    </w:pPr>
    <w:rPr>
      <w:rFonts w:eastAsia="Times New Roman" w:cs="Segoe UI"/>
      <w:kern w:val="0"/>
      <w:szCs w:val="20"/>
      <w14:ligatures w14:val="none"/>
    </w:rPr>
  </w:style>
  <w:style w:type="paragraph" w:customStyle="1" w:styleId="L1-bullet-QS">
    <w:name w:val="L1-bullet-QS"/>
    <w:basedOn w:val="Normal"/>
    <w:uiPriority w:val="20"/>
    <w:rsid w:val="0087287C"/>
    <w:pPr>
      <w:keepLines/>
      <w:numPr>
        <w:numId w:val="5"/>
      </w:numPr>
      <w:tabs>
        <w:tab w:val="left" w:pos="1080"/>
      </w:tabs>
      <w:ind w:left="1080" w:hanging="360"/>
    </w:pPr>
    <w:rPr>
      <w:rFonts w:eastAsia="Times New Roman" w:cs="Segoe UI"/>
      <w:kern w:val="0"/>
      <w:szCs w:val="20"/>
      <w14:ligatures w14:val="none"/>
    </w:rPr>
  </w:style>
  <w:style w:type="paragraph" w:customStyle="1" w:styleId="L1-bullet2-QS">
    <w:name w:val="L1-bullet(2)-QS"/>
    <w:basedOn w:val="Normal"/>
    <w:uiPriority w:val="21"/>
    <w:rsid w:val="0087287C"/>
    <w:pPr>
      <w:keepLines/>
      <w:numPr>
        <w:numId w:val="6"/>
      </w:numPr>
      <w:tabs>
        <w:tab w:val="clear" w:pos="1627"/>
        <w:tab w:val="num" w:pos="1710"/>
      </w:tabs>
      <w:ind w:left="1440" w:hanging="360"/>
    </w:pPr>
    <w:rPr>
      <w:rFonts w:eastAsia="Times New Roman" w:cs="Segoe UI"/>
      <w:kern w:val="0"/>
      <w:szCs w:val="20"/>
      <w14:ligatures w14:val="none"/>
    </w:rPr>
  </w:style>
  <w:style w:type="paragraph" w:customStyle="1" w:styleId="L2-bullet-QS">
    <w:name w:val="L2-bullet-QS"/>
    <w:basedOn w:val="Normal"/>
    <w:uiPriority w:val="31"/>
    <w:rsid w:val="0087287C"/>
    <w:pPr>
      <w:keepLines/>
      <w:numPr>
        <w:ilvl w:val="1"/>
        <w:numId w:val="9"/>
      </w:numPr>
      <w:tabs>
        <w:tab w:val="left" w:pos="1800"/>
        <w:tab w:val="left" w:pos="2250"/>
        <w:tab w:val="num" w:pos="2347"/>
      </w:tabs>
      <w:ind w:left="1800"/>
    </w:pPr>
    <w:rPr>
      <w:rFonts w:eastAsia="Times New Roman" w:cs="Segoe UI"/>
      <w:kern w:val="0"/>
      <w:szCs w:val="20"/>
      <w14:ligatures w14:val="none"/>
    </w:rPr>
  </w:style>
  <w:style w:type="character" w:styleId="PageNumber">
    <w:name w:val="page number"/>
    <w:basedOn w:val="DefaultParagraphFont"/>
    <w:uiPriority w:val="99"/>
    <w:unhideWhenUsed/>
    <w:rsid w:val="009568D0"/>
  </w:style>
  <w:style w:type="paragraph" w:customStyle="1" w:styleId="L1-num-QS">
    <w:name w:val="L1-num-QS"/>
    <w:basedOn w:val="Normal"/>
    <w:uiPriority w:val="26"/>
    <w:rsid w:val="0087287C"/>
    <w:pPr>
      <w:keepLines/>
      <w:numPr>
        <w:numId w:val="7"/>
      </w:numPr>
      <w:tabs>
        <w:tab w:val="clear" w:pos="1800"/>
        <w:tab w:val="num" w:pos="1170"/>
      </w:tabs>
      <w:ind w:left="1440" w:hanging="360"/>
    </w:pPr>
    <w:rPr>
      <w:rFonts w:eastAsia="Times New Roman" w:cs="Segoe UI"/>
      <w:noProof/>
      <w:kern w:val="0"/>
      <w:szCs w:val="20"/>
    </w:rPr>
  </w:style>
  <w:style w:type="paragraph" w:customStyle="1" w:styleId="L2-alpha-QS">
    <w:name w:val="L2-alpha-QS"/>
    <w:basedOn w:val="Normal"/>
    <w:uiPriority w:val="34"/>
    <w:rsid w:val="0087287C"/>
    <w:pPr>
      <w:keepLines/>
      <w:numPr>
        <w:numId w:val="8"/>
      </w:numPr>
      <w:tabs>
        <w:tab w:val="clear" w:pos="2074"/>
        <w:tab w:val="num" w:pos="1530"/>
      </w:tabs>
      <w:ind w:left="1800" w:hanging="360"/>
    </w:pPr>
    <w:rPr>
      <w:rFonts w:eastAsia="Times New Roman" w:cs="Segoe UI"/>
      <w:color w:val="000000"/>
      <w:kern w:val="0"/>
      <w:szCs w:val="16"/>
      <w14:ligatures w14:val="none"/>
    </w:rPr>
  </w:style>
  <w:style w:type="paragraph" w:customStyle="1" w:styleId="L2-bullet2-QS">
    <w:name w:val="L2-bullet(2)-QS"/>
    <w:basedOn w:val="Normal"/>
    <w:uiPriority w:val="32"/>
    <w:rsid w:val="0087287C"/>
    <w:pPr>
      <w:keepLines/>
      <w:numPr>
        <w:ilvl w:val="2"/>
        <w:numId w:val="9"/>
      </w:numPr>
      <w:tabs>
        <w:tab w:val="clear" w:pos="2340"/>
        <w:tab w:val="num" w:pos="1890"/>
      </w:tabs>
      <w:ind w:left="2160"/>
    </w:pPr>
    <w:rPr>
      <w:rFonts w:eastAsia="Times New Roman" w:cs="Segoe UI"/>
      <w:kern w:val="0"/>
      <w:szCs w:val="20"/>
      <w14:ligatures w14:val="none"/>
    </w:rPr>
  </w:style>
  <w:style w:type="paragraph" w:customStyle="1" w:styleId="L2-num-QS">
    <w:name w:val="L2-num-QS"/>
    <w:basedOn w:val="Normal"/>
    <w:uiPriority w:val="35"/>
    <w:rsid w:val="0087287C"/>
    <w:pPr>
      <w:keepLines/>
      <w:numPr>
        <w:numId w:val="10"/>
      </w:numPr>
      <w:tabs>
        <w:tab w:val="clear" w:pos="2606"/>
        <w:tab w:val="num" w:pos="1890"/>
      </w:tabs>
      <w:ind w:left="2160" w:hanging="360"/>
    </w:pPr>
    <w:rPr>
      <w:rFonts w:eastAsia="Times New Roman" w:cs="Segoe UI"/>
      <w:kern w:val="0"/>
      <w:szCs w:val="20"/>
      <w14:ligatures w14:val="none"/>
    </w:rPr>
  </w:style>
  <w:style w:type="paragraph" w:customStyle="1" w:styleId="normal00">
    <w:name w:val="normal0/0"/>
    <w:basedOn w:val="Normal"/>
    <w:rsid w:val="00826F16"/>
    <w:pPr>
      <w:spacing w:before="0" w:after="0"/>
    </w:pPr>
    <w:rPr>
      <w:rFonts w:ascii="Times New Roman" w:eastAsia="Times New Roman" w:hAnsi="Times New Roman" w:cs="Times New Roman"/>
      <w:kern w:val="0"/>
      <w:sz w:val="24"/>
      <w14:ligatures w14:val="none"/>
    </w:rPr>
  </w:style>
  <w:style w:type="paragraph" w:customStyle="1" w:styleId="BodyTxt-Bullet3-QS">
    <w:name w:val="BodyTxt-Bullet(3)-QS"/>
    <w:basedOn w:val="ListParagraph"/>
    <w:uiPriority w:val="9"/>
    <w:qFormat/>
    <w:rsid w:val="0087287C"/>
    <w:pPr>
      <w:numPr>
        <w:numId w:val="17"/>
      </w:numPr>
      <w:tabs>
        <w:tab w:val="left" w:pos="1800"/>
      </w:tabs>
      <w:ind w:left="1800"/>
      <w:contextualSpacing w:val="0"/>
    </w:pPr>
    <w:rPr>
      <w:rFonts w:cs="Times New Roman"/>
      <w:kern w:val="0"/>
      <w:szCs w:val="20"/>
      <w14:ligatures w14:val="none"/>
    </w:rPr>
  </w:style>
  <w:style w:type="character" w:styleId="SubtleEmphasis">
    <w:name w:val="Subtle Emphasis"/>
    <w:basedOn w:val="DefaultParagraphFont"/>
    <w:uiPriority w:val="19"/>
    <w:semiHidden/>
    <w:rsid w:val="00F83E36"/>
    <w:rPr>
      <w:i/>
      <w:iCs/>
      <w:color w:val="404040" w:themeColor="text1" w:themeTint="BF"/>
    </w:rPr>
  </w:style>
  <w:style w:type="paragraph" w:customStyle="1" w:styleId="TableTxt-Bullet3-QS">
    <w:name w:val="TableTxt-Bullet(3)-QS"/>
    <w:basedOn w:val="BodyTxt-Bullet3-QS"/>
    <w:uiPriority w:val="14"/>
    <w:qFormat/>
    <w:rsid w:val="0087287C"/>
    <w:pPr>
      <w:tabs>
        <w:tab w:val="clear" w:pos="1800"/>
        <w:tab w:val="left" w:pos="1118"/>
      </w:tabs>
      <w:ind w:left="1118"/>
    </w:pPr>
  </w:style>
  <w:style w:type="paragraph" w:customStyle="1" w:styleId="TableTxt-alpha-Bullet-QS">
    <w:name w:val="TableTxt-alpha-Bullet-QS"/>
    <w:basedOn w:val="ListParagraph"/>
    <w:uiPriority w:val="16"/>
    <w:qFormat/>
    <w:rsid w:val="0087287C"/>
    <w:pPr>
      <w:numPr>
        <w:numId w:val="18"/>
      </w:numPr>
      <w:ind w:left="662" w:hanging="270"/>
    </w:pPr>
    <w:rPr>
      <w:rFonts w:cs="Times New Roman"/>
      <w:kern w:val="0"/>
      <w:szCs w:val="20"/>
      <w14:ligatures w14:val="none"/>
    </w:rPr>
  </w:style>
  <w:style w:type="paragraph" w:customStyle="1" w:styleId="TableTxt-num-Bullet-QS">
    <w:name w:val="TableTxt-num-Bullet-QS"/>
    <w:basedOn w:val="ListParagraph"/>
    <w:uiPriority w:val="18"/>
    <w:qFormat/>
    <w:rsid w:val="0087287C"/>
    <w:pPr>
      <w:numPr>
        <w:numId w:val="15"/>
      </w:numPr>
    </w:pPr>
    <w:rPr>
      <w:rFonts w:cs="Times New Roman"/>
      <w:kern w:val="0"/>
      <w:szCs w:val="20"/>
      <w14:ligatures w14:val="none"/>
    </w:rPr>
  </w:style>
  <w:style w:type="paragraph" w:customStyle="1" w:styleId="L2-alpha-Bullet-QS">
    <w:name w:val="L2-alpha-Bullet-QS"/>
    <w:basedOn w:val="ListParagraph"/>
    <w:uiPriority w:val="35"/>
    <w:qFormat/>
    <w:rsid w:val="0087287C"/>
    <w:pPr>
      <w:numPr>
        <w:numId w:val="20"/>
      </w:numPr>
      <w:ind w:left="2160"/>
      <w:contextualSpacing w:val="0"/>
    </w:pPr>
  </w:style>
  <w:style w:type="paragraph" w:customStyle="1" w:styleId="L2-num-Bullet-QS">
    <w:name w:val="L2-num-Bullet-QS"/>
    <w:basedOn w:val="ListParagraph"/>
    <w:uiPriority w:val="36"/>
    <w:qFormat/>
    <w:rsid w:val="0087287C"/>
    <w:pPr>
      <w:numPr>
        <w:numId w:val="21"/>
      </w:numPr>
      <w:ind w:left="2520"/>
      <w:contextualSpacing w:val="0"/>
    </w:pPr>
  </w:style>
  <w:style w:type="paragraph" w:customStyle="1" w:styleId="L1-alpha-Bullet-QS">
    <w:name w:val="L1-alpha-Bullet-QS"/>
    <w:basedOn w:val="ListParagraph"/>
    <w:uiPriority w:val="24"/>
    <w:qFormat/>
    <w:rsid w:val="0087287C"/>
    <w:pPr>
      <w:numPr>
        <w:numId w:val="19"/>
      </w:numPr>
      <w:ind w:left="1440"/>
    </w:pPr>
  </w:style>
  <w:style w:type="paragraph" w:customStyle="1" w:styleId="L1-num-Bullet-QS">
    <w:name w:val="L1-num-Bullet-QS"/>
    <w:basedOn w:val="ListParagraph"/>
    <w:uiPriority w:val="27"/>
    <w:qFormat/>
    <w:rsid w:val="0087287C"/>
    <w:pPr>
      <w:numPr>
        <w:numId w:val="16"/>
      </w:numPr>
      <w:ind w:left="1800"/>
    </w:pPr>
  </w:style>
  <w:style w:type="paragraph" w:customStyle="1" w:styleId="H2-SA-QS">
    <w:name w:val="H2-S/A#-QS"/>
    <w:basedOn w:val="Heading3"/>
    <w:uiPriority w:val="29"/>
    <w:qFormat/>
    <w:rsid w:val="00BF78F3"/>
    <w:pPr>
      <w:keepNext w:val="0"/>
      <w:tabs>
        <w:tab w:val="clear" w:pos="1530"/>
        <w:tab w:val="left" w:pos="0"/>
      </w:tabs>
      <w:spacing w:before="120" w:after="120"/>
      <w:ind w:left="0" w:firstLine="0"/>
    </w:pPr>
    <w:rPr>
      <w:b w:val="0"/>
    </w:rPr>
  </w:style>
  <w:style w:type="paragraph" w:customStyle="1" w:styleId="Normal000">
    <w:name w:val="Normal0/0"/>
    <w:basedOn w:val="Normal"/>
    <w:rsid w:val="002D696F"/>
    <w:pPr>
      <w:spacing w:before="0" w:after="0"/>
    </w:pPr>
    <w:rPr>
      <w:rFonts w:eastAsia="Times New Roman" w:cs="Times New Roman"/>
      <w:kern w:val="0"/>
      <w14:ligatures w14:val="none"/>
    </w:rPr>
  </w:style>
  <w:style w:type="paragraph" w:customStyle="1" w:styleId="H0-BodyText">
    <w:name w:val="H0-BodyText"/>
    <w:link w:val="H0-BodyTextChar"/>
    <w:uiPriority w:val="2"/>
    <w:qFormat/>
    <w:rsid w:val="00D848BB"/>
    <w:pPr>
      <w:spacing w:before="120" w:after="120"/>
      <w:ind w:left="58"/>
    </w:pPr>
    <w:rPr>
      <w:rFonts w:ascii="Segoe UI" w:hAnsi="Segoe UI" w:cs="Segoe UI"/>
      <w:kern w:val="0"/>
      <w:sz w:val="20"/>
      <w:szCs w:val="20"/>
      <w14:ligatures w14:val="none"/>
    </w:rPr>
  </w:style>
  <w:style w:type="character" w:customStyle="1" w:styleId="H0-BodyTextChar">
    <w:name w:val="H0-BodyText Char"/>
    <w:basedOn w:val="DefaultParagraphFont"/>
    <w:link w:val="H0-BodyText"/>
    <w:uiPriority w:val="2"/>
    <w:rsid w:val="005F460C"/>
    <w:rPr>
      <w:rFonts w:ascii="Segoe UI" w:hAnsi="Segoe UI" w:cs="Segoe UI"/>
      <w:kern w:val="0"/>
      <w:sz w:val="20"/>
      <w:szCs w:val="20"/>
      <w14:ligatures w14:val="none"/>
    </w:rPr>
  </w:style>
  <w:style w:type="paragraph" w:customStyle="1" w:styleId="H0-BodyTxt-Bullet-QS">
    <w:name w:val="H0-BodyTxt-Bullet-QS"/>
    <w:basedOn w:val="H0-BodyText"/>
    <w:link w:val="H0-BodyTxt-Bullet-QSChar"/>
    <w:uiPriority w:val="4"/>
    <w:qFormat/>
    <w:rsid w:val="00085DAC"/>
    <w:pPr>
      <w:numPr>
        <w:numId w:val="22"/>
      </w:numPr>
    </w:pPr>
  </w:style>
  <w:style w:type="character" w:customStyle="1" w:styleId="H0-BodyTxt-Bullet-QSChar">
    <w:name w:val="H0-BodyTxt-Bullet-QS Char"/>
    <w:basedOn w:val="H0-BodyTextChar"/>
    <w:link w:val="H0-BodyTxt-Bullet-QS"/>
    <w:uiPriority w:val="4"/>
    <w:rsid w:val="00BB1DD3"/>
    <w:rPr>
      <w:rFonts w:ascii="Segoe UI" w:hAnsi="Segoe UI" w:cs="Segoe UI"/>
      <w:kern w:val="0"/>
      <w:sz w:val="20"/>
      <w:szCs w:val="20"/>
      <w14:ligatures w14:val="none"/>
    </w:rPr>
  </w:style>
  <w:style w:type="paragraph" w:customStyle="1" w:styleId="SOPTitle">
    <w:name w:val="SOP Title"/>
    <w:next w:val="Normal"/>
    <w:semiHidden/>
    <w:locked/>
    <w:rsid w:val="00377D50"/>
    <w:pPr>
      <w:keepLines/>
      <w:spacing w:before="60"/>
      <w:jc w:val="center"/>
    </w:pPr>
    <w:rPr>
      <w:rFonts w:ascii="Arial" w:eastAsia="Times New Roman" w:hAnsi="Arial" w:cs="Arial"/>
      <w:b/>
      <w:bCs/>
      <w:kern w:val="0"/>
      <w:sz w:val="32"/>
      <w:szCs w:val="20"/>
      <w14:ligatures w14:val="none"/>
    </w:rPr>
  </w:style>
  <w:style w:type="paragraph" w:customStyle="1" w:styleId="SOPNote">
    <w:name w:val="SOP Note:"/>
    <w:basedOn w:val="Heading4"/>
    <w:semiHidden/>
    <w:locked/>
    <w:rsid w:val="00377D50"/>
    <w:pPr>
      <w:keepNext w:val="0"/>
      <w:keepLines w:val="0"/>
      <w:numPr>
        <w:ilvl w:val="0"/>
        <w:numId w:val="0"/>
      </w:numPr>
      <w:tabs>
        <w:tab w:val="left" w:pos="1152"/>
      </w:tabs>
      <w:spacing w:before="240" w:after="120"/>
      <w:ind w:left="1152" w:hanging="1152"/>
      <w:outlineLvl w:val="9"/>
    </w:pPr>
    <w:rPr>
      <w:rFonts w:ascii="Arial" w:eastAsia="Times New Roman" w:hAnsi="Arial" w:cs="Times New Roman"/>
      <w:i w:val="0"/>
      <w:iCs w:val="0"/>
      <w:color w:val="auto"/>
      <w:kern w:val="0"/>
      <w:sz w:val="28"/>
      <w:szCs w:val="20"/>
      <w14:ligatures w14:val="none"/>
    </w:rPr>
  </w:style>
  <w:style w:type="character" w:customStyle="1" w:styleId="OldInstructions">
    <w:name w:val="Old Instructions"/>
    <w:uiPriority w:val="1"/>
    <w:rsid w:val="007B6CDF"/>
    <w:rPr>
      <w:rFonts w:asciiTheme="minorHAnsi" w:hAnsiTheme="minorHAnsi"/>
      <w:i/>
      <w:color w:val="FF0000"/>
      <w:sz w:val="20"/>
    </w:rPr>
  </w:style>
  <w:style w:type="paragraph" w:customStyle="1" w:styleId="SubBulletText3">
    <w:name w:val="Sub Bullet Text 3"/>
    <w:basedOn w:val="Normal"/>
    <w:rsid w:val="007B6CDF"/>
    <w:pPr>
      <w:numPr>
        <w:numId w:val="26"/>
      </w:numPr>
    </w:pPr>
    <w:rPr>
      <w:rFonts w:ascii="Calibri" w:eastAsia="Times New Roman" w:hAnsi="Calibri" w:cs="Times New Roman"/>
      <w:kern w:val="0"/>
      <w:szCs w:val="20"/>
      <w:lang w:val="en-GB"/>
      <w14:ligatures w14:val="none"/>
    </w:rPr>
  </w:style>
  <w:style w:type="character" w:customStyle="1" w:styleId="ListParagraphChar">
    <w:name w:val="List Paragraph Char"/>
    <w:basedOn w:val="DefaultParagraphFont"/>
    <w:link w:val="ListParagraph"/>
    <w:uiPriority w:val="34"/>
    <w:locked/>
    <w:rsid w:val="007B0F41"/>
    <w:rPr>
      <w:rFonts w:ascii="Segoe UI" w:hAnsi="Segoe UI"/>
      <w:sz w:val="20"/>
    </w:rPr>
  </w:style>
  <w:style w:type="character" w:customStyle="1" w:styleId="Instructionsexamples">
    <w:name w:val="Instructions/examples"/>
    <w:uiPriority w:val="1"/>
    <w:qFormat/>
    <w:rsid w:val="00403565"/>
    <w:rPr>
      <w:i/>
      <w:color w:val="FF0000"/>
    </w:rPr>
  </w:style>
  <w:style w:type="character" w:styleId="Mention">
    <w:name w:val="Mention"/>
    <w:basedOn w:val="DefaultParagraphFont"/>
    <w:uiPriority w:val="99"/>
    <w:unhideWhenUsed/>
    <w:rsid w:val="008D7844"/>
    <w:rPr>
      <w:color w:val="2B579A"/>
      <w:shd w:val="clear" w:color="auto" w:fill="E1DFDD"/>
    </w:rPr>
  </w:style>
  <w:style w:type="paragraph" w:customStyle="1" w:styleId="Example">
    <w:name w:val="Example"/>
    <w:basedOn w:val="Normal"/>
    <w:link w:val="ExampleChar"/>
    <w:qFormat/>
    <w:rsid w:val="00A15258"/>
    <w:pPr>
      <w:keepLines/>
    </w:pPr>
    <w:rPr>
      <w:rFonts w:eastAsia="Times New Roman" w:cs="Segoe UI"/>
      <w:color w:val="196B24" w:themeColor="accent3"/>
      <w:kern w:val="0"/>
      <w:szCs w:val="20"/>
      <w:lang w:val="en-GB" w:eastAsia="ko-KR"/>
      <w14:ligatures w14:val="none"/>
    </w:rPr>
  </w:style>
  <w:style w:type="character" w:customStyle="1" w:styleId="ExampleChar">
    <w:name w:val="Example Char"/>
    <w:basedOn w:val="DefaultParagraphFont"/>
    <w:link w:val="Example"/>
    <w:rsid w:val="00A15258"/>
    <w:rPr>
      <w:rFonts w:ascii="Segoe UI" w:eastAsia="Times New Roman" w:hAnsi="Segoe UI" w:cs="Segoe UI"/>
      <w:color w:val="196B24" w:themeColor="accent3"/>
      <w:kern w:val="0"/>
      <w:sz w:val="20"/>
      <w:szCs w:val="20"/>
      <w:lang w:val="en-GB" w:eastAsia="ko-KR"/>
      <w14:ligatures w14:val="none"/>
    </w:rPr>
  </w:style>
  <w:style w:type="paragraph" w:customStyle="1" w:styleId="Instructions">
    <w:name w:val="Instructions"/>
    <w:basedOn w:val="H0-BodyText"/>
    <w:link w:val="InstructionsChar"/>
    <w:qFormat/>
    <w:rsid w:val="00750F23"/>
    <w:rPr>
      <w:rFonts w:eastAsiaTheme="minorEastAsia"/>
      <w:i/>
      <w:color w:val="B50708"/>
    </w:rPr>
  </w:style>
  <w:style w:type="character" w:customStyle="1" w:styleId="InstructionsChar">
    <w:name w:val="Instructions Char"/>
    <w:basedOn w:val="DefaultParagraphFont"/>
    <w:link w:val="Instructions"/>
    <w:rsid w:val="00750F23"/>
    <w:rPr>
      <w:rFonts w:ascii="Segoe UI" w:eastAsiaTheme="minorEastAsia" w:hAnsi="Segoe UI" w:cs="Segoe UI"/>
      <w:i/>
      <w:color w:val="B50708"/>
      <w:kern w:val="0"/>
      <w:sz w:val="20"/>
      <w:szCs w:val="20"/>
      <w14:ligatures w14:val="none"/>
    </w:rPr>
  </w:style>
  <w:style w:type="character" w:customStyle="1" w:styleId="H0-QSNotinTOCChar">
    <w:name w:val="H0-QS (Not in TOC) Char"/>
    <w:basedOn w:val="H0-QSChar"/>
    <w:link w:val="H0-QSNotinTOC"/>
    <w:rsid w:val="00FE0702"/>
    <w:rPr>
      <w:rFonts w:ascii="Segoe UI" w:hAnsi="Segoe UI" w:cs="Segoe UI"/>
      <w:b/>
      <w:bCs/>
      <w:caps/>
      <w:color w:val="000000" w:themeColor="text1"/>
      <w:kern w:val="0"/>
      <w:szCs w:val="28"/>
      <w14:ligatures w14:val="none"/>
    </w:rPr>
  </w:style>
  <w:style w:type="paragraph" w:customStyle="1" w:styleId="Instruction">
    <w:name w:val="Instruction"/>
    <w:basedOn w:val="H0-BodyText"/>
    <w:link w:val="InstructionChar"/>
    <w:qFormat/>
    <w:rsid w:val="00FE0702"/>
    <w:rPr>
      <w:rFonts w:eastAsiaTheme="minorHAnsi"/>
      <w:bCs/>
      <w:i/>
      <w:color w:val="B50708"/>
      <w:lang w:val="en-GB"/>
    </w:rPr>
  </w:style>
  <w:style w:type="character" w:customStyle="1" w:styleId="InstructionChar">
    <w:name w:val="Instruction Char"/>
    <w:basedOn w:val="H0-BodyTextChar"/>
    <w:link w:val="Instruction"/>
    <w:rsid w:val="00FE0702"/>
    <w:rPr>
      <w:rFonts w:ascii="Segoe UI" w:eastAsiaTheme="minorHAnsi" w:hAnsi="Segoe UI" w:cs="Segoe UI"/>
      <w:bCs/>
      <w:i/>
      <w:color w:val="B50708"/>
      <w:kern w:val="0"/>
      <w:sz w:val="20"/>
      <w:szCs w:val="20"/>
      <w:lang w:val="en-GB"/>
      <w14:ligatures w14:val="none"/>
    </w:rPr>
  </w:style>
  <w:style w:type="table" w:styleId="GridTable4-Accent1">
    <w:name w:val="Grid Table 4 Accent 1"/>
    <w:basedOn w:val="TableNormal"/>
    <w:uiPriority w:val="49"/>
    <w:rsid w:val="00FE0702"/>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customStyle="1" w:styleId="BodyTxtInstructions">
    <w:name w:val="BodyTxt Instructions"/>
    <w:basedOn w:val="BodyTxt-QS"/>
    <w:next w:val="BodyTxt-QS"/>
    <w:qFormat/>
    <w:rsid w:val="00353148"/>
    <w:rPr>
      <w:rFonts w:eastAsiaTheme="minorHAnsi"/>
      <w:i/>
      <w:color w:val="B5070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227383">
      <w:bodyDiv w:val="1"/>
      <w:marLeft w:val="0"/>
      <w:marRight w:val="0"/>
      <w:marTop w:val="0"/>
      <w:marBottom w:val="0"/>
      <w:divBdr>
        <w:top w:val="none" w:sz="0" w:space="0" w:color="auto"/>
        <w:left w:val="none" w:sz="0" w:space="0" w:color="auto"/>
        <w:bottom w:val="none" w:sz="0" w:space="0" w:color="auto"/>
        <w:right w:val="none" w:sz="0" w:space="0" w:color="auto"/>
      </w:divBdr>
    </w:div>
    <w:div w:id="690567448">
      <w:bodyDiv w:val="1"/>
      <w:marLeft w:val="0"/>
      <w:marRight w:val="0"/>
      <w:marTop w:val="0"/>
      <w:marBottom w:val="0"/>
      <w:divBdr>
        <w:top w:val="none" w:sz="0" w:space="0" w:color="auto"/>
        <w:left w:val="none" w:sz="0" w:space="0" w:color="auto"/>
        <w:bottom w:val="none" w:sz="0" w:space="0" w:color="auto"/>
        <w:right w:val="none" w:sz="0" w:space="0" w:color="auto"/>
      </w:divBdr>
    </w:div>
    <w:div w:id="962467983">
      <w:bodyDiv w:val="1"/>
      <w:marLeft w:val="0"/>
      <w:marRight w:val="0"/>
      <w:marTop w:val="0"/>
      <w:marBottom w:val="0"/>
      <w:divBdr>
        <w:top w:val="none" w:sz="0" w:space="0" w:color="auto"/>
        <w:left w:val="none" w:sz="0" w:space="0" w:color="auto"/>
        <w:bottom w:val="none" w:sz="0" w:space="0" w:color="auto"/>
        <w:right w:val="none" w:sz="0" w:space="0" w:color="auto"/>
      </w:divBdr>
    </w:div>
    <w:div w:id="979579389">
      <w:bodyDiv w:val="1"/>
      <w:marLeft w:val="0"/>
      <w:marRight w:val="0"/>
      <w:marTop w:val="0"/>
      <w:marBottom w:val="0"/>
      <w:divBdr>
        <w:top w:val="none" w:sz="0" w:space="0" w:color="auto"/>
        <w:left w:val="none" w:sz="0" w:space="0" w:color="auto"/>
        <w:bottom w:val="none" w:sz="0" w:space="0" w:color="auto"/>
        <w:right w:val="none" w:sz="0" w:space="0" w:color="auto"/>
      </w:divBdr>
    </w:div>
    <w:div w:id="1356274973">
      <w:bodyDiv w:val="1"/>
      <w:marLeft w:val="0"/>
      <w:marRight w:val="0"/>
      <w:marTop w:val="0"/>
      <w:marBottom w:val="0"/>
      <w:divBdr>
        <w:top w:val="none" w:sz="0" w:space="0" w:color="auto"/>
        <w:left w:val="none" w:sz="0" w:space="0" w:color="auto"/>
        <w:bottom w:val="none" w:sz="0" w:space="0" w:color="auto"/>
        <w:right w:val="none" w:sz="0" w:space="0" w:color="auto"/>
      </w:divBdr>
    </w:div>
    <w:div w:id="1534223817">
      <w:bodyDiv w:val="1"/>
      <w:marLeft w:val="0"/>
      <w:marRight w:val="0"/>
      <w:marTop w:val="0"/>
      <w:marBottom w:val="0"/>
      <w:divBdr>
        <w:top w:val="none" w:sz="0" w:space="0" w:color="auto"/>
        <w:left w:val="none" w:sz="0" w:space="0" w:color="auto"/>
        <w:bottom w:val="none" w:sz="0" w:space="0" w:color="auto"/>
        <w:right w:val="none" w:sz="0" w:space="0" w:color="auto"/>
      </w:divBdr>
    </w:div>
    <w:div w:id="1585187115">
      <w:bodyDiv w:val="1"/>
      <w:marLeft w:val="0"/>
      <w:marRight w:val="0"/>
      <w:marTop w:val="0"/>
      <w:marBottom w:val="0"/>
      <w:divBdr>
        <w:top w:val="none" w:sz="0" w:space="0" w:color="auto"/>
        <w:left w:val="none" w:sz="0" w:space="0" w:color="auto"/>
        <w:bottom w:val="none" w:sz="0" w:space="0" w:color="auto"/>
        <w:right w:val="none" w:sz="0" w:space="0" w:color="auto"/>
      </w:divBdr>
    </w:div>
    <w:div w:id="1868712161">
      <w:bodyDiv w:val="1"/>
      <w:marLeft w:val="0"/>
      <w:marRight w:val="0"/>
      <w:marTop w:val="0"/>
      <w:marBottom w:val="0"/>
      <w:divBdr>
        <w:top w:val="none" w:sz="0" w:space="0" w:color="auto"/>
        <w:left w:val="none" w:sz="0" w:space="0" w:color="auto"/>
        <w:bottom w:val="none" w:sz="0" w:space="0" w:color="auto"/>
        <w:right w:val="none" w:sz="0" w:space="0" w:color="auto"/>
      </w:divBdr>
    </w:div>
    <w:div w:id="2065785974">
      <w:bodyDiv w:val="1"/>
      <w:marLeft w:val="0"/>
      <w:marRight w:val="0"/>
      <w:marTop w:val="0"/>
      <w:marBottom w:val="0"/>
      <w:divBdr>
        <w:top w:val="none" w:sz="0" w:space="0" w:color="auto"/>
        <w:left w:val="none" w:sz="0" w:space="0" w:color="auto"/>
        <w:bottom w:val="none" w:sz="0" w:space="0" w:color="auto"/>
        <w:right w:val="none" w:sz="0" w:space="0" w:color="auto"/>
      </w:divBdr>
    </w:div>
    <w:div w:id="2101637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lilly-qualitydocs.veevavault.com/ui/" TargetMode="External"/><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lilly-qualitydocs.veevavault.com/ui/"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mbati004\OneDrive%20-%20PwC\01%20Projects\04%20Lilly\00%20Document%20Templates\Quality%20Procedure%20Template_10NOV202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7E8918C720354E965461DDA64804B1" ma:contentTypeVersion="9" ma:contentTypeDescription="Create a new document." ma:contentTypeScope="" ma:versionID="be4564700f4973058a0239bcc226957a">
  <xsd:schema xmlns:xsd="http://www.w3.org/2001/XMLSchema" xmlns:xs="http://www.w3.org/2001/XMLSchema" xmlns:p="http://schemas.microsoft.com/office/2006/metadata/properties" xmlns:ns2="551a7dab-0260-44a9-a64a-1d526013c325" xmlns:ns3="d5d6df39-afbf-42eb-af4a-27f2de05fa21" targetNamespace="http://schemas.microsoft.com/office/2006/metadata/properties" ma:root="true" ma:fieldsID="00d20a0c290c1fd1d3515379aefcc21e" ns2:_="" ns3:_="">
    <xsd:import namespace="551a7dab-0260-44a9-a64a-1d526013c325"/>
    <xsd:import namespace="d5d6df39-afbf-42eb-af4a-27f2de05fa2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1a7dab-0260-44a9-a64a-1d526013c32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5d6df39-afbf-42eb-af4a-27f2de05fa2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BillingMetadata" ma:index="1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6DFFDD6-AEBF-4F13-8A05-13B58F930E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1a7dab-0260-44a9-a64a-1d526013c325"/>
    <ds:schemaRef ds:uri="d5d6df39-afbf-42eb-af4a-27f2de05fa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F7324EA-4C49-4B3E-B69E-B8C2479446C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A4B2077-F07B-4EF6-A416-B4969D20C290}">
  <ds:schemaRefs>
    <ds:schemaRef ds:uri="http://schemas.openxmlformats.org/officeDocument/2006/bibliography"/>
  </ds:schemaRefs>
</ds:datastoreItem>
</file>

<file path=customXml/itemProps4.xml><?xml version="1.0" encoding="utf-8"?>
<ds:datastoreItem xmlns:ds="http://schemas.openxmlformats.org/officeDocument/2006/customXml" ds:itemID="{2FEFDD0E-F93A-4041-AD4E-AAB9133E486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C:\Users\sambati004\OneDrive - PwC\01 Projects\04 Lilly\00 Document Templates\Quality Procedure Template_10NOV2025.dotx</Template>
  <TotalTime>202</TotalTime>
  <Pages>9</Pages>
  <Words>2044</Words>
  <Characters>11411</Characters>
  <Application>Microsoft Office Word</Application>
  <DocSecurity>0</DocSecurity>
  <Lines>356</Lines>
  <Paragraphs>292</Paragraphs>
  <ScaleCrop>false</ScaleCrop>
  <HeadingPairs>
    <vt:vector size="2" baseType="variant">
      <vt:variant>
        <vt:lpstr>Title</vt:lpstr>
      </vt:variant>
      <vt:variant>
        <vt:i4>1</vt:i4>
      </vt:variant>
    </vt:vector>
  </HeadingPairs>
  <TitlesOfParts>
    <vt:vector size="1" baseType="lpstr">
      <vt:lpstr>Quality SOP Template</vt:lpstr>
    </vt:vector>
  </TitlesOfParts>
  <Manager/>
  <Company>Eli Lilly and Company</Company>
  <LinksUpToDate>false</LinksUpToDate>
  <CharactersWithSpaces>13163</CharactersWithSpaces>
  <SharedDoc>false</SharedDoc>
  <HyperlinkBase/>
  <HLinks>
    <vt:vector size="96" baseType="variant">
      <vt:variant>
        <vt:i4>1703998</vt:i4>
      </vt:variant>
      <vt:variant>
        <vt:i4>74</vt:i4>
      </vt:variant>
      <vt:variant>
        <vt:i4>0</vt:i4>
      </vt:variant>
      <vt:variant>
        <vt:i4>5</vt:i4>
      </vt:variant>
      <vt:variant>
        <vt:lpwstr/>
      </vt:variant>
      <vt:variant>
        <vt:lpwstr>_Toc220942841</vt:lpwstr>
      </vt:variant>
      <vt:variant>
        <vt:i4>1703998</vt:i4>
      </vt:variant>
      <vt:variant>
        <vt:i4>68</vt:i4>
      </vt:variant>
      <vt:variant>
        <vt:i4>0</vt:i4>
      </vt:variant>
      <vt:variant>
        <vt:i4>5</vt:i4>
      </vt:variant>
      <vt:variant>
        <vt:lpwstr/>
      </vt:variant>
      <vt:variant>
        <vt:lpwstr>_Toc220942840</vt:lpwstr>
      </vt:variant>
      <vt:variant>
        <vt:i4>1900606</vt:i4>
      </vt:variant>
      <vt:variant>
        <vt:i4>62</vt:i4>
      </vt:variant>
      <vt:variant>
        <vt:i4>0</vt:i4>
      </vt:variant>
      <vt:variant>
        <vt:i4>5</vt:i4>
      </vt:variant>
      <vt:variant>
        <vt:lpwstr/>
      </vt:variant>
      <vt:variant>
        <vt:lpwstr>_Toc220942839</vt:lpwstr>
      </vt:variant>
      <vt:variant>
        <vt:i4>1900606</vt:i4>
      </vt:variant>
      <vt:variant>
        <vt:i4>56</vt:i4>
      </vt:variant>
      <vt:variant>
        <vt:i4>0</vt:i4>
      </vt:variant>
      <vt:variant>
        <vt:i4>5</vt:i4>
      </vt:variant>
      <vt:variant>
        <vt:lpwstr/>
      </vt:variant>
      <vt:variant>
        <vt:lpwstr>_Toc220942838</vt:lpwstr>
      </vt:variant>
      <vt:variant>
        <vt:i4>1900606</vt:i4>
      </vt:variant>
      <vt:variant>
        <vt:i4>50</vt:i4>
      </vt:variant>
      <vt:variant>
        <vt:i4>0</vt:i4>
      </vt:variant>
      <vt:variant>
        <vt:i4>5</vt:i4>
      </vt:variant>
      <vt:variant>
        <vt:lpwstr/>
      </vt:variant>
      <vt:variant>
        <vt:lpwstr>_Toc220942837</vt:lpwstr>
      </vt:variant>
      <vt:variant>
        <vt:i4>1900606</vt:i4>
      </vt:variant>
      <vt:variant>
        <vt:i4>44</vt:i4>
      </vt:variant>
      <vt:variant>
        <vt:i4>0</vt:i4>
      </vt:variant>
      <vt:variant>
        <vt:i4>5</vt:i4>
      </vt:variant>
      <vt:variant>
        <vt:lpwstr/>
      </vt:variant>
      <vt:variant>
        <vt:lpwstr>_Toc220942836</vt:lpwstr>
      </vt:variant>
      <vt:variant>
        <vt:i4>1900606</vt:i4>
      </vt:variant>
      <vt:variant>
        <vt:i4>38</vt:i4>
      </vt:variant>
      <vt:variant>
        <vt:i4>0</vt:i4>
      </vt:variant>
      <vt:variant>
        <vt:i4>5</vt:i4>
      </vt:variant>
      <vt:variant>
        <vt:lpwstr/>
      </vt:variant>
      <vt:variant>
        <vt:lpwstr>_Toc220942835</vt:lpwstr>
      </vt:variant>
      <vt:variant>
        <vt:i4>1900606</vt:i4>
      </vt:variant>
      <vt:variant>
        <vt:i4>32</vt:i4>
      </vt:variant>
      <vt:variant>
        <vt:i4>0</vt:i4>
      </vt:variant>
      <vt:variant>
        <vt:i4>5</vt:i4>
      </vt:variant>
      <vt:variant>
        <vt:lpwstr/>
      </vt:variant>
      <vt:variant>
        <vt:lpwstr>_Toc220942834</vt:lpwstr>
      </vt:variant>
      <vt:variant>
        <vt:i4>1900606</vt:i4>
      </vt:variant>
      <vt:variant>
        <vt:i4>26</vt:i4>
      </vt:variant>
      <vt:variant>
        <vt:i4>0</vt:i4>
      </vt:variant>
      <vt:variant>
        <vt:i4>5</vt:i4>
      </vt:variant>
      <vt:variant>
        <vt:lpwstr/>
      </vt:variant>
      <vt:variant>
        <vt:lpwstr>_Toc220942833</vt:lpwstr>
      </vt:variant>
      <vt:variant>
        <vt:i4>1900606</vt:i4>
      </vt:variant>
      <vt:variant>
        <vt:i4>20</vt:i4>
      </vt:variant>
      <vt:variant>
        <vt:i4>0</vt:i4>
      </vt:variant>
      <vt:variant>
        <vt:i4>5</vt:i4>
      </vt:variant>
      <vt:variant>
        <vt:lpwstr/>
      </vt:variant>
      <vt:variant>
        <vt:lpwstr>_Toc220942832</vt:lpwstr>
      </vt:variant>
      <vt:variant>
        <vt:i4>1900606</vt:i4>
      </vt:variant>
      <vt:variant>
        <vt:i4>14</vt:i4>
      </vt:variant>
      <vt:variant>
        <vt:i4>0</vt:i4>
      </vt:variant>
      <vt:variant>
        <vt:i4>5</vt:i4>
      </vt:variant>
      <vt:variant>
        <vt:lpwstr/>
      </vt:variant>
      <vt:variant>
        <vt:lpwstr>_Toc220942831</vt:lpwstr>
      </vt:variant>
      <vt:variant>
        <vt:i4>7340092</vt:i4>
      </vt:variant>
      <vt:variant>
        <vt:i4>9</vt:i4>
      </vt:variant>
      <vt:variant>
        <vt:i4>0</vt:i4>
      </vt:variant>
      <vt:variant>
        <vt:i4>5</vt:i4>
      </vt:variant>
      <vt:variant>
        <vt:lpwstr>https://lsef.lilly.com/stage/Retire</vt:lpwstr>
      </vt:variant>
      <vt:variant>
        <vt:lpwstr/>
      </vt:variant>
      <vt:variant>
        <vt:i4>7340109</vt:i4>
      </vt:variant>
      <vt:variant>
        <vt:i4>6</vt:i4>
      </vt:variant>
      <vt:variant>
        <vt:i4>0</vt:i4>
      </vt:variant>
      <vt:variant>
        <vt:i4>5</vt:i4>
      </vt:variant>
      <vt:variant>
        <vt:lpwstr>https://lilly-qualitydocs.veevavault.com/ui/</vt:lpwstr>
      </vt:variant>
      <vt:variant>
        <vt:lpwstr>doc_info/1194024/</vt:lpwstr>
      </vt:variant>
      <vt:variant>
        <vt:i4>6881352</vt:i4>
      </vt:variant>
      <vt:variant>
        <vt:i4>3</vt:i4>
      </vt:variant>
      <vt:variant>
        <vt:i4>0</vt:i4>
      </vt:variant>
      <vt:variant>
        <vt:i4>5</vt:i4>
      </vt:variant>
      <vt:variant>
        <vt:lpwstr>https://lilly-qualitydocs.veevavault.com/ui/</vt:lpwstr>
      </vt:variant>
      <vt:variant>
        <vt:lpwstr>doc_info/283511/?state_type=steady_state__v</vt:lpwstr>
      </vt:variant>
      <vt:variant>
        <vt:i4>3211357</vt:i4>
      </vt:variant>
      <vt:variant>
        <vt:i4>0</vt:i4>
      </vt:variant>
      <vt:variant>
        <vt:i4>0</vt:i4>
      </vt:variant>
      <vt:variant>
        <vt:i4>5</vt:i4>
      </vt:variant>
      <vt:variant>
        <vt:lpwstr>https://lilly-qualitydocs.veevavault.com/ui/</vt:lpwstr>
      </vt:variant>
      <vt:variant>
        <vt:lpwstr>doc_info/52303/?state_type=steady_state__v</vt:lpwstr>
      </vt:variant>
      <vt:variant>
        <vt:i4>1966198</vt:i4>
      </vt:variant>
      <vt:variant>
        <vt:i4>0</vt:i4>
      </vt:variant>
      <vt:variant>
        <vt:i4>0</vt:i4>
      </vt:variant>
      <vt:variant>
        <vt:i4>5</vt:i4>
      </vt:variant>
      <vt:variant>
        <vt:lpwstr>mailto:sloka.ambati@pwc.com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Retirement Report</dc:title>
  <dc:subject/>
  <dc:creator>Andrea V Allen</dc:creator>
  <cp:keywords/>
  <dc:description/>
  <cp:lastModifiedBy>Andrea V Allen</cp:lastModifiedBy>
  <cp:revision>169</cp:revision>
  <cp:lastPrinted>2025-04-19T18:58:00Z</cp:lastPrinted>
  <dcterms:created xsi:type="dcterms:W3CDTF">2026-01-31T09:28:00Z</dcterms:created>
  <dcterms:modified xsi:type="dcterms:W3CDTF">2026-05-28T16:19:00Z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0x010100DA7E8918C720354E965461DDA64804B1</vt:lpwstr>
  </property>
  <property fmtid="{D5CDD505-2E9C-101B-9397-08002B2CF9AE}" pid="3" name="MSIP_Label_33a43f55-8c69-4551-bdfe-7648f90f7ee9_Enabled">
    <vt:lpwstr>True</vt:lpwstr>
  </property>
  <property fmtid="{D5CDD505-2E9C-101B-9397-08002B2CF9AE}" pid="4" name="MSIP_Label_33a43f55-8c69-4551-bdfe-7648f90f7ee9_SiteId">
    <vt:lpwstr>18a59a81-eea8-4c30-948a-d8824cdc2580</vt:lpwstr>
  </property>
  <property fmtid="{D5CDD505-2E9C-101B-9397-08002B2CF9AE}" pid="5" name="MSIP_Label_33a43f55-8c69-4551-bdfe-7648f90f7ee9_SetDate">
    <vt:lpwstr>2025-05-01T19:35:39Z</vt:lpwstr>
  </property>
  <property fmtid="{D5CDD505-2E9C-101B-9397-08002B2CF9AE}" pid="6" name="MSIP_Label_33a43f55-8c69-4551-bdfe-7648f90f7ee9_Name">
    <vt:lpwstr>33a43f55-8c69-4551-bdfe-7648f90f7ee9</vt:lpwstr>
  </property>
  <property fmtid="{D5CDD505-2E9C-101B-9397-08002B2CF9AE}" pid="7" name="MSIP_Label_33a43f55-8c69-4551-bdfe-7648f90f7ee9_ActionId">
    <vt:lpwstr>916b6e39-ac81-43b4-99fe-552269fd3a02</vt:lpwstr>
  </property>
  <property fmtid="{D5CDD505-2E9C-101B-9397-08002B2CF9AE}" pid="8" name="MSIP_Label_33a43f55-8c69-4551-bdfe-7648f90f7ee9_Removed">
    <vt:lpwstr>False</vt:lpwstr>
  </property>
  <property fmtid="{D5CDD505-2E9C-101B-9397-08002B2CF9AE}" pid="9" name="MSIP_Label_33a43f55-8c69-4551-bdfe-7648f90f7ee9_Extended_MSFT_Method">
    <vt:lpwstr>Privileged</vt:lpwstr>
  </property>
  <property fmtid="{D5CDD505-2E9C-101B-9397-08002B2CF9AE}" pid="10" name="Sensitivity">
    <vt:lpwstr>33a43f55-8c69-4551-bdfe-7648f90f7ee9</vt:lpwstr>
  </property>
  <property fmtid="{D5CDD505-2E9C-101B-9397-08002B2CF9AE}" pid="11" name="docLang">
    <vt:lpwstr>en</vt:lpwstr>
  </property>
  <property fmtid="{D5CDD505-2E9C-101B-9397-08002B2CF9AE}" pid="12" name="MediaServiceImageTags">
    <vt:lpwstr/>
  </property>
  <property fmtid="{D5CDD505-2E9C-101B-9397-08002B2CF9AE}" pid="13" name="Order">
    <vt:i4>82000</vt:i4>
  </property>
  <property fmtid="{D5CDD505-2E9C-101B-9397-08002B2CF9AE}" pid="14" name="xd_Signature">
    <vt:bool>false</vt:bool>
  </property>
  <property fmtid="{D5CDD505-2E9C-101B-9397-08002B2CF9AE}" pid="15" name="xd_ProgID">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