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R006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Senior Principal Software Engineer | MedHealth Solutions | 2019-03 to 2020-06</w:t>
      </w:r>
    </w:p>
    <w:p>
      <w:pPr/>
      <w:r>
        <w:t>Led the design and optimization of a patient data API platform serving 2M+ users. Drove performance tuning and refactoring initiatives, reducing response times by 40%.</w:t>
      </w:r>
    </w:p>
    <w:p>
      <w:pPr>
        <w:keepNext/>
      </w:pPr>
      <w:r>
        <w:rPr>
          <w:b/>
        </w:rPr>
        <w:t>Lead Python Developer | HealthTech Innovations | 2016-02 to 2019-02</w:t>
      </w:r>
    </w:p>
    <w:p>
      <w:pPr/>
      <w:r>
        <w:t>Managed a team of five developers building healthcare analytics tools. Champions of code quality through rigorous code reviews and implementation of best practices.</w:t>
      </w:r>
    </w:p>
    <w:p>
      <w:pPr>
        <w:keepNext/>
      </w:pPr>
      <w:r>
        <w:rPr>
          <w:b/>
        </w:rPr>
        <w:t>Senior Python Developer | DataCore Systems | 2013-01 to 2016-01</w:t>
      </w:r>
    </w:p>
    <w:p>
      <w:pPr/>
      <w:r>
        <w:t>Developed and maintained a data integration platform using Python and MySQL. Implemented Docker-based microservices and automated testing with Pytest and Unittest.</w:t>
      </w:r>
    </w:p>
    <w:p>
      <w:pPr>
        <w:keepNext/>
      </w:pPr>
      <w:r>
        <w:rPr>
          <w:b/>
        </w:rPr>
        <w:t>Python Developer | State University Research Lab | 2010-06 to 2012-12</w:t>
      </w:r>
    </w:p>
    <w:p>
      <w:pPr/>
      <w:r>
        <w:t>Built data processing scripts for clinical studies. Assisted in the development of a data dashboard, learning performance optimization techniques.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Python; MySQL; Performance optimization; Docker; Code review; Pytest; Bitbucket; Unittest; Virtual environments; Refactoring; REST APIs; AWS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Bachelor of Science | Computer Science | Indiana University Bloomington</w:t>
      </w:r>
    </w:p>
    <w:p>
      <w:pPr/>
      <w:r>
        <w:t>2006-09 to 2010-06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Healthcare API Performance Optimization</w:t>
      </w:r>
    </w:p>
    <w:p>
      <w:pPr/>
      <w:r>
        <w:t>Spearheaded a project to refactor and optimize a critical API, achieving a 40% reduction in latency through query tuning and caching strategies. Technologies used: Python, MySQL, Docker, Pytest.</w:t>
      </w:r>
    </w:p>
    <w:p>
      <w:pPr>
        <w:keepNext/>
      </w:pPr>
      <w:r>
        <w:t>Internal Code Review Automation</w:t>
      </w:r>
    </w:p>
    <w:p>
      <w:pPr/>
      <w:r>
        <w:t>Developed a tool to automate code review checks, integrating with Bitbucket to ensure consistent code quality. Technologies used: Python, Pytest.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AWS Certified Developer – Associate</w:t>
      </w:r>
    </w:p>
    <w:p>
      <w:pPr>
        <w:keepNext/>
      </w:pPr>
      <w:r>
        <w:t>Issued by Amazon Web Services.</w:t>
      </w:r>
    </w:p>
    <w:p>
      <w:pPr/>
      <w:r>
        <w:t>2019-01</w:t>
      </w:r>
    </w:p>
    <w:sectPr w:rsidR="00FC693F" w:rsidRPr="0006063C" w:rsidSect="00034616">
      <w:pgSz w:w="11909" w:h="16834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R006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