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E006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Communications Systems Specialist | United States Army | 2018-03 to 2020-08</w:t>
      </w:r>
    </w:p>
    <w:p>
      <w:pPr/>
      <w:r>
        <w:t>Managed and troubleshot tactical communication networks, ensuring reliability and performance. Automated routine monitoring tasks with scripts.</w:t>
      </w:r>
    </w:p>
    <w:p>
      <w:pPr>
        <w:keepNext/>
      </w:pPr>
      <w:r>
        <w:rPr>
          <w:b/>
        </w:rPr>
        <w:t>IT Operations Specialist | National Retail Chain Distribution Center | 2020-09 to 2022-02</w:t>
      </w:r>
    </w:p>
    <w:p>
      <w:pPr/>
      <w:r>
        <w:t>Supported Linux servers and network infrastructure for a distribution center. Implemented Ansible playbooks for config management.</w:t>
      </w:r>
    </w:p>
    <w:p>
      <w:pPr>
        <w:keepNext/>
      </w:pPr>
      <w:r>
        <w:rPr>
          <w:b/>
        </w:rPr>
        <w:t>DevOps Engineer | National Retail Chain IT Division | 2022-03 to Present</w:t>
      </w:r>
    </w:p>
    <w:p>
      <w:pPr/>
      <w:r>
        <w:t>Manage Kubernetes clusters and microservices deployments for e-commerce platform. Use Splunk for log analysis and performance tuning. Implement blue/green deployments and chaos experiments.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Log management and analysis; Performance tuning; Linux system administration; Microservices deployment; Network configuration and troubleshooting; Scripting and automation; Cost optimization; Immutable infrastructure; Chaos engineering; Blue/green and canary deployments; Configuration management; Cloud platform management; Ansible; Kubernetes; Splunk; Python; bash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 of Science | Computer Science | University of Massachusetts</w:t>
      </w:r>
    </w:p>
    <w:p>
      <w:pPr/>
      <w:r>
        <w:t>2019-09 to 2023-06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Automated Canary Deployment Pipeline</w:t>
      </w:r>
    </w:p>
    <w:p>
      <w:pPr/>
      <w:r>
        <w:t>Built a CI/CD pipeline with automated canary analysis using Kubernetes and Prometheus metrics, reducing deployment failures by 40%. Technologies used: Jenkins.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AWS Certified DevOps Engineer – Professional</w:t>
      </w:r>
    </w:p>
    <w:p>
      <w:pPr/>
      <w:r>
        <w:t>Issued by Amazon Web Services.</w:t>
      </w:r>
    </w:p>
    <w:p>
      <w:pPr/>
      <w:r>
        <w:t>2023-01</w:t>
      </w:r>
    </w:p>
    <w:p>
      <w:pPr>
        <w:keepNext/>
      </w:pPr>
      <w:r>
        <w:t>CKA: Certified Kubernetes Administrator</w:t>
      </w:r>
    </w:p>
    <w:p>
      <w:pPr/>
      <w:r>
        <w:t>Issued by Cloud Native Computing Foundation.</w:t>
      </w:r>
    </w:p>
    <w:p>
      <w:pPr/>
      <w:r>
        <w:t>2024-01</w:t>
      </w:r>
    </w:p>
    <w:sectPr w:rsidR="00FC693F" w:rsidRPr="0006063C" w:rsidSect="00034616">
      <w:pgSz w:w="11909" w:h="16834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E006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