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E038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Principal Machine Learning Engineer | Omaha Public Schools | 2022-01 to Present</w:t>
      </w:r>
    </w:p>
    <w:p>
      <w:pPr/>
      <w:r>
        <w:t>Leading machine learning initiatives for student outcome prediction and resource allocation.</w:t>
      </w:r>
    </w:p>
    <w:p>
      <w:pPr>
        <w:keepNext/>
      </w:pPr>
      <w:r>
        <w:rPr>
          <w:b/>
        </w:rPr>
        <w:t>Staff Machine Learning Engineer | Nebraska State College System | 2018-06 to 2022-01</w:t>
      </w:r>
    </w:p>
    <w:p>
      <w:pPr/>
      <w:r>
        <w:t>Developed recommendation systems and anomaly detection models for student services.</w:t>
      </w:r>
    </w:p>
    <w:p>
      <w:pPr>
        <w:keepNext/>
      </w:pPr>
      <w:r>
        <w:rPr>
          <w:b/>
        </w:rPr>
        <w:t>Lead Machine Learning Engineer | Midwest Telecom Solutions | 2015-03 to 2018-06</w:t>
      </w:r>
    </w:p>
    <w:p>
      <w:pPr/>
      <w:r>
        <w:t>Led a team of five engineers building predictive maintenance models. Company shut down in 2018.</w:t>
      </w:r>
    </w:p>
    <w:p>
      <w:pPr>
        <w:keepNext/>
      </w:pPr>
      <w:r>
        <w:rPr>
          <w:b/>
        </w:rPr>
        <w:t>Senior Machine Learning Engineer | Heartland Tech Services | 2011-09 to 2015-03</w:t>
      </w:r>
    </w:p>
    <w:p>
      <w:pPr/>
      <w:r>
        <w:t>Built speech recognition and anomaly detection systems. Promoted to senior after two years.</w:t>
      </w:r>
    </w:p>
    <w:p>
      <w:pPr>
        <w:keepNext/>
      </w:pPr>
      <w:r>
        <w:rPr>
          <w:b/>
        </w:rPr>
        <w:t>Machine Learning Engineer | Cellucomm | 2008-01 to 2011-08</w:t>
      </w:r>
    </w:p>
    <w:p>
      <w:pPr/>
      <w:r>
        <w:t>Implemented models for network optimization and customer churn prediction.</w:t>
      </w:r>
    </w:p>
    <w:p>
      <w:pPr>
        <w:keepNext/>
      </w:pPr>
      <w:r>
        <w:rPr>
          <w:b/>
        </w:rPr>
        <w:t>Junior Machine Learning Engineer | Telco Systems Midwest | 2005-05 to 2007-12</w:t>
      </w:r>
    </w:p>
    <w:p>
      <w:pPr/>
      <w:r>
        <w:t>Assisted with data pipelines and model deployment.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Cross-validation; Recommender Systems; Model Evaluation; Anomaly Detection; Hadoop; Feature Engineering; SQL; scikit-learn; Keras; Hyperparameter Tuning; Model Monitoring; Tableau; Seaborn; AWS; Python; TensorFlow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Howard University</w:t>
      </w:r>
    </w:p>
    <w:p>
      <w:pPr/>
      <w:r>
        <w:t>2000-09 to 2004-06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Machine Learning – Specialty</w:t>
      </w:r>
    </w:p>
    <w:p>
      <w:pPr/>
      <w:r>
        <w:t>Issued by Amazon Web Services.</w:t>
      </w:r>
    </w:p>
    <w:p>
      <w:pPr/>
      <w:r>
        <w:t>2019-01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E038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