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P017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IT Support Technician | Arkansas Data Systems | 2023-08 to Present</w:t>
      </w:r>
    </w:p>
    <w:p>
      <w:pPr/>
      <w:r>
        <w:t>Resolved 30+ tickets weekly, slashed average resolution time by 25% by automating log analysis workflows with ELK Stack. Supported GCP migration of internal apps, cutting downtime 40% during cutover.</w:t>
      </w:r>
    </w:p>
    <w:p>
      <w:pPr>
        <w:keepNext/>
      </w:pPr>
      <w:r>
        <w:rPr>
          <w:b/>
        </w:rPr>
        <w:t>Barista | Mugshots Coffee House | 2021-05 to 2023-07</w:t>
      </w:r>
    </w:p>
    <w:p>
      <w:pPr/>
      <w:r>
        <w:t>Managed rush-hour inventory, reduced waste 15% by shifting to just-in-time restocking. Trained 4 new hires on POS and customer service protocols.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Log management and analysis; Serverless and event-driven architecture; Chaos engineering; Version control strategies; Blue/green and canary deployments; Infrastructure as Code (IaC); Disaster recovery planning; Release management and rollback strategies; Scripting and automation; Cloud platform management; GCP; Docker; ELK Stack; ArgoCD; Datadog; GitHub Actions; Terraform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University of Arkansas at Little Rock</w:t>
      </w:r>
    </w:p>
    <w:p>
      <w:pPr/>
      <w:r>
        <w:t>2022-09 to 2024-06</w:t>
      </w:r>
    </w:p>
    <w:p>
      <w:pPr/>
      <w:r>
        <w:t>Associate of Science | Information Technology | Pulaski Technical College</w:t>
      </w:r>
    </w:p>
    <w:p>
      <w:pPr/>
      <w:r>
        <w:t>2020-09 to 2022-06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Serverless Disaster Recovery Simulation</w:t>
      </w:r>
    </w:p>
    <w:p>
      <w:pPr/>
      <w:r>
        <w:t>Designed a Chaotic GCP serverless architecture that fails over to a secondary region in under 5 minutes, achieving 99.9% uptime in testing. Technologies used: Terraform, Docker.</w:t>
      </w:r>
    </w:p>
    <w:p>
      <w:pPr>
        <w:keepNext/>
      </w:pPr>
      <w:r>
        <w:t>Blue/Green Deployment Pipeline</w:t>
      </w:r>
    </w:p>
    <w:p>
      <w:pPr/>
      <w:r>
        <w:t>Built a GitHub Actions pipeline for blue/green deployments, reducing rollback time from 20 min to 2 min using ArgoCD and Datadog metrics.</w:t>
      </w:r>
    </w:p>
    <w:p>
      <w:pPr>
        <w:keepNext/>
      </w:pPr>
      <w:r>
        <w:t>Log Anomaly Detection with ELK</w:t>
      </w:r>
    </w:p>
    <w:p>
      <w:pPr/>
      <w:r>
        <w:t>Implemented ELK-based log analysis for a mock e-commerce platform, cutting false security alerts by 50% with custom regex patterns. Technologies used: ELK Stack.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P017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