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3B61" w14:textId="77777777" w:rsidR="00E85332" w:rsidRDefault="00E85332"/>
    <w:p w14:paraId="132E2E51" w14:textId="77777777" w:rsidR="00C127B1" w:rsidRPr="00C127B1" w:rsidRDefault="00C127B1" w:rsidP="00C127B1"/>
    <w:p w14:paraId="1F02CB22" w14:textId="77777777" w:rsidR="00C127B1" w:rsidRPr="00C127B1" w:rsidRDefault="00C127B1" w:rsidP="00C127B1"/>
    <w:p w14:paraId="72FDF6E0" w14:textId="77777777" w:rsidR="00C127B1" w:rsidRDefault="00C127B1" w:rsidP="00C127B1"/>
    <w:p w14:paraId="4C5CB2F1" w14:textId="77777777" w:rsidR="004923E0" w:rsidRDefault="00C127B1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1"/>
          <w:szCs w:val="31"/>
          <w:lang w:val="en-GB"/>
        </w:rPr>
      </w:pPr>
      <w:r>
        <w:tab/>
      </w:r>
      <w:r w:rsidR="004923E0">
        <w:rPr>
          <w:rFonts w:ascii="Helvetica" w:hAnsi="Helvetica" w:cs="Helvetica"/>
          <w:color w:val="000000"/>
          <w:sz w:val="31"/>
          <w:szCs w:val="31"/>
          <w:lang w:val="en-GB"/>
        </w:rPr>
        <w:t>Assignment-based Subjective Questions</w:t>
      </w:r>
    </w:p>
    <w:p w14:paraId="694532A0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1"/>
          <w:szCs w:val="31"/>
          <w:lang w:val="en-GB"/>
        </w:rPr>
      </w:pPr>
    </w:p>
    <w:p w14:paraId="1B49A36A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1.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From your analysis of the categorical variables from the dataset, what could you infer about</w:t>
      </w:r>
    </w:p>
    <w:p w14:paraId="730EE781" w14:textId="6C881CDC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their effect on the dependent variable? </w:t>
      </w:r>
    </w:p>
    <w:p w14:paraId="7DBA9504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16400092" w14:textId="77777777" w:rsidR="004923E0" w:rsidRP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63317B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: season, </w:t>
      </w:r>
      <w:proofErr w:type="spellStart"/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>yr</w:t>
      </w:r>
      <w:proofErr w:type="spellEnd"/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, </w:t>
      </w:r>
      <w:proofErr w:type="spellStart"/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>mnth</w:t>
      </w:r>
      <w:proofErr w:type="spellEnd"/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, holiday, weekday, </w:t>
      </w:r>
      <w:proofErr w:type="spellStart"/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>weathersit</w:t>
      </w:r>
      <w:proofErr w:type="spellEnd"/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are categorical variables in the dataset. From the analysis, it can be inferred that</w:t>
      </w:r>
    </w:p>
    <w:p w14:paraId="3062A500" w14:textId="53F70CEE" w:rsidR="004923E0" w:rsidRP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>•</w:t>
      </w: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ab/>
        <w:t xml:space="preserve">Fall is the season to get maximum active customers (September being the month). 2019 </w:t>
      </w:r>
      <w:r w:rsidR="009822D5" w:rsidRPr="004923E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observed </w:t>
      </w:r>
      <w:r w:rsidR="009822D5">
        <w:rPr>
          <w:rFonts w:ascii="Helvetica" w:hAnsi="Helvetica" w:cs="Helvetica"/>
          <w:color w:val="000000"/>
          <w:sz w:val="22"/>
          <w:szCs w:val="22"/>
          <w:lang w:val="en-GB"/>
        </w:rPr>
        <w:t>more</w:t>
      </w: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sale than 2018.</w:t>
      </w:r>
    </w:p>
    <w:p w14:paraId="5360C12C" w14:textId="77777777" w:rsidR="004923E0" w:rsidRP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>•</w:t>
      </w: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ab/>
        <w:t>Holidays affect the active count which drops.</w:t>
      </w:r>
    </w:p>
    <w:p w14:paraId="3B7E627F" w14:textId="41DF9C76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>•</w:t>
      </w:r>
      <w:r w:rsidRPr="004923E0">
        <w:rPr>
          <w:rFonts w:ascii="Helvetica" w:hAnsi="Helvetica" w:cs="Helvetica"/>
          <w:color w:val="000000"/>
          <w:sz w:val="22"/>
          <w:szCs w:val="22"/>
          <w:lang w:val="en-GB"/>
        </w:rPr>
        <w:tab/>
        <w:t>During heavy rain, there are no users whereas partly cloudy/clear sky saw the maximum count.</w:t>
      </w:r>
    </w:p>
    <w:p w14:paraId="14136A63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1DD44371" w14:textId="3CC81A02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2.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Why is it important to use 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en-GB"/>
        </w:rPr>
        <w:t>drop_first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=True during dummy variable creation? </w:t>
      </w:r>
    </w:p>
    <w:p w14:paraId="49A85605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74B2686" w14:textId="57F2817D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proofErr w:type="gramStart"/>
      <w:r w:rsidRPr="0063317B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:</w:t>
      </w:r>
      <w:proofErr w:type="gramEnd"/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Removes the first column since its an extra column. We can use n-1 columns to derive values of n columns. It also helps in reducing collinear</w:t>
      </w:r>
      <w:r w:rsidR="00340430">
        <w:rPr>
          <w:rFonts w:ascii="Helvetica" w:hAnsi="Helvetica" w:cs="Helvetica"/>
          <w:color w:val="000000"/>
          <w:sz w:val="22"/>
          <w:szCs w:val="22"/>
          <w:lang w:val="en-GB"/>
        </w:rPr>
        <w:t>ity between dummy variables.</w:t>
      </w:r>
    </w:p>
    <w:p w14:paraId="39D520F2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732BF806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3.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Looking at the pair-plot among the numerical variables, which one has the highest correlation</w:t>
      </w:r>
    </w:p>
    <w:p w14:paraId="78D7044C" w14:textId="639AA2C1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with the target variable? </w:t>
      </w:r>
    </w:p>
    <w:p w14:paraId="4CC42283" w14:textId="77777777" w:rsidR="00340430" w:rsidRDefault="0034043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7D7F79D4" w14:textId="4EABC24E" w:rsidR="00340430" w:rsidRDefault="0034043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63317B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en-GB"/>
        </w:rPr>
        <w:t>atemp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has it; I also believe temp would have the same (but I deleted it) since it was a duplicate variable. </w:t>
      </w:r>
    </w:p>
    <w:p w14:paraId="60760EFA" w14:textId="77777777" w:rsidR="00340430" w:rsidRDefault="0034043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BCCDD0E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4.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How did you validate the assumptions of Linear Regression after building the model on the</w:t>
      </w:r>
    </w:p>
    <w:p w14:paraId="2D494F42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training set? (3 marks)</w:t>
      </w:r>
    </w:p>
    <w:p w14:paraId="6918FDCF" w14:textId="77777777" w:rsidR="00340430" w:rsidRDefault="0034043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9B56A2C" w14:textId="2986659D" w:rsidR="00340430" w:rsidRDefault="00340430" w:rsidP="00340430">
      <w:pPr>
        <w:tabs>
          <w:tab w:val="left" w:pos="560"/>
          <w:tab w:val="left" w:pos="1120"/>
          <w:tab w:val="left" w:pos="168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63317B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 w:rsidRPr="00340430">
        <w:rPr>
          <w:rFonts w:ascii="Helvetica" w:hAnsi="Helvetica" w:cs="Helvetica"/>
          <w:color w:val="000000"/>
          <w:sz w:val="22"/>
          <w:szCs w:val="22"/>
          <w:lang w:val="en-GB"/>
        </w:rPr>
        <w:t xml:space="preserve">. One of the fundamental assumptions of a linear regression model is that the error terms should correspond to a normal curve, when plotted on histogram. </w:t>
      </w:r>
    </w:p>
    <w:p w14:paraId="3C488236" w14:textId="77777777" w:rsidR="00340430" w:rsidRDefault="0034043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7072637A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5.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Based on the final model, which are the top 3 features contributing significantly towards</w:t>
      </w:r>
    </w:p>
    <w:p w14:paraId="6F5F2A9D" w14:textId="0DC22420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explaining the demand of the shared bikes? </w:t>
      </w:r>
    </w:p>
    <w:p w14:paraId="063CCA26" w14:textId="77777777" w:rsidR="003C1C87" w:rsidRDefault="003C1C87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28842820" w14:textId="47BB15C7" w:rsidR="003C1C87" w:rsidRDefault="003C1C87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63317B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. Yr. and 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en-GB"/>
        </w:rPr>
        <w:t>aTemp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en-GB"/>
        </w:rPr>
        <w:t>. positively affect the model while windspeed -</w:t>
      </w:r>
      <w:proofErr w:type="spellStart"/>
      <w:r>
        <w:rPr>
          <w:rFonts w:ascii="Helvetica" w:hAnsi="Helvetica" w:cs="Helvetica"/>
          <w:color w:val="000000"/>
          <w:sz w:val="22"/>
          <w:szCs w:val="22"/>
          <w:lang w:val="en-GB"/>
        </w:rPr>
        <w:t>vely</w:t>
      </w:r>
      <w:proofErr w:type="spellEnd"/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affects the same. </w:t>
      </w:r>
    </w:p>
    <w:p w14:paraId="110837EA" w14:textId="77777777" w:rsidR="009822D5" w:rsidRDefault="009822D5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31"/>
          <w:szCs w:val="31"/>
          <w:lang w:val="en-GB"/>
        </w:rPr>
      </w:pPr>
    </w:p>
    <w:p w14:paraId="30F2CD6F" w14:textId="106515F6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31"/>
          <w:szCs w:val="31"/>
          <w:lang w:val="en-GB"/>
        </w:rPr>
      </w:pPr>
      <w:r>
        <w:rPr>
          <w:rFonts w:ascii="Helvetica" w:hAnsi="Helvetica" w:cs="Helvetica"/>
          <w:color w:val="000000"/>
          <w:sz w:val="31"/>
          <w:szCs w:val="31"/>
          <w:lang w:val="en-GB"/>
        </w:rPr>
        <w:t>General Subjective Questions</w:t>
      </w:r>
    </w:p>
    <w:p w14:paraId="6DBFF3AA" w14:textId="3CAFD288" w:rsidR="004923E0" w:rsidRPr="003C1C87" w:rsidRDefault="004923E0" w:rsidP="003C1C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Explain the linear regression algorithm in detail. (4 marks)</w:t>
      </w:r>
    </w:p>
    <w:p w14:paraId="7C81C971" w14:textId="77777777" w:rsid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8DB35E7" w14:textId="3FCA7B64" w:rsid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. </w:t>
      </w: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An interpolation technique used to predict correlation between variables and how an independent variable is influenced by the dependent variable(s), is linear regression.</w:t>
      </w:r>
    </w:p>
    <w:p w14:paraId="552BD822" w14:textId="58FBF1EF" w:rsid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Ideally the below 4 steps are used to do a liner regression analysis and create a model. </w:t>
      </w:r>
    </w:p>
    <w:p w14:paraId="4EB7AA0B" w14:textId="469498B9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ab/>
      </w: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1. Reading and Understanding the Data.</w:t>
      </w:r>
    </w:p>
    <w:p w14:paraId="77034940" w14:textId="08054011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 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ab/>
      </w: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2. Training the model.</w:t>
      </w:r>
    </w:p>
    <w:p w14:paraId="541E139C" w14:textId="4C777CCE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ab/>
      </w: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3. Residual Analysis.</w:t>
      </w:r>
    </w:p>
    <w:p w14:paraId="6FF5DC35" w14:textId="3D8E4A28" w:rsid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ab/>
      </w: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4. Predicting evaluating the model on the test set.</w:t>
      </w:r>
    </w:p>
    <w:p w14:paraId="51FDBEBA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77F3A083" w14:textId="4635D027" w:rsidR="004923E0" w:rsidRPr="003C1C87" w:rsidRDefault="004923E0" w:rsidP="003C1C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Explain the Anscombe’s quartet in detail. (3 marks)</w:t>
      </w:r>
    </w:p>
    <w:p w14:paraId="05C7FF50" w14:textId="77777777" w:rsid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1B38C0F9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. </w:t>
      </w: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Anscombe's quartet is a famous example in statistics used to highlight the importance of data visualization. It consists of four sets of data, each containing 11 data points (x, y pairs).</w:t>
      </w:r>
    </w:p>
    <w:p w14:paraId="6B4FC521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E4A776D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lastRenderedPageBreak/>
        <w:t>Here's the key point: all four sets have nearly identical summary statistics like mean, variance, correlation coefficient, and even linear regression lines.</w:t>
      </w:r>
    </w:p>
    <w:p w14:paraId="39D474C7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2690CA97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However, when you plot these data sets, they reveal very different underlying relationships between the x and y variables.</w:t>
      </w:r>
    </w:p>
    <w:p w14:paraId="1BB8C399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3B0DA727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Importance of visualization: Summary statistics alone can be misleading. Visualizing the data with scatter plots allows you to identify trends, outliers, and non-linear relationships that wouldn't be evident from just numbers.</w:t>
      </w:r>
    </w:p>
    <w:p w14:paraId="15D24568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Impact of outliers: A single outlier can significantly affect summary statistics like correlation, but its influence might not be obvious without visualization.</w:t>
      </w:r>
    </w:p>
    <w:p w14:paraId="6E336EFD" w14:textId="3EBD7023" w:rsid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3C1C87">
        <w:rPr>
          <w:rFonts w:ascii="Helvetica" w:hAnsi="Helvetica" w:cs="Helvetica"/>
          <w:color w:val="000000"/>
          <w:sz w:val="22"/>
          <w:szCs w:val="22"/>
          <w:lang w:val="en-GB"/>
        </w:rPr>
        <w:t>Anscombe's quartet is a reminder that before diving into statistical analysis, it's crucial to explore your data graphically. This can help you choose the most appropriate analysis methods and avoid misinterpretations.</w:t>
      </w:r>
    </w:p>
    <w:p w14:paraId="00856AD4" w14:textId="77777777" w:rsidR="003C1C87" w:rsidRPr="003C1C87" w:rsidRDefault="003C1C87" w:rsidP="003C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F94F4A2" w14:textId="77777777" w:rsidR="002F6934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3.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What is Pearson’s R? (3 marks)</w:t>
      </w:r>
    </w:p>
    <w:p w14:paraId="20FBE118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11A36B39" w14:textId="77777777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. </w:t>
      </w: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Pearson's R, also known as the Pearson correlation coefficient, is a statistical measure used to assess the strength and direction of a linear relationship between two continuous variables. It's denoted by the symbol "r".</w:t>
      </w:r>
    </w:p>
    <w:p w14:paraId="455525A6" w14:textId="77777777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60FEC6E" w14:textId="77777777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Strength</w:t>
      </w: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: The value of r ranges from -1 to +1.</w:t>
      </w:r>
    </w:p>
    <w:p w14:paraId="0BEE1BD8" w14:textId="540BF6FA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A value close to +1 indicates a strong positive correlation. As one variable increases, the other tends to increase as well. (Example: Height and weight)</w:t>
      </w:r>
    </w:p>
    <w:p w14:paraId="48AEE5D1" w14:textId="69057F26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A value close to -1 indicates a strong negative correlation. As one variable increases, the other tends to decrease. (Example: Study time and exam scores - assuming more study leads to better scores)</w:t>
      </w:r>
    </w:p>
    <w:p w14:paraId="78B34D2D" w14:textId="2E502ABB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A value close to 0 indicates a weak or no correlation. There's no clear linear relationship between the variables.</w:t>
      </w:r>
    </w:p>
    <w:p w14:paraId="4DF4696A" w14:textId="77777777" w:rsid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</w:pPr>
    </w:p>
    <w:p w14:paraId="11A4B7C7" w14:textId="58D712AD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Direction</w:t>
      </w: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: The positive or negative sign of r indicates the direction of the correlation.</w:t>
      </w:r>
    </w:p>
    <w:p w14:paraId="49B20141" w14:textId="77777777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4CE6E9F6" w14:textId="77777777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It only measures linear relationships. Non-linear relationships won't be captured by Pearson's R. (Imagine a scatter plot that curves instead of a straight line)</w:t>
      </w:r>
    </w:p>
    <w:p w14:paraId="578BAECF" w14:textId="77777777" w:rsid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51AA69EB" w14:textId="3DA0A94C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 xml:space="preserve">It assumes both variables are continuous. It's not suitable for </w:t>
      </w: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analysing</w:t>
      </w: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categorical data.</w:t>
      </w:r>
    </w:p>
    <w:p w14:paraId="2F954021" w14:textId="77777777" w:rsid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11AE3743" w14:textId="24BE321D" w:rsidR="002F6934" w:rsidRP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The interpretation of a "strong" correlation can vary depending on the field of study.</w:t>
      </w:r>
    </w:p>
    <w:p w14:paraId="5D3B0378" w14:textId="77777777" w:rsid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5B233B91" w14:textId="0BC9F14E" w:rsidR="002F6934" w:rsidRDefault="002F6934" w:rsidP="002F6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color w:val="000000"/>
          <w:sz w:val="22"/>
          <w:szCs w:val="22"/>
          <w:lang w:val="en-GB"/>
        </w:rPr>
        <w:t>It helps researchers understand how changes in one variable might be associated with changes in another.</w:t>
      </w:r>
    </w:p>
    <w:p w14:paraId="19B4C076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3A1D9171" w14:textId="4079F013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4.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What is scaling? Why is scaling performed? What is the difference between normalized scaling</w:t>
      </w:r>
    </w:p>
    <w:p w14:paraId="1B61687B" w14:textId="3C00ED08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and standardized scaling? </w:t>
      </w:r>
    </w:p>
    <w:p w14:paraId="25207227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490BD964" w14:textId="293C558E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676E1CD3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Scaling in statistics refers to the process of transforming your data values to a common scale.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is often done to improve the performance of machine learning algorithms or statistical models.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There are several reasons why scaling is important:</w:t>
      </w:r>
    </w:p>
    <w:p w14:paraId="0654C790" w14:textId="77777777" w:rsidR="002F6934" w:rsidRDefault="002F6934" w:rsidP="002F6934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 w:line="360" w:lineRule="atLeast"/>
        <w:ind w:left="108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Feature comparability: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Different features (variables) in your data may be measured on different scales.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For example,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income might be in thousands of dollars while age is in years.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Scaling helps put all features on a similar scale,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allowing the model to treat them more equally.</w:t>
      </w:r>
    </w:p>
    <w:p w14:paraId="7D788AEB" w14:textId="77777777" w:rsidR="002F6934" w:rsidRPr="002F6934" w:rsidRDefault="002F6934" w:rsidP="002F6934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 w:line="360" w:lineRule="atLeast"/>
        <w:ind w:left="108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lastRenderedPageBreak/>
        <w:t>Gradient descent optimization: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Many machine learning algorithms rely on optimization techniques like gradient descent.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Scaling can improve the convergence of these algorithms,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making them learn faster and potentially reach better solutions.</w:t>
      </w:r>
    </w:p>
    <w:p w14:paraId="26CB361A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1080"/>
        <w:rPr>
          <w:rFonts w:ascii="Helvetica Neue" w:hAnsi="Helvetica Neue"/>
          <w:color w:val="1F1F1F"/>
        </w:rPr>
      </w:pPr>
    </w:p>
    <w:p w14:paraId="14764EA3" w14:textId="77777777" w:rsidR="002F6934" w:rsidRDefault="002F6934" w:rsidP="002F6934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 w:line="360" w:lineRule="atLeast"/>
        <w:ind w:left="108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Normalization vs. Standardization: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There are two main types of scaling commonly used:</w:t>
      </w:r>
    </w:p>
    <w:p w14:paraId="19B38109" w14:textId="77777777" w:rsidR="002F6934" w:rsidRDefault="002F6934" w:rsidP="002F6934">
      <w:pPr>
        <w:pStyle w:val="NormalWeb"/>
        <w:numPr>
          <w:ilvl w:val="1"/>
          <w:numId w:val="3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Normalization: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technique scales the data to a specific range,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typically between 0 and 1 (or -1 and 1).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There are different normalization methods,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but a common one is Min-Max scaling,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which subtracts the minimum value from each data point and then divides by the difference between the maximum and minimum values.</w:t>
      </w:r>
    </w:p>
    <w:p w14:paraId="1669E421" w14:textId="77777777" w:rsidR="002F6934" w:rsidRDefault="002F6934" w:rsidP="002F6934">
      <w:pPr>
        <w:pStyle w:val="NormalWeb"/>
        <w:numPr>
          <w:ilvl w:val="1"/>
          <w:numId w:val="3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Standardization: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technique transforms the data to have a zero mean and a unit standard deviation.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is achieved by subtracting the mean value from each data point and then dividing by the standard deviation.</w:t>
      </w:r>
    </w:p>
    <w:p w14:paraId="77617FC1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36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Here's a table summarizing the key differences:</w:t>
      </w:r>
    </w:p>
    <w:tbl>
      <w:tblPr>
        <w:tblW w:w="0" w:type="auto"/>
        <w:tblCellSpacing w:w="15" w:type="dxa"/>
        <w:shd w:val="clear" w:color="auto" w:fill="F0F4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4078"/>
        <w:gridCol w:w="5486"/>
      </w:tblGrid>
      <w:tr w:rsidR="002F6934" w14:paraId="0DF0E4B8" w14:textId="77777777" w:rsidTr="002F69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26F1109" w14:textId="77777777" w:rsidR="002F6934" w:rsidRDefault="002F6934">
            <w:pPr>
              <w:spacing w:line="360" w:lineRule="atLeas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9ED8520" w14:textId="77777777" w:rsidR="002F6934" w:rsidRDefault="002F6934">
            <w:pPr>
              <w:spacing w:line="360" w:lineRule="atLeast"/>
              <w:jc w:val="center"/>
            </w:pPr>
            <w:r>
              <w:t>Normalization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818E409" w14:textId="77777777" w:rsidR="002F6934" w:rsidRDefault="002F6934">
            <w:pPr>
              <w:spacing w:line="360" w:lineRule="atLeast"/>
              <w:jc w:val="center"/>
            </w:pPr>
            <w:r>
              <w:t>Standardization</w:t>
            </w:r>
          </w:p>
        </w:tc>
      </w:tr>
      <w:tr w:rsidR="002F6934" w14:paraId="2B153A31" w14:textId="77777777" w:rsidTr="002F6934">
        <w:trPr>
          <w:tblCellSpacing w:w="15" w:type="dxa"/>
        </w:trPr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32A34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Target range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6F20B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User-specified range (e.g., 0-1)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07214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 = 0, Standard deviation = 1</w:t>
            </w:r>
          </w:p>
        </w:tc>
      </w:tr>
      <w:tr w:rsidR="002F6934" w14:paraId="3ECBD7D5" w14:textId="77777777" w:rsidTr="002F6934">
        <w:trPr>
          <w:tblCellSpacing w:w="15" w:type="dxa"/>
        </w:trPr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6623DE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Outlier impact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AF316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 be sensitive to outliers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CC5AFF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Less sensitive to outliers</w:t>
            </w:r>
          </w:p>
        </w:tc>
      </w:tr>
      <w:tr w:rsidR="002F6934" w14:paraId="3D3CEE77" w14:textId="77777777" w:rsidTr="002F6934">
        <w:trPr>
          <w:tblCellSpacing w:w="15" w:type="dxa"/>
        </w:trPr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3CF23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Interpretation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CE3380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Scaled values don't directly reflect original unit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AA1C5" w14:textId="77777777" w:rsidR="002F6934" w:rsidRDefault="002F6934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Scaled values represent units of standard deviation from the mean</w:t>
            </w:r>
          </w:p>
        </w:tc>
      </w:tr>
    </w:tbl>
    <w:p w14:paraId="65951449" w14:textId="688CE303" w:rsidR="002F6934" w:rsidRDefault="002F6934" w:rsidP="002F6934">
      <w:pPr>
        <w:pStyle w:val="NormalWeb"/>
        <w:spacing w:before="0" w:beforeAutospacing="0" w:after="0" w:afterAutospacing="0" w:line="360" w:lineRule="atLeast"/>
        <w:ind w:left="36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Choosing between normalization and standardization depends on specific needs and the algorithm:</w:t>
      </w:r>
    </w:p>
    <w:p w14:paraId="2338122F" w14:textId="51962667" w:rsidR="002F6934" w:rsidRDefault="002F6934" w:rsidP="002F6934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tLeast"/>
        <w:ind w:left="108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Normalization: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Use this if the absolute values of your features are important,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or if your algorithm is sensitive to the range of data values.</w:t>
      </w:r>
    </w:p>
    <w:p w14:paraId="391E4A80" w14:textId="77777777" w:rsidR="002F6934" w:rsidRDefault="002F6934" w:rsidP="002F6934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tLeast"/>
        <w:ind w:left="108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Standardization: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Use this if the distribution of your data is important,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or if your algorithm relies on assumptions about normality (like linear regression).</w:t>
      </w:r>
    </w:p>
    <w:p w14:paraId="5DB63C65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7F230EEB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02F1F4A7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5.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You might have observed that sometimes the value of VIF is infinite. Why does this happen?</w:t>
      </w:r>
    </w:p>
    <w:p w14:paraId="5D0DA52D" w14:textId="77777777" w:rsidR="0063317B" w:rsidRDefault="0063317B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</w:pPr>
    </w:p>
    <w:p w14:paraId="17436677" w14:textId="2C5F3F57" w:rsidR="004923E0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2F6934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6F08ADEA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An infinite VIF (Variance Inflation Factor) in regression analysis indicates a scenario where a predictor variable (independent variable) is perfectly collinear with a linear combination of other predictor variables in the model.</w:t>
      </w:r>
    </w:p>
    <w:p w14:paraId="3B04CFE9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Here's a breakdown of what it means:</w:t>
      </w:r>
    </w:p>
    <w:p w14:paraId="42A8F8AF" w14:textId="77777777" w:rsidR="002F6934" w:rsidRDefault="002F6934" w:rsidP="002F6934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Multicollinearity: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VIF measures the inflation of a variable's variance due to multicollinearity.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Multicollinearity occurs when there's a high degree of correlation between two or more independent variables.</w:t>
      </w:r>
    </w:p>
    <w:p w14:paraId="67591FA6" w14:textId="77777777" w:rsidR="002F6934" w:rsidRDefault="002F6934" w:rsidP="002F6934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Perfect Collinearity: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An infinite VIF signifies a more extreme case -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perfect collinearity</w:t>
      </w:r>
      <w:r>
        <w:rPr>
          <w:rFonts w:ascii="Helvetica Neue" w:hAnsi="Helvetica Neue"/>
          <w:color w:val="1F1F1F"/>
          <w:bdr w:val="none" w:sz="0" w:space="0" w:color="auto" w:frame="1"/>
        </w:rPr>
        <w:t>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means one predictor variable can be entirely expressed as a linear combination of the other predictor variables.</w:t>
      </w:r>
    </w:p>
    <w:p w14:paraId="6120077B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lastRenderedPageBreak/>
        <w:t>In simpler terms,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information contained in the variable with the infinite VIF is completely redundant because it can be perfectly predicted by the other variables.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redundancy creates several problems for your regression analysis:</w:t>
      </w:r>
    </w:p>
    <w:p w14:paraId="24CBF445" w14:textId="77777777" w:rsidR="002F6934" w:rsidRDefault="002F6934" w:rsidP="002F6934">
      <w:pPr>
        <w:numPr>
          <w:ilvl w:val="0"/>
          <w:numId w:val="6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Unreliable Coefficients: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regression coefficients associated with highly collinear variables become unstable and unreliable.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Even small changes in the data can lead to significant changes in these coefficients.</w:t>
      </w:r>
    </w:p>
    <w:p w14:paraId="3F66B4D6" w14:textId="77777777" w:rsidR="002F6934" w:rsidRDefault="002F6934" w:rsidP="002F6934">
      <w:pPr>
        <w:numPr>
          <w:ilvl w:val="0"/>
          <w:numId w:val="6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Difficult Interpretation: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It becomes challenging to interpret the individual effect of a variable with an infinite VIF on the target variable because its influence is entangled with the collinear variables.</w:t>
      </w:r>
    </w:p>
    <w:p w14:paraId="6234514E" w14:textId="77777777" w:rsidR="002F6934" w:rsidRDefault="002F6934" w:rsidP="002F6934">
      <w:pPr>
        <w:numPr>
          <w:ilvl w:val="0"/>
          <w:numId w:val="6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Inaccurate Model: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overall model's accuracy and reliability can be compromised due to the inflated variances and unstable coefficients.</w:t>
      </w:r>
    </w:p>
    <w:p w14:paraId="0C1FF5D4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Here's what to do if you encounter an infinite VIF:</w:t>
      </w:r>
    </w:p>
    <w:p w14:paraId="41268D59" w14:textId="77777777" w:rsidR="002F6934" w:rsidRDefault="002F6934" w:rsidP="002F6934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Identify the Culprit: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Examine the correlation matrix or other diagnostics to pinpoint the variables with high correlations (often exceeding 0.8 or 0.9).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variable with the infinite VIF is likely part of this group.</w:t>
      </w:r>
    </w:p>
    <w:p w14:paraId="7F09662C" w14:textId="77777777" w:rsidR="002F6934" w:rsidRDefault="002F6934" w:rsidP="002F6934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Remove or Combine: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There are several approaches to address multicollinearity,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 xml:space="preserve">and the best course of action depends on your specific </w:t>
      </w:r>
      <w:proofErr w:type="spellStart"/>
      <w:r>
        <w:rPr>
          <w:rFonts w:ascii="Helvetica Neue" w:hAnsi="Helvetica Neue"/>
          <w:color w:val="1F1F1F"/>
          <w:bdr w:val="none" w:sz="0" w:space="0" w:color="auto" w:frame="1"/>
        </w:rPr>
        <w:t>situation.Here</w:t>
      </w:r>
      <w:proofErr w:type="spellEnd"/>
      <w:r>
        <w:rPr>
          <w:rFonts w:ascii="Helvetica Neue" w:hAnsi="Helvetica Neue"/>
          <w:color w:val="1F1F1F"/>
          <w:bdr w:val="none" w:sz="0" w:space="0" w:color="auto" w:frame="1"/>
        </w:rPr>
        <w:t xml:space="preserve"> are some options:</w:t>
      </w:r>
    </w:p>
    <w:p w14:paraId="26A193D5" w14:textId="77777777" w:rsidR="002F6934" w:rsidRDefault="002F6934" w:rsidP="002F6934">
      <w:pPr>
        <w:numPr>
          <w:ilvl w:val="1"/>
          <w:numId w:val="7"/>
        </w:numPr>
        <w:tabs>
          <w:tab w:val="clear" w:pos="1440"/>
          <w:tab w:val="num" w:pos="2160"/>
        </w:tabs>
        <w:spacing w:line="360" w:lineRule="atLeast"/>
        <w:ind w:left="216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Remove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variable with the infinite VIF if it's not theoretically important to your model.</w:t>
      </w:r>
    </w:p>
    <w:p w14:paraId="1FB110CC" w14:textId="77777777" w:rsidR="002F6934" w:rsidRDefault="002F6934" w:rsidP="002F6934">
      <w:pPr>
        <w:numPr>
          <w:ilvl w:val="1"/>
          <w:numId w:val="7"/>
        </w:numPr>
        <w:tabs>
          <w:tab w:val="clear" w:pos="1440"/>
          <w:tab w:val="num" w:pos="2160"/>
        </w:tabs>
        <w:spacing w:line="360" w:lineRule="atLeast"/>
        <w:ind w:left="216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Combine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highly correlated variables into a single new variable if they represent a similar underlying concept.</w:t>
      </w:r>
    </w:p>
    <w:p w14:paraId="66DE2159" w14:textId="4C4D8CD1" w:rsidR="002F6934" w:rsidRDefault="002F6934" w:rsidP="002F6934">
      <w:pPr>
        <w:numPr>
          <w:ilvl w:val="1"/>
          <w:numId w:val="7"/>
        </w:numPr>
        <w:tabs>
          <w:tab w:val="clear" w:pos="1440"/>
          <w:tab w:val="num" w:pos="2160"/>
        </w:tabs>
        <w:spacing w:line="360" w:lineRule="atLeast"/>
        <w:ind w:left="216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Regularization techniques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like ridge regression or LASSO regression can be applied to handle multicollinearity while keeping all variables.</w:t>
      </w:r>
      <w:r w:rsidR="008D7EBF">
        <w:rPr>
          <w:rFonts w:ascii="Helvetica Neue" w:hAnsi="Helvetica Neue"/>
          <w:color w:val="1F1F1F"/>
          <w:bdr w:val="none" w:sz="0" w:space="0" w:color="auto" w:frame="1"/>
        </w:rPr>
        <w:t xml:space="preserve"> </w:t>
      </w:r>
      <w:r>
        <w:rPr>
          <w:rFonts w:ascii="Helvetica Neue" w:hAnsi="Helvetica Neue"/>
          <w:color w:val="1F1F1F"/>
          <w:bdr w:val="none" w:sz="0" w:space="0" w:color="auto" w:frame="1"/>
        </w:rPr>
        <w:t>However,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these techniques introduce additional complexity and require careful tuning.</w:t>
      </w:r>
    </w:p>
    <w:p w14:paraId="72B238DB" w14:textId="77777777" w:rsidR="002F6934" w:rsidRDefault="002F6934" w:rsidP="002F6934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By addressing multicollinearity and removing variables with infinite VIF,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you can improve the stability,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interpretability,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and overall accuracy of your regression model.</w:t>
      </w:r>
    </w:p>
    <w:p w14:paraId="69EF9DA3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3CA11C09" w14:textId="77777777" w:rsidR="002F6934" w:rsidRDefault="002F6934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0FBE94C4" w14:textId="77777777" w:rsidR="004923E0" w:rsidRDefault="004923E0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6.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What is a Q-Q plot? Explain the use and importance of a Q-Q plot in linear regression.</w:t>
      </w:r>
    </w:p>
    <w:p w14:paraId="7C6399E7" w14:textId="77777777" w:rsidR="008D7EBF" w:rsidRDefault="008D7EBF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7A64AA9" w14:textId="0B33DDA3" w:rsidR="008D7EBF" w:rsidRDefault="008D7EBF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63317B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Ans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754AE5B1" w14:textId="77777777" w:rsidR="008D7EBF" w:rsidRDefault="008D7EBF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807306C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A Q-Q plot,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also known as a quantile-quantile plot,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is a graphical tool used in linear regression to assess the normality of the residuals (errors) in your model.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Here's why it's important:</w:t>
      </w:r>
    </w:p>
    <w:p w14:paraId="76D99AF0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Normality Assumption: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Linear regression often relies on the assumption that the errors (the difference between actual and predicted values) are normally distributed.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assumption is crucial for the validity of certain statistical tests and the interpretation of the model's coefficients.</w:t>
      </w:r>
    </w:p>
    <w:p w14:paraId="1519E51F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Q-Q Plot to the Rescue: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Q-Q plot helps you visually check if the normality assumption holds.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It plots the quantiles of your standardized residuals against the quantiles of a standard normal distribution (the bell curve).</w:t>
      </w:r>
    </w:p>
    <w:p w14:paraId="1D779A60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Interpreting the Q-Q Plot:</w:t>
      </w:r>
    </w:p>
    <w:p w14:paraId="106A0CA0" w14:textId="67185AC6" w:rsidR="008D7EBF" w:rsidRDefault="008D7EBF" w:rsidP="008D7EBF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lastRenderedPageBreak/>
        <w:t>Straight Line: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If the points in the Q-Q plot fall roughly along a straight diagonal line,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it suggests that the residuals are likely normally distributed.</w:t>
      </w:r>
      <w:r w:rsidR="0063317B">
        <w:rPr>
          <w:rFonts w:ascii="Helvetica Neue" w:hAnsi="Helvetica Neue"/>
          <w:color w:val="1F1F1F"/>
          <w:bdr w:val="none" w:sz="0" w:space="0" w:color="auto" w:frame="1"/>
        </w:rPr>
        <w:t xml:space="preserve"> </w:t>
      </w:r>
      <w:r>
        <w:rPr>
          <w:rFonts w:ascii="Helvetica Neue" w:hAnsi="Helvetica Neue"/>
          <w:color w:val="1F1F1F"/>
          <w:bdr w:val="none" w:sz="0" w:space="0" w:color="auto" w:frame="1"/>
        </w:rPr>
        <w:t>This is a good sign for your model.</w:t>
      </w:r>
    </w:p>
    <w:p w14:paraId="4F730EFF" w14:textId="77777777" w:rsidR="008D7EBF" w:rsidRDefault="008D7EBF" w:rsidP="008D7EBF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Deviations from the Line: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If the points deviate significantly from the line,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especially in the tails (far left or right),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it indicates that the residuals might not be normally distributed.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This could be due to factors like outliers,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skewness,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or kurtosis.</w:t>
      </w:r>
    </w:p>
    <w:p w14:paraId="0C13214F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Importance in Linear Regression:</w:t>
      </w:r>
    </w:p>
    <w:p w14:paraId="54F190EA" w14:textId="77777777" w:rsidR="008D7EBF" w:rsidRDefault="008D7EBF" w:rsidP="008D7EBF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Reliable P-Values: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When the normality assumption is met,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p-values associated with the regression coefficients become more reliable.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P-values help you assess the significance of each variable in the model.</w:t>
      </w:r>
    </w:p>
    <w:p w14:paraId="52514A35" w14:textId="77777777" w:rsidR="008D7EBF" w:rsidRDefault="008D7EBF" w:rsidP="008D7EBF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Confidence Intervals: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Normality also allows for the construction of valid confidence intervals for the regression coefficients.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These intervals provide an estimate of the range within which the true coefficient values likely lie.</w:t>
      </w:r>
    </w:p>
    <w:p w14:paraId="1398ADFF" w14:textId="77777777" w:rsidR="008D7EBF" w:rsidRDefault="008D7EBF" w:rsidP="008D7EBF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Model Diagnostics: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Even if the normality assumption isn't perfectly met,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Q-Q plot can still be a valuable diagnostic tool.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It can help you identify potential problems with your data or model that need further investigation.</w:t>
      </w:r>
    </w:p>
    <w:p w14:paraId="6357C1D6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Addressing Non-Normality:</w:t>
      </w:r>
    </w:p>
    <w:p w14:paraId="38B42368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If the Q-Q plot reveals non-normality,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there are several approaches you can take:</w:t>
      </w:r>
    </w:p>
    <w:p w14:paraId="71BF1F80" w14:textId="77777777" w:rsidR="008D7EBF" w:rsidRDefault="008D7EBF" w:rsidP="008D7EBF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Transform the Data: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You can try transforming your target variable (dependent variable) using techniques like log transformation or square root transformation to achieve normality.</w:t>
      </w:r>
    </w:p>
    <w:p w14:paraId="4C285FB8" w14:textId="77777777" w:rsidR="008D7EBF" w:rsidRDefault="008D7EBF" w:rsidP="008D7EBF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Robust Regression Methods: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Consider using robust regression methods that are less sensitive to violations of the normality assumption.</w:t>
      </w:r>
    </w:p>
    <w:p w14:paraId="43ECF72D" w14:textId="77777777" w:rsidR="008D7EBF" w:rsidRDefault="008D7EBF" w:rsidP="008D7EBF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tLeast"/>
        <w:ind w:left="144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  <w:bdr w:val="none" w:sz="0" w:space="0" w:color="auto" w:frame="1"/>
        </w:rPr>
        <w:t>Large Enough Sample Size: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Sometimes,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with a sufficiently large sample size,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the normality assumption becomes less critical,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and the model might still be reliable.</w:t>
      </w:r>
    </w:p>
    <w:p w14:paraId="74D35150" w14:textId="77777777" w:rsidR="008D7EBF" w:rsidRDefault="008D7EBF" w:rsidP="008D7EBF">
      <w:pPr>
        <w:pStyle w:val="NormalWeb"/>
        <w:spacing w:before="0" w:beforeAutospacing="0" w:after="0" w:afterAutospacing="0" w:line="360" w:lineRule="atLeast"/>
        <w:ind w:left="72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  <w:bdr w:val="none" w:sz="0" w:space="0" w:color="auto" w:frame="1"/>
        </w:rPr>
        <w:t>By using Q-Q plots and addressing potential non-normality issues,</w:t>
      </w:r>
      <w:r>
        <w:rPr>
          <w:rStyle w:val="apple-converted-space"/>
          <w:rFonts w:ascii="Helvetica Neue" w:eastAsiaTheme="majorEastAsia" w:hAnsi="Helvetica Neue"/>
          <w:color w:val="1F1F1F"/>
          <w:bdr w:val="none" w:sz="0" w:space="0" w:color="auto" w:frame="1"/>
        </w:rPr>
        <w:t> </w:t>
      </w:r>
      <w:r>
        <w:rPr>
          <w:rFonts w:ascii="Helvetica Neue" w:hAnsi="Helvetica Neue"/>
          <w:color w:val="1F1F1F"/>
          <w:bdr w:val="none" w:sz="0" w:space="0" w:color="auto" w:frame="1"/>
        </w:rPr>
        <w:t>you can ensure that your linear regression model is built on solid statistical ground and produces more interpretable and reliable results.</w:t>
      </w:r>
    </w:p>
    <w:p w14:paraId="123EF8A2" w14:textId="77777777" w:rsidR="008D7EBF" w:rsidRDefault="008D7EBF" w:rsidP="00492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sectPr w:rsidR="008D7EBF" w:rsidSect="004452B7">
      <w:type w:val="continuous"/>
      <w:pgSz w:w="12240" w:h="15840"/>
      <w:pgMar w:top="567" w:right="527" w:bottom="280" w:left="533" w:header="15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DBE"/>
    <w:multiLevelType w:val="multilevel"/>
    <w:tmpl w:val="1E3C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976E3"/>
    <w:multiLevelType w:val="multilevel"/>
    <w:tmpl w:val="78D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40F9"/>
    <w:multiLevelType w:val="multilevel"/>
    <w:tmpl w:val="C48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3778"/>
    <w:multiLevelType w:val="multilevel"/>
    <w:tmpl w:val="66E2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47080"/>
    <w:multiLevelType w:val="hybridMultilevel"/>
    <w:tmpl w:val="C152EF28"/>
    <w:lvl w:ilvl="0" w:tplc="119E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D2EB7"/>
    <w:multiLevelType w:val="multilevel"/>
    <w:tmpl w:val="B30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D29FF"/>
    <w:multiLevelType w:val="multilevel"/>
    <w:tmpl w:val="B1B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D75C5"/>
    <w:multiLevelType w:val="multilevel"/>
    <w:tmpl w:val="923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17B43"/>
    <w:multiLevelType w:val="multilevel"/>
    <w:tmpl w:val="FDC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E2B4E"/>
    <w:multiLevelType w:val="multilevel"/>
    <w:tmpl w:val="198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762897">
    <w:abstractNumId w:val="0"/>
  </w:num>
  <w:num w:numId="2" w16cid:durableId="1584222903">
    <w:abstractNumId w:val="4"/>
  </w:num>
  <w:num w:numId="3" w16cid:durableId="222298429">
    <w:abstractNumId w:val="6"/>
  </w:num>
  <w:num w:numId="4" w16cid:durableId="1751271438">
    <w:abstractNumId w:val="3"/>
  </w:num>
  <w:num w:numId="5" w16cid:durableId="8721495">
    <w:abstractNumId w:val="8"/>
  </w:num>
  <w:num w:numId="6" w16cid:durableId="448820602">
    <w:abstractNumId w:val="1"/>
  </w:num>
  <w:num w:numId="7" w16cid:durableId="1470241455">
    <w:abstractNumId w:val="5"/>
  </w:num>
  <w:num w:numId="8" w16cid:durableId="1518543230">
    <w:abstractNumId w:val="9"/>
  </w:num>
  <w:num w:numId="9" w16cid:durableId="980311134">
    <w:abstractNumId w:val="2"/>
  </w:num>
  <w:num w:numId="10" w16cid:durableId="1262950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doNotDisplayPageBoundaries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B1"/>
    <w:rsid w:val="000B0D28"/>
    <w:rsid w:val="00142BD6"/>
    <w:rsid w:val="002F6934"/>
    <w:rsid w:val="00340430"/>
    <w:rsid w:val="003C1C87"/>
    <w:rsid w:val="004452B7"/>
    <w:rsid w:val="004923E0"/>
    <w:rsid w:val="00594B00"/>
    <w:rsid w:val="0063317B"/>
    <w:rsid w:val="00636045"/>
    <w:rsid w:val="006A5BE1"/>
    <w:rsid w:val="007C3559"/>
    <w:rsid w:val="008D7EBF"/>
    <w:rsid w:val="009822D5"/>
    <w:rsid w:val="00C127B1"/>
    <w:rsid w:val="00E85332"/>
    <w:rsid w:val="00F40812"/>
    <w:rsid w:val="00F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5471"/>
  <w15:chartTrackingRefBased/>
  <w15:docId w15:val="{621FE893-9E7F-4549-A846-C88FCA0C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3E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923E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Aadhar</dc:creator>
  <cp:keywords/>
  <dc:description/>
  <cp:lastModifiedBy>Sharma, Aadhar</cp:lastModifiedBy>
  <cp:revision>2</cp:revision>
  <dcterms:created xsi:type="dcterms:W3CDTF">2024-06-23T13:37:00Z</dcterms:created>
  <dcterms:modified xsi:type="dcterms:W3CDTF">2024-06-23T13:37:00Z</dcterms:modified>
</cp:coreProperties>
</file>