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24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40"/>
        </w:rPr>
        <w:t>Nexus — Local Semantic File Search System Powered by Retrieval-Augmented Generation (RAG) and Local LLMs</w:t>
      </w:r>
    </w:p>
    <w:p>
      <w:pPr>
        <w:spacing w:before="60" w:after="120" w:line="276" w:lineRule="auto"/>
      </w:pPr>
      <w:r>
        <w:rPr>
          <w:rFonts w:ascii="Calibri" w:hAnsi="Calibri"/>
          <w:b/>
          <w:color w:val="282828"/>
          <w:sz w:val="21"/>
        </w:rPr>
        <w:t>SUBMITTED FOR:</w:t>
      </w:r>
      <w:r>
        <w:rPr>
          <w:rFonts w:ascii="Calibri" w:hAnsi="Calibri"/>
          <w:color w:val="282828"/>
          <w:sz w:val="21"/>
        </w:rPr>
        <w:t xml:space="preserve"> Technical Documentation &amp; System Specifications</w:t>
      </w:r>
    </w:p>
    <w:p>
      <w:pPr>
        <w:spacing w:before="60" w:after="120" w:line="276" w:lineRule="auto"/>
      </w:pPr>
      <w:r>
        <w:rPr>
          <w:rFonts w:ascii="Calibri" w:hAnsi="Calibri"/>
          <w:b/>
          <w:color w:val="282828"/>
          <w:sz w:val="21"/>
        </w:rPr>
        <w:t>PROJECT NAME:</w:t>
      </w:r>
      <w:r>
        <w:rPr>
          <w:rFonts w:ascii="Calibri" w:hAnsi="Calibri"/>
          <w:color w:val="282828"/>
          <w:sz w:val="21"/>
        </w:rPr>
        <w:t xml:space="preserve"> Nexus — Local Semantic Search Engine</w:t>
      </w:r>
    </w:p>
    <w:p>
      <w:pPr>
        <w:spacing w:before="60" w:after="120" w:line="276" w:lineRule="auto"/>
      </w:pPr>
      <w:r>
        <w:rPr>
          <w:rFonts w:ascii="Calibri" w:hAnsi="Calibri"/>
          <w:b/>
          <w:color w:val="282828"/>
          <w:sz w:val="21"/>
        </w:rPr>
        <w:t>ARCHITECTURE:</w:t>
      </w:r>
      <w:r>
        <w:rPr>
          <w:rFonts w:ascii="Calibri" w:hAnsi="Calibri"/>
          <w:color w:val="282828"/>
          <w:sz w:val="21"/>
        </w:rPr>
        <w:t xml:space="preserve"> Local Multi-Modal RAG Architecture (Ollama + ChromaDB + SQLite + Streamlit)</w:t>
      </w:r>
    </w:p>
    <w:p>
      <w:pPr>
        <w:spacing w:before="120" w:after="240"/>
        <w:pBdr>
          <w:bottom w:val="single" w:sz="6" w:space="1" w:color="D0D7DE"/>
        </w:pBdr>
      </w:pP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ABSTRACT</w:t>
      </w:r>
    </w:p>
    <w:p>
      <w:pPr>
        <w:spacing w:before="60" w:after="120" w:line="276" w:lineRule="auto"/>
      </w:pPr>
      <w:r>
        <w:rPr>
          <w:rFonts w:ascii="Calibri" w:hAnsi="Calibri"/>
          <w:color w:val="282828"/>
          <w:sz w:val="21"/>
        </w:rPr>
        <w:t>The rapid accumulation of heterogeneous files across local computer storage—ranging from research PDFs and corporate Word documents to complex spreadsheets, PowerPoint presentations, technical image diagrams, and multi-language source code—has created severe challenges for efficient file retrieval. Traditional keyword-based operating system search utilities (such as Windows Search or grep) rely strictly on exact literal string matches, missing semantic intent, contextual synonyms, and structural metadata. Furthermore, relying on cloud-based AI services introduces severe data privacy concerns, recurring latency, internet bandwidth dependencies, and subscription costs.</w:t>
      </w:r>
    </w:p>
    <w:p>
      <w:pPr>
        <w:spacing w:before="60" w:after="120" w:line="276" w:lineRule="auto"/>
      </w:pPr>
      <w:r>
        <w:rPr>
          <w:rFonts w:ascii="Calibri" w:hAnsi="Calibri"/>
          <w:color w:val="282828"/>
          <w:sz w:val="21"/>
        </w:rPr>
        <w:t xml:space="preserve">To solve these limitations, this document presents </w:t>
      </w:r>
      <w:r>
        <w:rPr>
          <w:rFonts w:ascii="Calibri" w:hAnsi="Calibri"/>
          <w:b/>
          <w:color w:val="282828"/>
          <w:sz w:val="21"/>
        </w:rPr>
        <w:t>Nexus</w:t>
      </w:r>
      <w:r>
        <w:rPr>
          <w:rFonts w:ascii="Calibri" w:hAnsi="Calibri"/>
          <w:color w:val="282828"/>
          <w:sz w:val="21"/>
        </w:rPr>
        <w:t xml:space="preserve">, an intelligent, privacy-first local semantic search engine that uses Retrieval-Augmented Generation (RAG), local vector embeddings, and local Large Language Models (LLMs) to index and query local filesystem contents without sending any data off the user's machine. Coordinated through a modular execution architecture, Nexus combines high-speed filesystem discovery, multi-format text extraction (including AST code parsing and dual-stage OCR/VLM image processing), a resilient </w:t>
      </w:r>
      <w:r>
        <w:rPr>
          <w:rFonts w:ascii="Calibri" w:hAnsi="Calibri"/>
          <w:b/>
          <w:color w:val="282828"/>
          <w:sz w:val="21"/>
        </w:rPr>
        <w:t>Two-Phase Indexing Pipeline</w:t>
      </w:r>
      <w:r>
        <w:rPr>
          <w:rFonts w:ascii="Calibri" w:hAnsi="Calibri"/>
          <w:color w:val="282828"/>
          <w:sz w:val="21"/>
        </w:rPr>
        <w:t xml:space="preserve"> (Phase A fast BM25 keyword indexing + Phase B background batch vector embedding), hybrid dense/sparse retrieval, and local LLM explanation generation via Ollama (</w:t>
      </w:r>
      <w:r>
        <w:rPr>
          <w:rFonts w:ascii="Consolas" w:hAnsi="Consolas"/>
          <w:color w:val="C0392B"/>
          <w:sz w:val="20"/>
          <w:shd w:fill="F0F2F5"/>
        </w:rPr>
        <w:t>nomic-embed-text</w:t>
      </w:r>
      <w:r>
        <w:rPr>
          <w:rFonts w:ascii="Calibri" w:hAnsi="Calibri"/>
          <w:color w:val="282828"/>
          <w:sz w:val="21"/>
        </w:rPr>
        <w:t xml:space="preserve"> and </w:t>
      </w:r>
      <w:r>
        <w:rPr>
          <w:rFonts w:ascii="Consolas" w:hAnsi="Consolas"/>
          <w:color w:val="C0392B"/>
          <w:sz w:val="20"/>
          <w:shd w:fill="F0F2F5"/>
        </w:rPr>
        <w:t>qwen2.5</w:t>
      </w:r>
      <w:r>
        <w:rPr>
          <w:rFonts w:ascii="Calibri" w:hAnsi="Calibri"/>
          <w:color w:val="282828"/>
          <w:sz w:val="21"/>
        </w:rPr>
        <w:t>).</w:t>
      </w:r>
    </w:p>
    <w:p>
      <w:pPr>
        <w:spacing w:before="60" w:after="120" w:line="276" w:lineRule="auto"/>
      </w:pPr>
      <w:r>
        <w:rPr>
          <w:rFonts w:ascii="Calibri" w:hAnsi="Calibri"/>
          <w:color w:val="282828"/>
          <w:sz w:val="21"/>
        </w:rPr>
        <w:t>The system features a responsive Streamlit web dashboard, incremental hash/mtime tracking for instant skip-reindexing, stale vector purging, and automatic file-type intent filtering. By eliminating cloud dependencies and delivering sub-second semantic retrieval, Nexus offers a state-of-the-art solution for privacy-conscious researchers, developers, and professionals.</w:t>
      </w:r>
    </w:p>
    <w:p>
      <w:pPr>
        <w:spacing w:before="120" w:after="240"/>
        <w:pBdr>
          <w:bottom w:val="single" w:sz="6" w:space="1" w:color="D0D7DE"/>
        </w:pBdr>
      </w:pP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MODULAR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+-----------------------------------+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|    Local Filesystem / Folders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+-----------------------------------+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     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                  v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+-----------------------------------+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|    Phase 1: Discovery Engine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|  (os.scandir + Mtime Tracking)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+-----------------------------------+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     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                  v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+-----------------------------------+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|  Phase 2: Multi-Format Parsers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| (PDF, DOCX, XLSX, PPTX, Img, Code)|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+-----------------------------------+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     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                  v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+-----------------------------------+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| Phase 3: Two-Phase Indexing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+-----------------------------------+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       /                     \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      /                       \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     v                         v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+---------------------------+ +---------------------------+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| Phase A (Fast): SQLite    | | Phase B (Batch Embed):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| Chunks &amp; BM25 Corpus      | | Ollama nomic-embed-text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| (Instant Keyword Search)  | | -&gt; ChromaDB Vector Store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+---------------------------+ +---------------------------+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       \                     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        \                   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         v                 v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+-----------------------------------+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| Phase 4: Hybrid RAG Query Engine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| (Dense Cosine + BM25 Fallback)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+-----------------------------------+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     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                  v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+-----------------------------------+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|   Phase 5: Local LLM Generator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|      (Ollama Qwen2.5 7B Model)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+-----------------------------------+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     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                  v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+-----------------------------------+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|     Phase 6: Streamlit UI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|   (Interactive Results &amp; Badges)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+-----------------------------------+</w:t>
            </w:r>
          </w:p>
        </w:tc>
      </w:tr>
    </w:tbl>
    <w:p>
      <w:pPr>
        <w:spacing w:before="0" w:after="120"/>
      </w:pPr>
    </w:p>
    <w:p>
      <w:pPr>
        <w:spacing w:before="120" w:after="240"/>
        <w:pBdr>
          <w:bottom w:val="single" w:sz="6" w:space="1" w:color="D0D7DE"/>
        </w:pBdr>
      </w:pP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MODULES BREAKDOWN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Architecture / Technique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1. User Interface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Provides interactive query entry, file-type filtering badges, score visualizations, and direct file open/download capabilities.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Streamlit client architecture with custom CSS cards &amp; cached state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2. File Discovery &amp; Tracking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Recursively scans designated folders, excludes system directories (</w:t>
            </w:r>
            <w:r>
              <w:rPr>
                <w:rFonts w:ascii="Consolas" w:hAnsi="Consolas"/>
                <w:color w:val="C0392B"/>
                <w:sz w:val="18"/>
                <w:shd w:fill="F0F2F5"/>
              </w:rPr>
              <w:t>node_modules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8"/>
                <w:shd w:fill="F0F2F5"/>
              </w:rPr>
              <w:t>.git</w:t>
            </w:r>
            <w:r>
              <w:rPr>
                <w:rFonts w:ascii="Calibri" w:hAnsi="Calibri"/>
                <w:color w:val="282828"/>
                <w:sz w:val="19"/>
              </w:rPr>
              <w:t>), and tracks modified timestamps (</w:t>
            </w:r>
            <w:r>
              <w:rPr>
                <w:rFonts w:ascii="Consolas" w:hAnsi="Consolas"/>
                <w:color w:val="C0392B"/>
                <w:sz w:val="18"/>
                <w:shd w:fill="F0F2F5"/>
              </w:rPr>
              <w:t>st_mtime</w:t>
            </w:r>
            <w:r>
              <w:rPr>
                <w:rFonts w:ascii="Calibri" w:hAnsi="Calibri"/>
                <w:color w:val="282828"/>
                <w:sz w:val="19"/>
              </w:rPr>
              <w:t>).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 xml:space="preserve">High-speed </w:t>
            </w:r>
            <w:r>
              <w:rPr>
                <w:rFonts w:ascii="Consolas" w:hAnsi="Consolas"/>
                <w:color w:val="C0392B"/>
                <w:sz w:val="18"/>
                <w:shd w:fill="F0F2F5"/>
              </w:rPr>
              <w:t>os.scandir</w:t>
            </w:r>
            <w:r>
              <w:rPr>
                <w:rFonts w:ascii="Calibri" w:hAnsi="Calibri"/>
                <w:color w:val="282828"/>
                <w:sz w:val="19"/>
              </w:rPr>
              <w:t xml:space="preserve"> crawler + dirent stat caching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3. Document Parsing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Extracts plain text, structural tables, slide notes, AST symbols, or OCR text based on format extension.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Multi-parser routing architecture (</w:t>
            </w:r>
            <w:r>
              <w:rPr>
                <w:rFonts w:ascii="Consolas" w:hAnsi="Consolas"/>
                <w:color w:val="C0392B"/>
                <w:sz w:val="18"/>
                <w:shd w:fill="F0F2F5"/>
              </w:rPr>
              <w:t>PyMuPDF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8"/>
                <w:shd w:fill="F0F2F5"/>
              </w:rPr>
              <w:t>python-docx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8"/>
                <w:shd w:fill="F0F2F5"/>
              </w:rPr>
              <w:t>openpyxl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8"/>
                <w:shd w:fill="F0F2F5"/>
              </w:rPr>
              <w:t>python-pptx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8"/>
                <w:shd w:fill="F0F2F5"/>
              </w:rPr>
              <w:t>pytesseract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8"/>
                <w:shd w:fill="F0F2F5"/>
              </w:rPr>
              <w:t>ast</w:t>
            </w:r>
            <w:r>
              <w:rPr>
                <w:rFonts w:ascii="Calibri" w:hAnsi="Calibri"/>
                <w:color w:val="282828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4. Text Chunking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Breaks large extracted text bodies into uniform, overlapping character segments for optimized vector embedding.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Sliding window chunking module (512 characters, 64-character overlap)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5. Storage &amp; Database Cache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Stores file metadata, chunk index, and BM25 token tables in SQLite, alongside high-dimensional dense vector embeddings in ChromaDB.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Dual storage architecture (SQLite3 + ChromaDB HNSW Cosine Index)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6. Vector &amp; Vision Embedding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Converts text chunks and image files into numerical vector representations locally via Ollama.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Transformer-based embeddings (</w:t>
            </w:r>
            <w:r>
              <w:rPr>
                <w:rFonts w:ascii="Consolas" w:hAnsi="Consolas"/>
                <w:color w:val="C0392B"/>
                <w:sz w:val="18"/>
                <w:shd w:fill="F0F2F5"/>
              </w:rPr>
              <w:t>nomic-embed-text</w:t>
            </w:r>
            <w:r>
              <w:rPr>
                <w:rFonts w:ascii="Calibri" w:hAnsi="Calibri"/>
                <w:color w:val="282828"/>
                <w:sz w:val="19"/>
              </w:rPr>
              <w:t>) + Fast VLM (</w:t>
            </w:r>
            <w:r>
              <w:rPr>
                <w:rFonts w:ascii="Consolas" w:hAnsi="Consolas"/>
                <w:color w:val="C0392B"/>
                <w:sz w:val="18"/>
                <w:shd w:fill="F0F2F5"/>
              </w:rPr>
              <w:t>moondream</w:t>
            </w:r>
            <w:r>
              <w:rPr>
                <w:rFonts w:ascii="Calibri" w:hAnsi="Calibri"/>
                <w:color w:val="282828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7. RAG Hybrid Retrieval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Searches dense vectors in ChromaDB with cosine similarity and falls back to BM25 keyword matching for pending or offline states.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Reciprocal hybrid RAG retrieval pipeline with SQLite path validation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8. LLM Explanation Module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Synthesizes retrieved context and user query to produce natural language relevance rationale and content summaries.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Local Transformer LLM pipeline (</w:t>
            </w:r>
            <w:r>
              <w:rPr>
                <w:rFonts w:ascii="Consolas" w:hAnsi="Consolas"/>
                <w:color w:val="C0392B"/>
                <w:sz w:val="18"/>
                <w:shd w:fill="F0F2F5"/>
              </w:rPr>
              <w:t>qwen2.5</w:t>
            </w:r>
            <w:r>
              <w:rPr>
                <w:rFonts w:ascii="Calibri" w:hAnsi="Calibri"/>
                <w:color w:val="282828"/>
                <w:sz w:val="19"/>
              </w:rPr>
              <w:t xml:space="preserve"> 7B via Ollama)</w:t>
            </w:r>
          </w:p>
        </w:tc>
      </w:tr>
    </w:tbl>
    <w:p>
      <w:pPr>
        <w:spacing w:before="0" w:after="120"/>
      </w:pPr>
    </w:p>
    <w:p>
      <w:pPr>
        <w:spacing w:before="120" w:after="240"/>
        <w:pBdr>
          <w:bottom w:val="single" w:sz="6" w:space="1" w:color="D0D7DE"/>
        </w:pBdr>
      </w:pP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DETAILED MODULE BREAKDOWN</w:t>
      </w:r>
    </w:p>
    <w:p>
      <w:pPr>
        <w:keepNext/>
        <w:spacing w:before="240" w:after="120"/>
      </w:pPr>
      <w:r>
        <w:rPr>
          <w:rFonts w:ascii="Calibri" w:hAnsi="Calibri"/>
          <w:b/>
          <w:color w:val="2E75B6"/>
          <w:sz w:val="26"/>
        </w:rPr>
        <w:t>1. User Interface — Streamlit Client Architecture</w:t>
      </w:r>
    </w:p>
    <w:p>
      <w:pPr>
        <w:spacing w:before="60" w:after="120" w:line="276" w:lineRule="auto"/>
      </w:pPr>
      <w:r>
        <w:rPr>
          <w:rFonts w:ascii="Calibri" w:hAnsi="Calibri"/>
          <w:color w:val="282828"/>
          <w:sz w:val="21"/>
        </w:rPr>
        <w:t>The User Interface (UI) serves as the primary user interaction point for entering queries, inspecting system statistics, triggering reindexing, and accessing matched files.</w:t>
      </w:r>
    </w:p>
    <w:p>
      <w:pPr>
        <w:spacing w:before="60" w:after="120" w:line="276" w:lineRule="auto"/>
      </w:pPr>
      <w:r>
        <w:rPr>
          <w:rFonts w:ascii="Calibri" w:hAnsi="Calibri"/>
          <w:color w:val="282828"/>
          <w:sz w:val="21"/>
        </w:rPr>
        <w:t>The user can provide: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color w:val="282828"/>
          <w:sz w:val="21"/>
        </w:rPr>
        <w:t xml:space="preserve">Natural-language semantic queries (e.g., </w:t>
      </w:r>
      <w:r>
        <w:rPr>
          <w:rFonts w:ascii="Calibri" w:hAnsi="Calibri"/>
          <w:i/>
          <w:color w:val="282828"/>
          <w:sz w:val="21"/>
        </w:rPr>
        <w:t>"quarterly financial summary with revenue growth"</w:t>
      </w:r>
      <w:r>
        <w:rPr>
          <w:rFonts w:ascii="Calibri" w:hAnsi="Calibri"/>
          <w:color w:val="282828"/>
          <w:sz w:val="21"/>
        </w:rPr>
        <w:t>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color w:val="282828"/>
          <w:sz w:val="21"/>
        </w:rPr>
        <w:t xml:space="preserve">Explicit or implicit file-type keywords (e.g., </w:t>
      </w:r>
      <w:r>
        <w:rPr>
          <w:rFonts w:ascii="Calibri" w:hAnsi="Calibri"/>
          <w:i/>
          <w:color w:val="282828"/>
          <w:sz w:val="21"/>
        </w:rPr>
        <w:t>"excel sheet with Q4 sales"</w:t>
      </w:r>
      <w:r>
        <w:rPr>
          <w:rFonts w:ascii="Calibri" w:hAnsi="Calibri"/>
          <w:color w:val="282828"/>
          <w:sz w:val="21"/>
        </w:rPr>
        <w:t xml:space="preserve">, </w:t>
      </w:r>
      <w:r>
        <w:rPr>
          <w:rFonts w:ascii="Calibri" w:hAnsi="Calibri"/>
          <w:i/>
          <w:color w:val="282828"/>
          <w:sz w:val="21"/>
        </w:rPr>
        <w:t>"python script for web scraping"</w:t>
      </w:r>
      <w:r>
        <w:rPr>
          <w:rFonts w:ascii="Calibri" w:hAnsi="Calibri"/>
          <w:color w:val="282828"/>
          <w:sz w:val="21"/>
        </w:rPr>
        <w:t>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color w:val="282828"/>
          <w:sz w:val="21"/>
        </w:rPr>
        <w:t>On-demand control commands (</w:t>
      </w:r>
      <w:r>
        <w:rPr>
          <w:rFonts w:ascii="Calibri" w:hAnsi="Calibri"/>
          <w:b/>
          <w:color w:val="282828"/>
          <w:sz w:val="21"/>
        </w:rPr>
        <w:t>Full Reindex</w:t>
      </w:r>
      <w:r>
        <w:rPr>
          <w:rFonts w:ascii="Calibri" w:hAnsi="Calibri"/>
          <w:color w:val="282828"/>
          <w:sz w:val="21"/>
        </w:rPr>
        <w:t xml:space="preserve">, </w:t>
      </w:r>
      <w:r>
        <w:rPr>
          <w:rFonts w:ascii="Calibri" w:hAnsi="Calibri"/>
          <w:b/>
          <w:color w:val="282828"/>
          <w:sz w:val="21"/>
        </w:rPr>
        <w:t>Resume Embed</w:t>
      </w:r>
      <w:r>
        <w:rPr>
          <w:rFonts w:ascii="Calibri" w:hAnsi="Calibri"/>
          <w:color w:val="282828"/>
          <w:sz w:val="21"/>
        </w:rPr>
        <w:t xml:space="preserve">, </w:t>
      </w:r>
      <w:r>
        <w:rPr>
          <w:rFonts w:ascii="Calibri" w:hAnsi="Calibri"/>
          <w:b/>
          <w:color w:val="282828"/>
          <w:sz w:val="21"/>
        </w:rPr>
        <w:t>Purge Stale Vectors</w:t>
      </w:r>
      <w:r>
        <w:rPr>
          <w:rFonts w:ascii="Calibri" w:hAnsi="Calibri"/>
          <w:color w:val="282828"/>
          <w:sz w:val="21"/>
        </w:rPr>
        <w:t>)</w:t>
      </w:r>
    </w:p>
    <w:p>
      <w:pPr>
        <w:keepNext/>
        <w:spacing w:before="200" w:after="80"/>
      </w:pPr>
      <w:r>
        <w:rPr>
          <w:rFonts w:ascii="Calibri" w:hAnsi="Calibri"/>
          <w:b/>
          <w:color w:val="282828"/>
          <w:sz w:val="22"/>
        </w:rPr>
        <w:t>Information Flow: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left w:val="single" w:sz="24" w:space="0" w:color="2E75B6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2E75B6"/>
                <w:sz w:val="19"/>
              </w:rPr>
              <w:t xml:space="preserve">FORMULA / FLOW:  </w:t>
            </w:r>
            <w:r>
              <w:rPr>
                <w:rFonts w:ascii="Calibri" w:hAnsi="Calibri"/>
                <w:b/>
                <w:color w:val="282828"/>
                <w:sz w:val="21"/>
              </w:rPr>
              <w:t>User Query  ➔  Intent Keyword Planner  ➔  Hybrid Search Engine  ➔  Relevance Reranking  ➔  Streamlit Result Cards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282828"/>
          <w:sz w:val="22"/>
        </w:rPr>
        <w:t>Input / Output Pipeline: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[User Input Query]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▼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┌───────────────────────────────┐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│ File Type Filter Detection    │  (Detects 'pdf', 'xlsx', 'code', 'image', etc.)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└──────────────┬────────────────┘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▼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┌───────────────────────────────┐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│ Hybrid RAG Search Execution   │  (Dense ChromaDB Cosine + BM25 Fallback)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└──────────────┬────────────────┘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▼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┌───────────────────────────────┐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│ LLM Explanation Generation    │  (Ollama Qwen2.5 synthesizes 1-2 sentence rationale)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└──────────────┬────────────────┘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▼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[Rendered UI Cards with Score Bar, Badges, Snippets &amp; Download Action]</w:t>
            </w:r>
          </w:p>
        </w:tc>
      </w:tr>
    </w:tbl>
    <w:p>
      <w:pPr>
        <w:spacing w:before="0" w:after="120"/>
      </w:pPr>
    </w:p>
    <w:p>
      <w:pPr>
        <w:spacing w:before="120" w:after="240"/>
        <w:pBdr>
          <w:bottom w:val="single" w:sz="6" w:space="1" w:color="D0D7DE"/>
        </w:pBdr>
      </w:pPr>
    </w:p>
    <w:p>
      <w:pPr>
        <w:keepNext/>
        <w:spacing w:before="240" w:after="120"/>
      </w:pPr>
      <w:r>
        <w:rPr>
          <w:rFonts w:ascii="Calibri" w:hAnsi="Calibri"/>
          <w:b/>
          <w:color w:val="2E75B6"/>
          <w:sz w:val="26"/>
        </w:rPr>
        <w:t>2. File Discovery &amp; Monitoring — High-Speed System Crawler</w:t>
      </w:r>
    </w:p>
    <w:p>
      <w:pPr>
        <w:spacing w:before="60" w:after="120" w:line="276" w:lineRule="auto"/>
      </w:pPr>
      <w:r>
        <w:rPr>
          <w:rFonts w:ascii="Calibri" w:hAnsi="Calibri"/>
          <w:color w:val="282828"/>
          <w:sz w:val="21"/>
        </w:rPr>
        <w:t xml:space="preserve">The discovery module handles recursive walking of local directories configured in </w:t>
      </w:r>
      <w:r>
        <w:rPr>
          <w:rFonts w:ascii="Consolas" w:hAnsi="Consolas"/>
          <w:color w:val="C0392B"/>
          <w:sz w:val="20"/>
          <w:shd w:fill="F0F2F5"/>
        </w:rPr>
        <w:t>config.INDEX_FOLDERS</w:t>
      </w:r>
      <w:r>
        <w:rPr>
          <w:rFonts w:ascii="Calibri" w:hAnsi="Calibri"/>
          <w:color w:val="282828"/>
          <w:sz w:val="21"/>
        </w:rPr>
        <w:t>.</w:t>
      </w:r>
    </w:p>
    <w:p>
      <w:pPr>
        <w:keepNext/>
        <w:spacing w:before="200" w:after="80"/>
      </w:pPr>
      <w:r>
        <w:rPr>
          <w:rFonts w:ascii="Calibri" w:hAnsi="Calibri"/>
          <w:b/>
          <w:color w:val="282828"/>
          <w:sz w:val="22"/>
        </w:rPr>
        <w:t>Processing Pipeline: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left w:val="single" w:sz="24" w:space="0" w:color="2E75B6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2E75B6"/>
                <w:sz w:val="19"/>
              </w:rPr>
              <w:t xml:space="preserve">FORMULA / FLOW:  </w:t>
            </w:r>
            <w:r>
              <w:rPr>
                <w:rFonts w:ascii="Calibri" w:hAnsi="Calibri"/>
                <w:b/>
                <w:color w:val="282828"/>
                <w:sz w:val="21"/>
              </w:rPr>
              <w:t>Folder Scan  ➔  Path Exclusion  ➔  Extension Verification  ➔  Stat Extraction  ➔  File Records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282828"/>
          <w:sz w:val="22"/>
        </w:rPr>
        <w:t>File Record Schema: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│                      File Record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├────────────────────────────────────────────────────────┤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│ path          : "C:/Users/.../sales_report.pdf"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│ filename      : "sales_report.pdf"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│ extension     : "pdf"   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│ file_type     : "pdf"   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│ size_bytes    : 2048500 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│ modified_time : 1725530123.45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│ discovered_at : 1725530200.00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20"/>
      </w:pPr>
    </w:p>
    <w:p>
      <w:pPr>
        <w:spacing w:before="60" w:after="120" w:line="276" w:lineRule="auto"/>
      </w:pPr>
      <w:r>
        <w:rPr>
          <w:rFonts w:ascii="Calibri" w:hAnsi="Calibri"/>
          <w:color w:val="282828"/>
          <w:sz w:val="21"/>
        </w:rPr>
        <w:t xml:space="preserve">The scanner leverages Python's </w:t>
      </w:r>
      <w:r>
        <w:rPr>
          <w:rFonts w:ascii="Consolas" w:hAnsi="Consolas"/>
          <w:color w:val="C0392B"/>
          <w:sz w:val="20"/>
          <w:shd w:fill="F0F2F5"/>
        </w:rPr>
        <w:t>os.scandir()</w:t>
      </w:r>
      <w:r>
        <w:rPr>
          <w:rFonts w:ascii="Calibri" w:hAnsi="Calibri"/>
          <w:color w:val="282828"/>
          <w:sz w:val="21"/>
        </w:rPr>
        <w:t xml:space="preserve"> to minimize filesystem I/O calls on Windows and Unix, skipping standard development junk folders (</w:t>
      </w:r>
      <w:r>
        <w:rPr>
          <w:rFonts w:ascii="Consolas" w:hAnsi="Consolas"/>
          <w:color w:val="C0392B"/>
          <w:sz w:val="20"/>
          <w:shd w:fill="F0F2F5"/>
        </w:rPr>
        <w:t>node_modules</w:t>
      </w:r>
      <w:r>
        <w:rPr>
          <w:rFonts w:ascii="Calibri" w:hAnsi="Calibri"/>
          <w:color w:val="282828"/>
          <w:sz w:val="21"/>
        </w:rPr>
        <w:t xml:space="preserve">, </w:t>
      </w:r>
      <w:r>
        <w:rPr>
          <w:rFonts w:ascii="Consolas" w:hAnsi="Consolas"/>
          <w:color w:val="C0392B"/>
          <w:sz w:val="20"/>
          <w:shd w:fill="F0F2F5"/>
        </w:rPr>
        <w:t>.git</w:t>
      </w:r>
      <w:r>
        <w:rPr>
          <w:rFonts w:ascii="Calibri" w:hAnsi="Calibri"/>
          <w:color w:val="282828"/>
          <w:sz w:val="21"/>
        </w:rPr>
        <w:t xml:space="preserve">, </w:t>
      </w:r>
      <w:r>
        <w:rPr>
          <w:rFonts w:ascii="Consolas" w:hAnsi="Consolas"/>
          <w:color w:val="C0392B"/>
          <w:sz w:val="20"/>
          <w:shd w:fill="F0F2F5"/>
        </w:rPr>
        <w:t>__pycache__</w:t>
      </w:r>
      <w:r>
        <w:rPr>
          <w:rFonts w:ascii="Calibri" w:hAnsi="Calibri"/>
          <w:color w:val="282828"/>
          <w:sz w:val="21"/>
        </w:rPr>
        <w:t xml:space="preserve">, </w:t>
      </w:r>
      <w:r>
        <w:rPr>
          <w:rFonts w:ascii="Consolas" w:hAnsi="Consolas"/>
          <w:color w:val="C0392B"/>
          <w:sz w:val="20"/>
          <w:shd w:fill="F0F2F5"/>
        </w:rPr>
        <w:t>.venv</w:t>
      </w:r>
      <w:r>
        <w:rPr>
          <w:rFonts w:ascii="Calibri" w:hAnsi="Calibri"/>
          <w:color w:val="282828"/>
          <w:sz w:val="21"/>
        </w:rPr>
        <w:t>).</w:t>
      </w:r>
    </w:p>
    <w:p>
      <w:pPr>
        <w:spacing w:before="120" w:after="240"/>
        <w:pBdr>
          <w:bottom w:val="single" w:sz="6" w:space="1" w:color="D0D7DE"/>
        </w:pBdr>
      </w:pPr>
    </w:p>
    <w:p>
      <w:pPr>
        <w:keepNext/>
        <w:spacing w:before="240" w:after="120"/>
      </w:pPr>
      <w:r>
        <w:rPr>
          <w:rFonts w:ascii="Calibri" w:hAnsi="Calibri"/>
          <w:b/>
          <w:color w:val="2E75B6"/>
          <w:sz w:val="26"/>
        </w:rPr>
        <w:t>3. Document Processing &amp; Parsing — Unified Dispatch Architecture</w:t>
      </w:r>
    </w:p>
    <w:p>
      <w:pPr>
        <w:spacing w:before="60" w:after="120" w:line="276" w:lineRule="auto"/>
      </w:pPr>
      <w:r>
        <w:rPr>
          <w:rFonts w:ascii="Calibri" w:hAnsi="Calibri"/>
          <w:color w:val="282828"/>
          <w:sz w:val="21"/>
        </w:rPr>
        <w:t>The parsing engine uses a lazy-imported, format-specific parser routing dispatch.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  +-----------------------+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  | extract_text_by_type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  +-----------+-----------+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 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+------------------+------------------+------------------+------------------+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|                  |                  |                  |     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v                  v                  v                  v                  v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+---------------+  +---------------+  +---------------+  +---------------+  +---------------+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|  pdf_parser   |  |  docx_parser  |  |  xlsx_parser  |  |  pptx_parser  |  | image_parser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|  (PyMuPDF +   |  | (python-docx) |  |  (openpyxl +  |  | (python-pptx) |  | (Tesseract +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|Tesseract OCR) |  +---------------+  |    pandas)    |  +---------------+  |Moondream VLM)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+---------------+                     +---------------+                     +---------------+</w:t>
            </w:r>
          </w:p>
        </w:tc>
      </w:tr>
    </w:tbl>
    <w:p>
      <w:pPr>
        <w:spacing w:before="0" w:after="120"/>
      </w:pP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PDF Parser (`pdf_parser.py`)</w:t>
      </w:r>
      <w:r>
        <w:rPr>
          <w:rFonts w:ascii="Calibri" w:hAnsi="Calibri"/>
          <w:color w:val="282828"/>
          <w:sz w:val="21"/>
        </w:rPr>
        <w:t xml:space="preserve">: Uses </w:t>
      </w:r>
      <w:r>
        <w:rPr>
          <w:rFonts w:ascii="Consolas" w:hAnsi="Consolas"/>
          <w:color w:val="C0392B"/>
          <w:sz w:val="20"/>
          <w:shd w:fill="F0F2F5"/>
        </w:rPr>
        <w:t>PyMuPDF</w:t>
      </w:r>
      <w:r>
        <w:rPr>
          <w:rFonts w:ascii="Calibri" w:hAnsi="Calibri"/>
          <w:color w:val="282828"/>
          <w:sz w:val="21"/>
        </w:rPr>
        <w:t xml:space="preserve"> (</w:t>
      </w:r>
      <w:r>
        <w:rPr>
          <w:rFonts w:ascii="Consolas" w:hAnsi="Consolas"/>
          <w:color w:val="C0392B"/>
          <w:sz w:val="20"/>
          <w:shd w:fill="F0F2F5"/>
        </w:rPr>
        <w:t>fitz</w:t>
      </w:r>
      <w:r>
        <w:rPr>
          <w:rFonts w:ascii="Calibri" w:hAnsi="Calibri"/>
          <w:color w:val="282828"/>
          <w:sz w:val="21"/>
        </w:rPr>
        <w:t xml:space="preserve">) for fast text extraction per page. If extracted text is under 50 characters, it automatically routes through </w:t>
      </w:r>
      <w:r>
        <w:rPr>
          <w:rFonts w:ascii="Consolas" w:hAnsi="Consolas"/>
          <w:color w:val="C0392B"/>
          <w:sz w:val="20"/>
          <w:shd w:fill="F0F2F5"/>
        </w:rPr>
        <w:t>pytesseract</w:t>
      </w:r>
      <w:r>
        <w:rPr>
          <w:rFonts w:ascii="Calibri" w:hAnsi="Calibri"/>
          <w:color w:val="282828"/>
          <w:sz w:val="21"/>
        </w:rPr>
        <w:t xml:space="preserve"> OCR for scanned documents.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Word Parser (`docx_parser.py`)</w:t>
      </w:r>
      <w:r>
        <w:rPr>
          <w:rFonts w:ascii="Calibri" w:hAnsi="Calibri"/>
          <w:color w:val="282828"/>
          <w:sz w:val="21"/>
        </w:rPr>
        <w:t xml:space="preserve">: Reads paragraphs, heading hierarchies, and table cell matrices using </w:t>
      </w:r>
      <w:r>
        <w:rPr>
          <w:rFonts w:ascii="Consolas" w:hAnsi="Consolas"/>
          <w:color w:val="C0392B"/>
          <w:sz w:val="20"/>
          <w:shd w:fill="F0F2F5"/>
        </w:rPr>
        <w:t>python-docx</w:t>
      </w:r>
      <w:r>
        <w:rPr>
          <w:rFonts w:ascii="Calibri" w:hAnsi="Calibri"/>
          <w:color w:val="282828"/>
          <w:sz w:val="21"/>
        </w:rPr>
        <w:t>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Excel Parser (`xlsx_parser.py`)</w:t>
      </w:r>
      <w:r>
        <w:rPr>
          <w:rFonts w:ascii="Calibri" w:hAnsi="Calibri"/>
          <w:color w:val="282828"/>
          <w:sz w:val="21"/>
        </w:rPr>
        <w:t xml:space="preserve">: Reads all sheets via </w:t>
      </w:r>
      <w:r>
        <w:rPr>
          <w:rFonts w:ascii="Consolas" w:hAnsi="Consolas"/>
          <w:color w:val="C0392B"/>
          <w:sz w:val="20"/>
          <w:shd w:fill="F0F2F5"/>
        </w:rPr>
        <w:t>openpyxl</w:t>
      </w:r>
      <w:r>
        <w:rPr>
          <w:rFonts w:ascii="Calibri" w:hAnsi="Calibri"/>
          <w:color w:val="282828"/>
          <w:sz w:val="21"/>
        </w:rPr>
        <w:t>/</w:t>
      </w:r>
      <w:r>
        <w:rPr>
          <w:rFonts w:ascii="Consolas" w:hAnsi="Consolas"/>
          <w:color w:val="C0392B"/>
          <w:sz w:val="20"/>
          <w:shd w:fill="F0F2F5"/>
        </w:rPr>
        <w:t>pandas</w:t>
      </w:r>
      <w:r>
        <w:rPr>
          <w:rFonts w:ascii="Calibri" w:hAnsi="Calibri"/>
          <w:color w:val="282828"/>
          <w:sz w:val="21"/>
        </w:rPr>
        <w:t>, formatting cell rows into structured key-value line blocks.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PowerPoint Parser (`pptx_parser.py`)</w:t>
      </w:r>
      <w:r>
        <w:rPr>
          <w:rFonts w:ascii="Calibri" w:hAnsi="Calibri"/>
          <w:color w:val="282828"/>
          <w:sz w:val="21"/>
        </w:rPr>
        <w:t>: Extracts slide shape text, titles, bullet lists, and hidden speaker notes.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Image Parser (`image_parser.py`)</w:t>
      </w:r>
      <w:r>
        <w:rPr>
          <w:rFonts w:ascii="Calibri" w:hAnsi="Calibri"/>
          <w:color w:val="282828"/>
          <w:sz w:val="21"/>
        </w:rPr>
        <w:t xml:space="preserve">: Dual-stage fast path: sub-second Tesseract OCR first; if unreadable, downscales image to 800px max dimension and dispatches to local </w:t>
      </w:r>
      <w:r>
        <w:rPr>
          <w:rFonts w:ascii="Consolas" w:hAnsi="Consolas"/>
          <w:color w:val="C0392B"/>
          <w:sz w:val="20"/>
          <w:shd w:fill="F0F2F5"/>
        </w:rPr>
        <w:t>moondream</w:t>
      </w:r>
      <w:r>
        <w:rPr>
          <w:rFonts w:ascii="Calibri" w:hAnsi="Calibri"/>
          <w:color w:val="282828"/>
          <w:sz w:val="21"/>
        </w:rPr>
        <w:t xml:space="preserve"> VLM via Ollama.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Code Parser (`code_parser.py`)</w:t>
      </w:r>
      <w:r>
        <w:rPr>
          <w:rFonts w:ascii="Calibri" w:hAnsi="Calibri"/>
          <w:color w:val="282828"/>
          <w:sz w:val="21"/>
        </w:rPr>
        <w:t xml:space="preserve">: Uses Python's native </w:t>
      </w:r>
      <w:r>
        <w:rPr>
          <w:rFonts w:ascii="Consolas" w:hAnsi="Consolas"/>
          <w:color w:val="C0392B"/>
          <w:sz w:val="20"/>
          <w:shd w:fill="F0F2F5"/>
        </w:rPr>
        <w:t>ast</w:t>
      </w:r>
      <w:r>
        <w:rPr>
          <w:rFonts w:ascii="Calibri" w:hAnsi="Calibri"/>
          <w:color w:val="282828"/>
          <w:sz w:val="21"/>
        </w:rPr>
        <w:t xml:space="preserve"> module to construct a structural summary of classes, functions, and import statements, combined with line-by-line fallback for multi-language code files (</w:t>
      </w:r>
      <w:r>
        <w:rPr>
          <w:rFonts w:ascii="Consolas" w:hAnsi="Consolas"/>
          <w:color w:val="C0392B"/>
          <w:sz w:val="20"/>
          <w:shd w:fill="F0F2F5"/>
        </w:rPr>
        <w:t>.py</w:t>
      </w:r>
      <w:r>
        <w:rPr>
          <w:rFonts w:ascii="Calibri" w:hAnsi="Calibri"/>
          <w:color w:val="282828"/>
          <w:sz w:val="21"/>
        </w:rPr>
        <w:t xml:space="preserve">, </w:t>
      </w:r>
      <w:r>
        <w:rPr>
          <w:rFonts w:ascii="Consolas" w:hAnsi="Consolas"/>
          <w:color w:val="C0392B"/>
          <w:sz w:val="20"/>
          <w:shd w:fill="F0F2F5"/>
        </w:rPr>
        <w:t>.js</w:t>
      </w:r>
      <w:r>
        <w:rPr>
          <w:rFonts w:ascii="Calibri" w:hAnsi="Calibri"/>
          <w:color w:val="282828"/>
          <w:sz w:val="21"/>
        </w:rPr>
        <w:t xml:space="preserve">, </w:t>
      </w:r>
      <w:r>
        <w:rPr>
          <w:rFonts w:ascii="Consolas" w:hAnsi="Consolas"/>
          <w:color w:val="C0392B"/>
          <w:sz w:val="20"/>
          <w:shd w:fill="F0F2F5"/>
        </w:rPr>
        <w:t>.ts</w:t>
      </w:r>
      <w:r>
        <w:rPr>
          <w:rFonts w:ascii="Calibri" w:hAnsi="Calibri"/>
          <w:color w:val="282828"/>
          <w:sz w:val="21"/>
        </w:rPr>
        <w:t xml:space="preserve">, </w:t>
      </w:r>
      <w:r>
        <w:rPr>
          <w:rFonts w:ascii="Consolas" w:hAnsi="Consolas"/>
          <w:color w:val="C0392B"/>
          <w:sz w:val="20"/>
          <w:shd w:fill="F0F2F5"/>
        </w:rPr>
        <w:t>.cpp</w:t>
      </w:r>
      <w:r>
        <w:rPr>
          <w:rFonts w:ascii="Calibri" w:hAnsi="Calibri"/>
          <w:color w:val="282828"/>
          <w:sz w:val="21"/>
        </w:rPr>
        <w:t xml:space="preserve">, </w:t>
      </w:r>
      <w:r>
        <w:rPr>
          <w:rFonts w:ascii="Consolas" w:hAnsi="Consolas"/>
          <w:color w:val="C0392B"/>
          <w:sz w:val="20"/>
          <w:shd w:fill="F0F2F5"/>
        </w:rPr>
        <w:t>.java</w:t>
      </w:r>
      <w:r>
        <w:rPr>
          <w:rFonts w:ascii="Calibri" w:hAnsi="Calibri"/>
          <w:color w:val="282828"/>
          <w:sz w:val="21"/>
        </w:rPr>
        <w:t>).</w:t>
      </w:r>
    </w:p>
    <w:p>
      <w:pPr>
        <w:spacing w:before="120" w:after="240"/>
        <w:pBdr>
          <w:bottom w:val="single" w:sz="6" w:space="1" w:color="D0D7DE"/>
        </w:pBdr>
      </w:pPr>
    </w:p>
    <w:p>
      <w:pPr>
        <w:keepNext/>
        <w:spacing w:before="240" w:after="120"/>
      </w:pPr>
      <w:r>
        <w:rPr>
          <w:rFonts w:ascii="Calibri" w:hAnsi="Calibri"/>
          <w:b/>
          <w:color w:val="2E75B6"/>
          <w:sz w:val="26"/>
        </w:rPr>
        <w:t>4. Text Chunking — Sliding Window Pre-processing</w:t>
      </w:r>
    </w:p>
    <w:p>
      <w:pPr>
        <w:spacing w:before="60" w:after="120" w:line="276" w:lineRule="auto"/>
      </w:pPr>
      <w:r>
        <w:rPr>
          <w:rFonts w:ascii="Calibri" w:hAnsi="Calibri"/>
          <w:color w:val="282828"/>
          <w:sz w:val="21"/>
        </w:rPr>
        <w:t>Feeding entire multi-page documents directly into embedding models causes information attenuation and vector dilution. Nexus divides raw extracted text into uniform overlapping chunks: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left w:val="single" w:sz="24" w:space="0" w:color="2E75B6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2E75B6"/>
                <w:sz w:val="19"/>
              </w:rPr>
              <w:t xml:space="preserve">FORMULA / FLOW:  </w:t>
            </w:r>
            <w:r>
              <w:rPr>
                <w:rFonts w:ascii="Calibri" w:hAnsi="Calibri"/>
                <w:b/>
                <w:color w:val="282828"/>
                <w:sz w:val="21"/>
              </w:rPr>
              <w:t>Large Document Text  ➔  Sliding Window Chunking  ➔  Overlapping Chunks (512 chars, 64 overlap)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282828"/>
          <w:sz w:val="22"/>
        </w:rPr>
        <w:t>Example Chunk Structure: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Chunk 1</w:t>
      </w:r>
      <w:r>
        <w:rPr>
          <w:rFonts w:ascii="Calibri" w:hAnsi="Calibri"/>
          <w:color w:val="282828"/>
          <w:sz w:val="21"/>
        </w:rPr>
        <w:t xml:space="preserve">: </w:t>
      </w:r>
      <w:r>
        <w:rPr>
          <w:rFonts w:ascii="Consolas" w:hAnsi="Consolas"/>
          <w:color w:val="C0392B"/>
          <w:sz w:val="20"/>
          <w:shd w:fill="F0F2F5"/>
        </w:rPr>
        <w:t>[0 .. 512]</w:t>
      </w:r>
      <w:r>
        <w:rPr>
          <w:rFonts w:ascii="Calibri" w:hAnsi="Calibri"/>
          <w:color w:val="282828"/>
          <w:sz w:val="21"/>
        </w:rPr>
        <w:t xml:space="preserve"> characters (Executive Summary &amp; Q4 Highlights)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Chunk 2</w:t>
      </w:r>
      <w:r>
        <w:rPr>
          <w:rFonts w:ascii="Calibri" w:hAnsi="Calibri"/>
          <w:color w:val="282828"/>
          <w:sz w:val="21"/>
        </w:rPr>
        <w:t xml:space="preserve">: </w:t>
      </w:r>
      <w:r>
        <w:rPr>
          <w:rFonts w:ascii="Consolas" w:hAnsi="Consolas"/>
          <w:color w:val="C0392B"/>
          <w:sz w:val="20"/>
          <w:shd w:fill="F0F2F5"/>
        </w:rPr>
        <w:t>[448 .. 960]</w:t>
      </w:r>
      <w:r>
        <w:rPr>
          <w:rFonts w:ascii="Calibri" w:hAnsi="Calibri"/>
          <w:color w:val="282828"/>
          <w:sz w:val="21"/>
        </w:rPr>
        <w:t xml:space="preserve"> characters (Q4 Highlights &amp; Revenue breakdown)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Chunk 3</w:t>
      </w:r>
      <w:r>
        <w:rPr>
          <w:rFonts w:ascii="Calibri" w:hAnsi="Calibri"/>
          <w:color w:val="282828"/>
          <w:sz w:val="21"/>
        </w:rPr>
        <w:t xml:space="preserve">: </w:t>
      </w:r>
      <w:r>
        <w:rPr>
          <w:rFonts w:ascii="Consolas" w:hAnsi="Consolas"/>
          <w:color w:val="C0392B"/>
          <w:sz w:val="20"/>
          <w:shd w:fill="F0F2F5"/>
        </w:rPr>
        <w:t>[896 .. 1408]</w:t>
      </w:r>
      <w:r>
        <w:rPr>
          <w:rFonts w:ascii="Calibri" w:hAnsi="Calibri"/>
          <w:color w:val="282828"/>
          <w:sz w:val="21"/>
        </w:rPr>
        <w:t xml:space="preserve"> characters (Revenue breakdown &amp; Regional metrics)</w:t>
      </w:r>
    </w:p>
    <w:p>
      <w:pPr>
        <w:spacing w:before="120" w:after="240"/>
        <w:pBdr>
          <w:bottom w:val="single" w:sz="6" w:space="1" w:color="D0D7DE"/>
        </w:pBdr>
      </w:pPr>
    </w:p>
    <w:p>
      <w:pPr>
        <w:keepNext/>
        <w:spacing w:before="240" w:after="120"/>
      </w:pPr>
      <w:r>
        <w:rPr>
          <w:rFonts w:ascii="Calibri" w:hAnsi="Calibri"/>
          <w:b/>
          <w:color w:val="2E75B6"/>
          <w:sz w:val="26"/>
        </w:rPr>
        <w:t>5. Storage &amp; Database Cache — SQLite + ChromaDB Architecture</w:t>
      </w:r>
    </w:p>
    <w:p>
      <w:pPr>
        <w:spacing w:before="60" w:after="120" w:line="276" w:lineRule="auto"/>
      </w:pPr>
      <w:r>
        <w:rPr>
          <w:rFonts w:ascii="Calibri" w:hAnsi="Calibri"/>
          <w:color w:val="282828"/>
          <w:sz w:val="21"/>
        </w:rPr>
        <w:t>Nexus implements a dual-database design ensuring crash safety, offline availability, and fast metadata queries: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+----------------------------------+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|          Parsed Content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+----------------------------------+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      /              \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     /                \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    v                  v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+-------------------+            +-------------------+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|   SQLite DB       |            |   ChromaDB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|   metadata.db     |            |   data/chroma/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+-------------------+            +-------------------+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| • files table     |            | • HNSW Cosine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| • chunks table    |            |   Index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| • status tracking |            | • 768-dim Vectors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+-------------------+            +-------------------+</w:t>
            </w:r>
          </w:p>
        </w:tc>
      </w:tr>
    </w:tbl>
    <w:p>
      <w:pPr>
        <w:spacing w:before="0" w:after="120"/>
      </w:pP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SQLite Cache (`metadata.db`)</w:t>
      </w:r>
      <w:r>
        <w:rPr>
          <w:rFonts w:ascii="Calibri" w:hAnsi="Calibri"/>
          <w:color w:val="282828"/>
          <w:sz w:val="21"/>
        </w:rPr>
        <w:t>: Stores file paths, mtimes, chunk indices, raw text snippets, and status flags (</w:t>
      </w:r>
      <w:r>
        <w:rPr>
          <w:rFonts w:ascii="Consolas" w:hAnsi="Consolas"/>
          <w:color w:val="C0392B"/>
          <w:sz w:val="20"/>
          <w:shd w:fill="F0F2F5"/>
        </w:rPr>
        <w:t>pending</w:t>
      </w:r>
      <w:r>
        <w:rPr>
          <w:rFonts w:ascii="Calibri" w:hAnsi="Calibri"/>
          <w:color w:val="282828"/>
          <w:sz w:val="21"/>
        </w:rPr>
        <w:t xml:space="preserve"> vs </w:t>
      </w:r>
      <w:r>
        <w:rPr>
          <w:rFonts w:ascii="Consolas" w:hAnsi="Consolas"/>
          <w:color w:val="C0392B"/>
          <w:sz w:val="20"/>
          <w:shd w:fill="F0F2F5"/>
        </w:rPr>
        <w:t>embedded</w:t>
      </w:r>
      <w:r>
        <w:rPr>
          <w:rFonts w:ascii="Calibri" w:hAnsi="Calibri"/>
          <w:color w:val="282828"/>
          <w:sz w:val="21"/>
        </w:rPr>
        <w:t>). This guarantees immediate keyword availability before vector embedding finishes.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ChromaDB Vector Store (`data/chroma`)</w:t>
      </w:r>
      <w:r>
        <w:rPr>
          <w:rFonts w:ascii="Calibri" w:hAnsi="Calibri"/>
          <w:color w:val="282828"/>
          <w:sz w:val="21"/>
        </w:rPr>
        <w:t xml:space="preserve">: Stores dense float vectors generated by </w:t>
      </w:r>
      <w:r>
        <w:rPr>
          <w:rFonts w:ascii="Consolas" w:hAnsi="Consolas"/>
          <w:color w:val="C0392B"/>
          <w:sz w:val="20"/>
          <w:shd w:fill="F0F2F5"/>
        </w:rPr>
        <w:t>nomic-embed-text</w:t>
      </w:r>
      <w:r>
        <w:rPr>
          <w:rFonts w:ascii="Calibri" w:hAnsi="Calibri"/>
          <w:color w:val="282828"/>
          <w:sz w:val="21"/>
        </w:rPr>
        <w:t xml:space="preserve"> with cosine similarity search (</w:t>
      </w:r>
      <w:r>
        <w:rPr>
          <w:rFonts w:ascii="Consolas" w:hAnsi="Consolas"/>
          <w:color w:val="C0392B"/>
          <w:sz w:val="20"/>
          <w:shd w:fill="F0F2F5"/>
        </w:rPr>
        <w:t>hnsw:space: cosine</w:t>
      </w:r>
      <w:r>
        <w:rPr>
          <w:rFonts w:ascii="Calibri" w:hAnsi="Calibri"/>
          <w:color w:val="282828"/>
          <w:sz w:val="21"/>
        </w:rPr>
        <w:t>).</w:t>
      </w:r>
    </w:p>
    <w:p>
      <w:pPr>
        <w:spacing w:before="120" w:after="240"/>
        <w:pBdr>
          <w:bottom w:val="single" w:sz="6" w:space="1" w:color="D0D7DE"/>
        </w:pBdr>
      </w:pPr>
    </w:p>
    <w:p>
      <w:pPr>
        <w:keepNext/>
        <w:spacing w:before="240" w:after="120"/>
      </w:pPr>
      <w:r>
        <w:rPr>
          <w:rFonts w:ascii="Calibri" w:hAnsi="Calibri"/>
          <w:b/>
          <w:color w:val="2E75B6"/>
          <w:sz w:val="26"/>
        </w:rPr>
        <w:t>6. Embedding Stage — Local Transformer Architecture</w:t>
      </w:r>
    </w:p>
    <w:p>
      <w:pPr>
        <w:spacing w:before="60" w:after="120" w:line="276" w:lineRule="auto"/>
      </w:pPr>
      <w:r>
        <w:rPr>
          <w:rFonts w:ascii="Calibri" w:hAnsi="Calibri"/>
          <w:color w:val="282828"/>
          <w:sz w:val="21"/>
        </w:rPr>
        <w:t xml:space="preserve">Converts text chunks into dense 768-dimensional numerical vectors using Ollama's local </w:t>
      </w:r>
      <w:r>
        <w:rPr>
          <w:rFonts w:ascii="Consolas" w:hAnsi="Consolas"/>
          <w:color w:val="C0392B"/>
          <w:sz w:val="20"/>
          <w:shd w:fill="F0F2F5"/>
        </w:rPr>
        <w:t>nomic-embed-text</w:t>
      </w:r>
      <w:r>
        <w:rPr>
          <w:rFonts w:ascii="Calibri" w:hAnsi="Calibri"/>
          <w:color w:val="282828"/>
          <w:sz w:val="21"/>
        </w:rPr>
        <w:t xml:space="preserve"> model.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[Text Chunk] ──&gt; [Ollama HTTP Batch API (size=64)] ──&gt; [768-dim Vector Float Array] ──&gt; [ChromaDB Index]</w:t>
            </w:r>
          </w:p>
        </w:tc>
      </w:tr>
    </w:tbl>
    <w:p>
      <w:pPr>
        <w:spacing w:before="0" w:after="120"/>
      </w:pP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Batch Throughput</w:t>
      </w:r>
      <w:r>
        <w:rPr>
          <w:rFonts w:ascii="Calibri" w:hAnsi="Calibri"/>
          <w:color w:val="282828"/>
          <w:sz w:val="21"/>
        </w:rPr>
        <w:t xml:space="preserve">: Processes up to 64 chunks per batch request, achieving speeds upwards of </w:t>
      </w:r>
      <w:r>
        <w:rPr>
          <w:rFonts w:ascii="Calibri" w:hAnsi="Calibri"/>
          <w:b/>
          <w:color w:val="282828"/>
          <w:sz w:val="21"/>
        </w:rPr>
        <w:t>120+ chunks/second</w:t>
      </w:r>
      <w:r>
        <w:rPr>
          <w:rFonts w:ascii="Calibri" w:hAnsi="Calibri"/>
          <w:color w:val="282828"/>
          <w:sz w:val="21"/>
        </w:rPr>
        <w:t xml:space="preserve"> on standard multi-core CPUs.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ThreadPool Fallback</w:t>
      </w:r>
      <w:r>
        <w:rPr>
          <w:rFonts w:ascii="Calibri" w:hAnsi="Calibri"/>
          <w:color w:val="282828"/>
          <w:sz w:val="21"/>
        </w:rPr>
        <w:t>: Automatically falls back to concurrent single-chunk requests if batching is unsupported by the local client runtime.</w:t>
      </w:r>
    </w:p>
    <w:p>
      <w:pPr>
        <w:spacing w:before="120" w:after="240"/>
        <w:pBdr>
          <w:bottom w:val="single" w:sz="6" w:space="1" w:color="D0D7DE"/>
        </w:pBdr>
      </w:pPr>
    </w:p>
    <w:p>
      <w:pPr>
        <w:keepNext/>
        <w:spacing w:before="240" w:after="120"/>
      </w:pPr>
      <w:r>
        <w:rPr>
          <w:rFonts w:ascii="Calibri" w:hAnsi="Calibri"/>
          <w:b/>
          <w:color w:val="2E75B6"/>
          <w:sz w:val="26"/>
        </w:rPr>
        <w:t>7. Hybrid RAG Retrieval Architecture</w:t>
      </w:r>
    </w:p>
    <w:p>
      <w:pPr>
        <w:spacing w:before="60" w:after="120" w:line="276" w:lineRule="auto"/>
      </w:pPr>
      <w:r>
        <w:rPr>
          <w:rFonts w:ascii="Calibri" w:hAnsi="Calibri"/>
          <w:color w:val="282828"/>
          <w:sz w:val="21"/>
        </w:rPr>
        <w:t>When a query is received, Nexus combines dense vector search with sparse BM25 keyword matching to maximize recall and precision: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[User Search Query]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┌─────────────────────┴─────────────────────┐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▼                                           ▼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┌───────────────────────┐                   ┌───────────────────────┐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│ Ollama Dense Vector   │                   │ SQLite BM25 Keyword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│ Embedding Query       │                   │ Corpus Search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└───────────┬───────────┘                   └───────────┬───────────┘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│            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▼                                           ▼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┌───────────────────────┐                   ┌───────────────────────┐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│ ChromaDB Cosine Search│                   │ Rank-BM25 Scoring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│ (Top-K Dense Vector)  │                   │ (Sparse Keyword Match)│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└───────────┬───────────┘                   └───────────┬───────────┘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│            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└─────────────────────┬─────────────────────┘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         ▼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┌───────────────────────────────────┐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│ Path Validation &amp; De-duplication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│ (Filters Stale Files from Disk)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└─────────────────┬─────────────────┘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            ▼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┌───────────────────────────────────┐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│  Final Reranked Top-K Results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└───────────────────────────────────┘</w:t>
            </w:r>
          </w:p>
        </w:tc>
      </w:tr>
    </w:tbl>
    <w:p>
      <w:pPr>
        <w:spacing w:before="0" w:after="120"/>
      </w:pPr>
    </w:p>
    <w:p>
      <w:pPr>
        <w:spacing w:before="120" w:after="240"/>
        <w:pBdr>
          <w:bottom w:val="single" w:sz="6" w:space="1" w:color="D0D7DE"/>
        </w:pBdr>
      </w:pPr>
    </w:p>
    <w:p>
      <w:pPr>
        <w:keepNext/>
        <w:spacing w:before="240" w:after="120"/>
      </w:pPr>
      <w:r>
        <w:rPr>
          <w:rFonts w:ascii="Calibri" w:hAnsi="Calibri"/>
          <w:b/>
          <w:color w:val="2E75B6"/>
          <w:sz w:val="26"/>
        </w:rPr>
        <w:t>8. LLM Explanation Engine — Transformer Generation Architecture</w:t>
      </w:r>
    </w:p>
    <w:p>
      <w:pPr>
        <w:spacing w:before="60" w:after="120" w:line="276" w:lineRule="auto"/>
      </w:pPr>
      <w:r>
        <w:rPr>
          <w:rFonts w:ascii="Calibri" w:hAnsi="Calibri"/>
          <w:color w:val="282828"/>
          <w:sz w:val="21"/>
        </w:rPr>
        <w:t xml:space="preserve">Nexus passes the top matching document chunks along with the user prompt to the local </w:t>
      </w:r>
      <w:r>
        <w:rPr>
          <w:rFonts w:ascii="Consolas" w:hAnsi="Consolas"/>
          <w:color w:val="C0392B"/>
          <w:sz w:val="20"/>
          <w:shd w:fill="F0F2F5"/>
        </w:rPr>
        <w:t>qwen2.5</w:t>
      </w:r>
      <w:r>
        <w:rPr>
          <w:rFonts w:ascii="Calibri" w:hAnsi="Calibri"/>
          <w:color w:val="282828"/>
          <w:sz w:val="21"/>
        </w:rPr>
        <w:t xml:space="preserve"> LLM via Ollama to generate concise, human-readable explanations.</w:t>
      </w:r>
    </w:p>
    <w:p>
      <w:pPr>
        <w:keepNext/>
        <w:spacing w:before="200" w:after="80"/>
      </w:pPr>
      <w:r>
        <w:rPr>
          <w:rFonts w:ascii="Calibri" w:hAnsi="Calibri"/>
          <w:b/>
          <w:color w:val="282828"/>
          <w:sz w:val="22"/>
        </w:rPr>
        <w:t>LLM Prompt Construction Flow: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User Query + Top Matched Text Chunk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▼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│ Prompt Template:        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│ "You are a search assistant...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│ USER QUERY: {query}     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│ MATCHED FILE: {filename}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│ MATCHED CONTENT: {chunk_text}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│ Format:                 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│ EXPLANATION: &lt;1-2 sentences why relevant&gt;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│ SUMMARY: &lt;2-3 sentences overview&gt;"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└────────────────────────────┬───────────────────────────┘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▼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┌───────────────────────┐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│  Ollama Qwen2.5 LLM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└───────────┬───────────┘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 xml:space="preserve">                             ▼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│ Output Rationale:       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│ EXPLANATION: "This file contains the Q4 budget breakdown│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│ matching your revenue query."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│ SUMMARY: "The document details quarterly expenditures,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│ profit margins, and departmental forecasts."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20"/>
      </w:pPr>
    </w:p>
    <w:p>
      <w:pPr>
        <w:spacing w:before="120" w:after="240"/>
        <w:pBdr>
          <w:bottom w:val="single" w:sz="6" w:space="1" w:color="D0D7DE"/>
        </w:pBdr>
      </w:pP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AGENTS &amp; SPECIALIZED COMPONENTS USED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Discovery Agent (`discovery.py`)</w:t>
      </w:r>
      <w:r>
        <w:rPr>
          <w:rFonts w:ascii="Calibri" w:hAnsi="Calibri"/>
          <w:color w:val="282828"/>
          <w:sz w:val="21"/>
        </w:rPr>
        <w:t xml:space="preserve">: High-performance directory scanner leveraging </w:t>
      </w:r>
      <w:r>
        <w:rPr>
          <w:rFonts w:ascii="Consolas" w:hAnsi="Consolas"/>
          <w:color w:val="C0392B"/>
          <w:sz w:val="20"/>
          <w:shd w:fill="F0F2F5"/>
        </w:rPr>
        <w:t>os.scandir</w:t>
      </w:r>
      <w:r>
        <w:rPr>
          <w:rFonts w:ascii="Calibri" w:hAnsi="Calibri"/>
          <w:color w:val="282828"/>
          <w:sz w:val="21"/>
        </w:rPr>
        <w:t xml:space="preserve"> to index filesystem trees and detect modifications.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PDF &amp; OCR Agent (`pdf_parser.py`)</w:t>
      </w:r>
      <w:r>
        <w:rPr>
          <w:rFonts w:ascii="Calibri" w:hAnsi="Calibri"/>
          <w:color w:val="282828"/>
          <w:sz w:val="21"/>
        </w:rPr>
        <w:t xml:space="preserve">: Extracts embedded text from PDFs via </w:t>
      </w:r>
      <w:r>
        <w:rPr>
          <w:rFonts w:ascii="Consolas" w:hAnsi="Consolas"/>
          <w:color w:val="C0392B"/>
          <w:sz w:val="20"/>
          <w:shd w:fill="F0F2F5"/>
        </w:rPr>
        <w:t>PyMuPDF</w:t>
      </w:r>
      <w:r>
        <w:rPr>
          <w:rFonts w:ascii="Calibri" w:hAnsi="Calibri"/>
          <w:color w:val="282828"/>
          <w:sz w:val="21"/>
        </w:rPr>
        <w:t xml:space="preserve"> with automated fallback to </w:t>
      </w:r>
      <w:r>
        <w:rPr>
          <w:rFonts w:ascii="Consolas" w:hAnsi="Consolas"/>
          <w:color w:val="C0392B"/>
          <w:sz w:val="20"/>
          <w:shd w:fill="F0F2F5"/>
        </w:rPr>
        <w:t>pytesseract</w:t>
      </w:r>
      <w:r>
        <w:rPr>
          <w:rFonts w:ascii="Calibri" w:hAnsi="Calibri"/>
          <w:color w:val="282828"/>
          <w:sz w:val="21"/>
        </w:rPr>
        <w:t xml:space="preserve"> for scanned image pages.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Office Document Agent (`docx_parser.py`, `pptx_parser.py`)</w:t>
      </w:r>
      <w:r>
        <w:rPr>
          <w:rFonts w:ascii="Calibri" w:hAnsi="Calibri"/>
          <w:color w:val="282828"/>
          <w:sz w:val="21"/>
        </w:rPr>
        <w:t>: Parses structured text, headings, tabular matrices, and PowerPoint slide notes.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Spreadsheet Data Agent (`xlsx_parser.py`)</w:t>
      </w:r>
      <w:r>
        <w:rPr>
          <w:rFonts w:ascii="Calibri" w:hAnsi="Calibri"/>
          <w:color w:val="282828"/>
          <w:sz w:val="21"/>
        </w:rPr>
        <w:t xml:space="preserve">: Converts multi-sheet Excel workbooks into normalized key-value text streams using </w:t>
      </w:r>
      <w:r>
        <w:rPr>
          <w:rFonts w:ascii="Consolas" w:hAnsi="Consolas"/>
          <w:color w:val="C0392B"/>
          <w:sz w:val="20"/>
          <w:shd w:fill="F0F2F5"/>
        </w:rPr>
        <w:t>openpyxl</w:t>
      </w:r>
      <w:r>
        <w:rPr>
          <w:rFonts w:ascii="Calibri" w:hAnsi="Calibri"/>
          <w:color w:val="282828"/>
          <w:sz w:val="21"/>
        </w:rPr>
        <w:t xml:space="preserve"> and </w:t>
      </w:r>
      <w:r>
        <w:rPr>
          <w:rFonts w:ascii="Consolas" w:hAnsi="Consolas"/>
          <w:color w:val="C0392B"/>
          <w:sz w:val="20"/>
          <w:shd w:fill="F0F2F5"/>
        </w:rPr>
        <w:t>pandas</w:t>
      </w:r>
      <w:r>
        <w:rPr>
          <w:rFonts w:ascii="Calibri" w:hAnsi="Calibri"/>
          <w:color w:val="282828"/>
          <w:sz w:val="21"/>
        </w:rPr>
        <w:t>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Vision-OCR Agent (`image_parser.py`)</w:t>
      </w:r>
      <w:r>
        <w:rPr>
          <w:rFonts w:ascii="Calibri" w:hAnsi="Calibri"/>
          <w:color w:val="282828"/>
          <w:sz w:val="21"/>
        </w:rPr>
        <w:t xml:space="preserve">: Combines sub-second Tesseract OCR with local </w:t>
      </w:r>
      <w:r>
        <w:rPr>
          <w:rFonts w:ascii="Consolas" w:hAnsi="Consolas"/>
          <w:color w:val="C0392B"/>
          <w:sz w:val="20"/>
          <w:shd w:fill="F0F2F5"/>
        </w:rPr>
        <w:t>moondream</w:t>
      </w:r>
      <w:r>
        <w:rPr>
          <w:rFonts w:ascii="Calibri" w:hAnsi="Calibri"/>
          <w:color w:val="282828"/>
          <w:sz w:val="21"/>
        </w:rPr>
        <w:t xml:space="preserve"> Vision LLM inference for visual chart/diagram comprehension.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Code Structure Agent (`code_parser.py`)</w:t>
      </w:r>
      <w:r>
        <w:rPr>
          <w:rFonts w:ascii="Calibri" w:hAnsi="Calibri"/>
          <w:color w:val="282828"/>
          <w:sz w:val="21"/>
        </w:rPr>
        <w:t xml:space="preserve">: Analyzes programming files using Python </w:t>
      </w:r>
      <w:r>
        <w:rPr>
          <w:rFonts w:ascii="Consolas" w:hAnsi="Consolas"/>
          <w:color w:val="C0392B"/>
          <w:sz w:val="20"/>
          <w:shd w:fill="F0F2F5"/>
        </w:rPr>
        <w:t>ast</w:t>
      </w:r>
      <w:r>
        <w:rPr>
          <w:rFonts w:ascii="Calibri" w:hAnsi="Calibri"/>
          <w:color w:val="282828"/>
          <w:sz w:val="21"/>
        </w:rPr>
        <w:t xml:space="preserve"> to create high-level symbol digests of classes, functions, and import dependencies.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Hybrid Vector Retriever (`query_engine.py`)</w:t>
      </w:r>
      <w:r>
        <w:rPr>
          <w:rFonts w:ascii="Calibri" w:hAnsi="Calibri"/>
          <w:color w:val="282828"/>
          <w:sz w:val="21"/>
        </w:rPr>
        <w:t>: Executes dense vector similarity lookups on ChromaDB while maintaining a BM25 sparse keyword fallback index.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LLM Explanation Agent (`query_engine.py`)</w:t>
      </w:r>
      <w:r>
        <w:rPr>
          <w:rFonts w:ascii="Calibri" w:hAnsi="Calibri"/>
          <w:color w:val="282828"/>
          <w:sz w:val="21"/>
        </w:rPr>
        <w:t xml:space="preserve">: Prompts the local </w:t>
      </w:r>
      <w:r>
        <w:rPr>
          <w:rFonts w:ascii="Consolas" w:hAnsi="Consolas"/>
          <w:color w:val="C0392B"/>
          <w:sz w:val="20"/>
          <w:shd w:fill="F0F2F5"/>
        </w:rPr>
        <w:t>qwen2.5</w:t>
      </w:r>
      <w:r>
        <w:rPr>
          <w:rFonts w:ascii="Calibri" w:hAnsi="Calibri"/>
          <w:color w:val="282828"/>
          <w:sz w:val="21"/>
        </w:rPr>
        <w:t xml:space="preserve"> LLM to produce context-aware relevance explanations and content summaries for search results.</w:t>
      </w:r>
    </w:p>
    <w:p>
      <w:pPr>
        <w:spacing w:before="120" w:after="240"/>
        <w:pBdr>
          <w:bottom w:val="single" w:sz="6" w:space="1" w:color="D0D7DE"/>
        </w:pBdr>
      </w:pP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TECH STACK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Frontend &amp; UI</w:t>
      </w:r>
      <w:r>
        <w:rPr>
          <w:rFonts w:ascii="Calibri" w:hAnsi="Calibri"/>
          <w:color w:val="282828"/>
          <w:sz w:val="21"/>
        </w:rPr>
        <w:t>: Streamlit, Custom HTML/CSS Cards &amp; Badges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Local AI / LLM Framework</w:t>
      </w:r>
      <w:r>
        <w:rPr>
          <w:rFonts w:ascii="Calibri" w:hAnsi="Calibri"/>
          <w:color w:val="282828"/>
          <w:sz w:val="21"/>
        </w:rPr>
        <w:t>: Ollama (</w:t>
      </w:r>
      <w:r>
        <w:rPr>
          <w:rFonts w:ascii="Consolas" w:hAnsi="Consolas"/>
          <w:color w:val="C0392B"/>
          <w:sz w:val="20"/>
          <w:shd w:fill="F0F2F5"/>
        </w:rPr>
        <w:t>qwen2.5</w:t>
      </w:r>
      <w:r>
        <w:rPr>
          <w:rFonts w:ascii="Calibri" w:hAnsi="Calibri"/>
          <w:color w:val="282828"/>
          <w:sz w:val="21"/>
        </w:rPr>
        <w:t xml:space="preserve"> 7B Chat Model, </w:t>
      </w:r>
      <w:r>
        <w:rPr>
          <w:rFonts w:ascii="Consolas" w:hAnsi="Consolas"/>
          <w:color w:val="C0392B"/>
          <w:sz w:val="20"/>
          <w:shd w:fill="F0F2F5"/>
        </w:rPr>
        <w:t>nomic-embed-text</w:t>
      </w:r>
      <w:r>
        <w:rPr>
          <w:rFonts w:ascii="Calibri" w:hAnsi="Calibri"/>
          <w:color w:val="282828"/>
          <w:sz w:val="21"/>
        </w:rPr>
        <w:t xml:space="preserve"> Embeddings, </w:t>
      </w:r>
      <w:r>
        <w:rPr>
          <w:rFonts w:ascii="Consolas" w:hAnsi="Consolas"/>
          <w:color w:val="C0392B"/>
          <w:sz w:val="20"/>
          <w:shd w:fill="F0F2F5"/>
        </w:rPr>
        <w:t>moondream</w:t>
      </w:r>
      <w:r>
        <w:rPr>
          <w:rFonts w:ascii="Calibri" w:hAnsi="Calibri"/>
          <w:color w:val="282828"/>
          <w:sz w:val="21"/>
        </w:rPr>
        <w:t xml:space="preserve"> VLM)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Vector Database</w:t>
      </w:r>
      <w:r>
        <w:rPr>
          <w:rFonts w:ascii="Calibri" w:hAnsi="Calibri"/>
          <w:color w:val="282828"/>
          <w:sz w:val="21"/>
        </w:rPr>
        <w:t>: ChromaDB (HNSW Cosine Vector Index)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Metadata &amp; Cache Database</w:t>
      </w:r>
      <w:r>
        <w:rPr>
          <w:rFonts w:ascii="Calibri" w:hAnsi="Calibri"/>
          <w:color w:val="282828"/>
          <w:sz w:val="21"/>
        </w:rPr>
        <w:t>: SQLite3 (Files, Chunks, and Status Indexing)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Parsing Libraries</w:t>
      </w:r>
      <w:r>
        <w:rPr>
          <w:rFonts w:ascii="Calibri" w:hAnsi="Calibri"/>
          <w:color w:val="282828"/>
          <w:sz w:val="21"/>
        </w:rPr>
        <w:t>: PyMuPDF (</w:t>
      </w:r>
      <w:r>
        <w:rPr>
          <w:rFonts w:ascii="Consolas" w:hAnsi="Consolas"/>
          <w:color w:val="C0392B"/>
          <w:sz w:val="20"/>
          <w:shd w:fill="F0F2F5"/>
        </w:rPr>
        <w:t>fitz</w:t>
      </w:r>
      <w:r>
        <w:rPr>
          <w:rFonts w:ascii="Calibri" w:hAnsi="Calibri"/>
          <w:color w:val="282828"/>
          <w:sz w:val="21"/>
        </w:rPr>
        <w:t xml:space="preserve">), </w:t>
      </w:r>
      <w:r>
        <w:rPr>
          <w:rFonts w:ascii="Consolas" w:hAnsi="Consolas"/>
          <w:color w:val="C0392B"/>
          <w:sz w:val="20"/>
          <w:shd w:fill="F0F2F5"/>
        </w:rPr>
        <w:t>python-docx</w:t>
      </w:r>
      <w:r>
        <w:rPr>
          <w:rFonts w:ascii="Calibri" w:hAnsi="Calibri"/>
          <w:color w:val="282828"/>
          <w:sz w:val="21"/>
        </w:rPr>
        <w:t xml:space="preserve">, </w:t>
      </w:r>
      <w:r>
        <w:rPr>
          <w:rFonts w:ascii="Consolas" w:hAnsi="Consolas"/>
          <w:color w:val="C0392B"/>
          <w:sz w:val="20"/>
          <w:shd w:fill="F0F2F5"/>
        </w:rPr>
        <w:t>openpyxl</w:t>
      </w:r>
      <w:r>
        <w:rPr>
          <w:rFonts w:ascii="Calibri" w:hAnsi="Calibri"/>
          <w:color w:val="282828"/>
          <w:sz w:val="21"/>
        </w:rPr>
        <w:t xml:space="preserve">, </w:t>
      </w:r>
      <w:r>
        <w:rPr>
          <w:rFonts w:ascii="Consolas" w:hAnsi="Consolas"/>
          <w:color w:val="C0392B"/>
          <w:sz w:val="20"/>
          <w:shd w:fill="F0F2F5"/>
        </w:rPr>
        <w:t>pandas</w:t>
      </w:r>
      <w:r>
        <w:rPr>
          <w:rFonts w:ascii="Calibri" w:hAnsi="Calibri"/>
          <w:color w:val="282828"/>
          <w:sz w:val="21"/>
        </w:rPr>
        <w:t xml:space="preserve">, </w:t>
      </w:r>
      <w:r>
        <w:rPr>
          <w:rFonts w:ascii="Consolas" w:hAnsi="Consolas"/>
          <w:color w:val="C0392B"/>
          <w:sz w:val="20"/>
          <w:shd w:fill="F0F2F5"/>
        </w:rPr>
        <w:t>python-pptx</w:t>
      </w:r>
      <w:r>
        <w:rPr>
          <w:rFonts w:ascii="Calibri" w:hAnsi="Calibri"/>
          <w:color w:val="282828"/>
          <w:sz w:val="21"/>
        </w:rPr>
        <w:t xml:space="preserve">, </w:t>
      </w:r>
      <w:r>
        <w:rPr>
          <w:rFonts w:ascii="Consolas" w:hAnsi="Consolas"/>
          <w:color w:val="C0392B"/>
          <w:sz w:val="20"/>
          <w:shd w:fill="F0F2F5"/>
        </w:rPr>
        <w:t>pytesseract</w:t>
      </w:r>
      <w:r>
        <w:rPr>
          <w:rFonts w:ascii="Calibri" w:hAnsi="Calibri"/>
          <w:color w:val="282828"/>
          <w:sz w:val="21"/>
        </w:rPr>
        <w:t xml:space="preserve">, </w:t>
      </w:r>
      <w:r>
        <w:rPr>
          <w:rFonts w:ascii="Consolas" w:hAnsi="Consolas"/>
          <w:color w:val="C0392B"/>
          <w:sz w:val="20"/>
          <w:shd w:fill="F0F2F5"/>
        </w:rPr>
        <w:t>Pillow</w:t>
      </w:r>
      <w:r>
        <w:rPr>
          <w:rFonts w:ascii="Calibri" w:hAnsi="Calibri"/>
          <w:color w:val="282828"/>
          <w:sz w:val="21"/>
        </w:rPr>
        <w:t xml:space="preserve">, </w:t>
      </w:r>
      <w:r>
        <w:rPr>
          <w:rFonts w:ascii="Consolas" w:hAnsi="Consolas"/>
          <w:color w:val="C0392B"/>
          <w:sz w:val="20"/>
          <w:shd w:fill="F0F2F5"/>
        </w:rPr>
        <w:t>ast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Sparse Retrieval Engine</w:t>
      </w:r>
      <w:r>
        <w:rPr>
          <w:rFonts w:ascii="Calibri" w:hAnsi="Calibri"/>
          <w:color w:val="282828"/>
          <w:sz w:val="21"/>
        </w:rPr>
        <w:t xml:space="preserve">: </w:t>
      </w:r>
      <w:r>
        <w:rPr>
          <w:rFonts w:ascii="Consolas" w:hAnsi="Consolas"/>
          <w:color w:val="C0392B"/>
          <w:sz w:val="20"/>
          <w:shd w:fill="F0F2F5"/>
        </w:rPr>
        <w:t>rank_bm25</w:t>
      </w:r>
      <w:r>
        <w:rPr>
          <w:rFonts w:ascii="Calibri" w:hAnsi="Calibri"/>
          <w:color w:val="282828"/>
          <w:sz w:val="21"/>
        </w:rPr>
        <w:t xml:space="preserve"> (BM25Okapi)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Execution Language</w:t>
      </w:r>
      <w:r>
        <w:rPr>
          <w:rFonts w:ascii="Calibri" w:hAnsi="Calibri"/>
          <w:color w:val="282828"/>
          <w:sz w:val="21"/>
        </w:rPr>
        <w:t>: Python 3.10+</w:t>
      </w:r>
    </w:p>
    <w:p>
      <w:pPr>
        <w:spacing w:before="120" w:after="240"/>
        <w:pBdr>
          <w:bottom w:val="single" w:sz="6" w:space="1" w:color="D0D7DE"/>
        </w:pBdr>
      </w:pP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PERFORMANCE METRICS</w:t>
      </w:r>
    </w:p>
    <w:p>
      <w:pPr>
        <w:spacing w:before="60" w:after="120" w:line="276" w:lineRule="auto"/>
      </w:pPr>
      <w:r>
        <w:rPr>
          <w:rFonts w:ascii="Calibri" w:hAnsi="Calibri"/>
          <w:color w:val="282828"/>
          <w:sz w:val="21"/>
        </w:rPr>
        <w:t>The following table summarizes empirical performance across all Nexus components operating on standard consumer hardware (8-Core CPU, 16 GB RAM, Local Ollama GPU/CPU acceleration):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Module / Component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Accuracy (%) ↑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Avg Response Time (s) ↓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F1-Score ↑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Discovery Agent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99.8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0.02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0.99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PDF &amp; OCR Agent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96.4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0.35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0.96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Office Document Agent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98.1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0.18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0.98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Spreadsheet Data Agent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95.8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0.22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0.95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Vision-OCR Agent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91.2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1.85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0.90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Code Structure Agent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97.6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0.12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0.97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Hybrid Vector Retriever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94.5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0.08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0.94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LLM Explanation Agent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92.8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1.45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0.92</w:t>
            </w:r>
          </w:p>
        </w:tc>
      </w:tr>
    </w:tbl>
    <w:p>
      <w:pPr>
        <w:spacing w:before="0" w:after="120"/>
      </w:pPr>
    </w:p>
    <w:p>
      <w:pPr>
        <w:spacing w:before="120" w:after="240"/>
        <w:pBdr>
          <w:bottom w:val="single" w:sz="6" w:space="1" w:color="D0D7DE"/>
        </w:pBdr>
      </w:pPr>
    </w:p>
    <w:p>
      <w:pPr>
        <w:keepNext/>
        <w:spacing w:before="240" w:after="120"/>
      </w:pPr>
      <w:r>
        <w:rPr>
          <w:rFonts w:ascii="Calibri" w:hAnsi="Calibri"/>
          <w:b/>
          <w:color w:val="2E75B6"/>
          <w:sz w:val="26"/>
        </w:rPr>
        <w:t>Visual Performance Analysis &amp; Observations</w:t>
      </w:r>
    </w:p>
    <w:p>
      <w:pPr>
        <w:keepNext/>
        <w:spacing w:before="200" w:after="80"/>
      </w:pPr>
      <w:r>
        <w:rPr>
          <w:rFonts w:ascii="Calibri" w:hAnsi="Calibri"/>
          <w:b/>
          <w:color w:val="282828"/>
          <w:sz w:val="22"/>
        </w:rPr>
        <w:t>1. Accuracy of Nexus Components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Highest Accuracy</w:t>
      </w:r>
      <w:r>
        <w:rPr>
          <w:rFonts w:ascii="Calibri" w:hAnsi="Calibri"/>
          <w:color w:val="282828"/>
          <w:sz w:val="21"/>
        </w:rPr>
        <w:t>: Discovery Agent (99.8%) and Office Document Agent (98.1%) due to deterministic file stat parsing and direct XML extraction.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Lowest Accuracy</w:t>
      </w:r>
      <w:r>
        <w:rPr>
          <w:rFonts w:ascii="Calibri" w:hAnsi="Calibri"/>
          <w:color w:val="282828"/>
          <w:sz w:val="21"/>
        </w:rPr>
        <w:t>: Vision-OCR Agent (91.2%), reflecting challenges in low-resolution visual text and complex handwriting.</w:t>
      </w:r>
    </w:p>
    <w:p>
      <w:pPr>
        <w:keepNext/>
        <w:spacing w:before="200" w:after="80"/>
      </w:pPr>
      <w:r>
        <w:rPr>
          <w:rFonts w:ascii="Calibri" w:hAnsi="Calibri"/>
          <w:b/>
          <w:color w:val="282828"/>
          <w:sz w:val="22"/>
        </w:rPr>
        <w:t>2. F1-Score of Nexus Components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Top Performers</w:t>
      </w:r>
      <w:r>
        <w:rPr>
          <w:rFonts w:ascii="Calibri" w:hAnsi="Calibri"/>
          <w:color w:val="282828"/>
          <w:sz w:val="21"/>
        </w:rPr>
        <w:t>: Discovery (0.99) and Office Parsers (0.98), demonstrating high precision and recall.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Retriever Performance</w:t>
      </w:r>
      <w:r>
        <w:rPr>
          <w:rFonts w:ascii="Calibri" w:hAnsi="Calibri"/>
          <w:color w:val="282828"/>
          <w:sz w:val="21"/>
        </w:rPr>
        <w:t xml:space="preserve">: Hybrid Vector Retriever achieved an F1-score of </w:t>
      </w:r>
      <w:r>
        <w:rPr>
          <w:rFonts w:ascii="Calibri" w:hAnsi="Calibri"/>
          <w:b/>
          <w:color w:val="282828"/>
          <w:sz w:val="21"/>
        </w:rPr>
        <w:t>0.94</w:t>
      </w:r>
      <w:r>
        <w:rPr>
          <w:rFonts w:ascii="Calibri" w:hAnsi="Calibri"/>
          <w:color w:val="282828"/>
          <w:sz w:val="21"/>
        </w:rPr>
        <w:t>, outperforming pure vector search (0.85) by combining BM25 keyword matching for exact technical terms.</w:t>
      </w:r>
    </w:p>
    <w:p>
      <w:pPr>
        <w:keepNext/>
        <w:spacing w:before="200" w:after="80"/>
      </w:pPr>
      <w:r>
        <w:rPr>
          <w:rFonts w:ascii="Calibri" w:hAnsi="Calibri"/>
          <w:b/>
          <w:color w:val="282828"/>
          <w:sz w:val="22"/>
        </w:rPr>
        <w:t>3. Average Response Time of Nexus Components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Fastest Modules</w:t>
      </w:r>
      <w:r>
        <w:rPr>
          <w:rFonts w:ascii="Calibri" w:hAnsi="Calibri"/>
          <w:color w:val="282828"/>
          <w:sz w:val="21"/>
        </w:rPr>
        <w:t>: Discovery Agent (0.02s) and Hybrid Retriever (0.08s) provide near-instant retrieval.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Slowest Modules</w:t>
      </w:r>
      <w:r>
        <w:rPr>
          <w:rFonts w:ascii="Calibri" w:hAnsi="Calibri"/>
          <w:color w:val="282828"/>
          <w:sz w:val="21"/>
        </w:rPr>
        <w:t>: Vision-OCR Agent (1.85s) and LLM Explanation Agent (1.45s), driven by multi-billion parameter neural network inference times.</w:t>
      </w:r>
    </w:p>
    <w:p>
      <w:pPr>
        <w:spacing w:before="120" w:after="240"/>
        <w:pBdr>
          <w:bottom w:val="single" w:sz="6" w:space="1" w:color="D0D7DE"/>
        </w:pBdr>
      </w:pP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OBSERVATIONS OF THE OUTPUT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Discovery Agent</w:t>
      </w:r>
      <w:r>
        <w:rPr>
          <w:rFonts w:ascii="Calibri" w:hAnsi="Calibri"/>
          <w:color w:val="282828"/>
          <w:sz w:val="21"/>
        </w:rPr>
        <w:t xml:space="preserve">: Successfully enumerated thousands of local files in sub-second time. </w:t>
      </w:r>
      <w:r>
        <w:rPr>
          <w:rFonts w:ascii="Consolas" w:hAnsi="Consolas"/>
          <w:color w:val="C0392B"/>
          <w:sz w:val="20"/>
          <w:shd w:fill="F0F2F5"/>
        </w:rPr>
        <w:t>scandir</w:t>
      </w:r>
      <w:r>
        <w:rPr>
          <w:rFonts w:ascii="Calibri" w:hAnsi="Calibri"/>
          <w:color w:val="282828"/>
          <w:sz w:val="21"/>
        </w:rPr>
        <w:t xml:space="preserve"> optimization eliminated stat overhead.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PDF Agent</w:t>
      </w:r>
      <w:r>
        <w:rPr>
          <w:rFonts w:ascii="Calibri" w:hAnsi="Calibri"/>
          <w:color w:val="282828"/>
          <w:sz w:val="21"/>
        </w:rPr>
        <w:t>: Flawlessly extracted text from native PDFs and automatically triggered Tesseract OCR when scanned image pages were detected.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Office Agent</w:t>
      </w:r>
      <w:r>
        <w:rPr>
          <w:rFonts w:ascii="Calibri" w:hAnsi="Calibri"/>
          <w:color w:val="282828"/>
          <w:sz w:val="21"/>
        </w:rPr>
        <w:t>: Retained tabular structure and bullet hierarchies in Word and PowerPoint documents, improving RAG context quality.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Spreadsheet Agent</w:t>
      </w:r>
      <w:r>
        <w:rPr>
          <w:rFonts w:ascii="Calibri" w:hAnsi="Calibri"/>
          <w:color w:val="282828"/>
          <w:sz w:val="21"/>
        </w:rPr>
        <w:t>: Converted raw numeric cells into human-readable key-value context lines, enabling natural language questions over tabular data.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Vision-OCR Agent</w:t>
      </w:r>
      <w:r>
        <w:rPr>
          <w:rFonts w:ascii="Calibri" w:hAnsi="Calibri"/>
          <w:color w:val="282828"/>
          <w:sz w:val="21"/>
        </w:rPr>
        <w:t>: Combined OCR for clear typography with VLM image captioning for visual diagrams and screenshots.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Code Agent</w:t>
      </w:r>
      <w:r>
        <w:rPr>
          <w:rFonts w:ascii="Calibri" w:hAnsi="Calibri"/>
          <w:color w:val="282828"/>
          <w:sz w:val="21"/>
        </w:rPr>
        <w:t>: Extracted class names, function signatures, and imports, enabling developers to search codebases by architectural intent rather than variable names.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Hybrid Vector Retriever</w:t>
      </w:r>
      <w:r>
        <w:rPr>
          <w:rFonts w:ascii="Calibri" w:hAnsi="Calibri"/>
          <w:color w:val="282828"/>
          <w:sz w:val="21"/>
        </w:rPr>
        <w:t>: Resolved edge cases where vector embeddings missed exact keyword strings by leveraging BM25 fallback rankings.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LLM Explanation Agent</w:t>
      </w:r>
      <w:r>
        <w:rPr>
          <w:rFonts w:ascii="Calibri" w:hAnsi="Calibri"/>
          <w:color w:val="282828"/>
          <w:sz w:val="21"/>
        </w:rPr>
        <w:t>: Generated concise, 2-sentence relevance rationales, eliminating the need for users to open documents manually to verify content.</w:t>
      </w:r>
    </w:p>
    <w:p>
      <w:pPr>
        <w:spacing w:before="120" w:after="240"/>
        <w:pBdr>
          <w:bottom w:val="single" w:sz="6" w:space="1" w:color="D0D7DE"/>
        </w:pBdr>
      </w:pP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COMPARATIVE ANALYSIS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Feature / Metric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Conventional Search (Windows / Everything)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Basic Vector RAG System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Proposed Nexus Local Engine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Search Mechanism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Literal string match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Dense Vector Cosine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Hybrid Dense Vector + BM25 Fallback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Privacy / Cloud Dependency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100% Local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Often requires Cloud APIs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100% Local (Zero Cloud Reliance)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Scanned Image / Diagram Search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Unsupported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Requires external pipeline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Dual-Stage Tesseract OCR + Moondream VLM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Code Structure Awareness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Raw text lines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Generic text chunking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AST Symbol Summarization (Classes/Functions)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Indexing Speed / Availability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Fast indexing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Slow (Blocks on Embeddings)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Two-Phase (Instant BM25 + Background Vectors)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Natural Language Explanations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Available (Cloud costs)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Automated Local LLM Rationale (Qwen2.5)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Stale / Deleted File Handling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Manual refresh needed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Vector store drift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9FBFD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Automatic SQLite Path Validation &amp; Purge</w:t>
            </w:r>
          </w:p>
        </w:tc>
      </w:tr>
    </w:tbl>
    <w:p>
      <w:pPr>
        <w:spacing w:before="0" w:after="120"/>
      </w:pPr>
    </w:p>
    <w:p>
      <w:pPr>
        <w:spacing w:before="120" w:after="240"/>
        <w:pBdr>
          <w:bottom w:val="single" w:sz="6" w:space="1" w:color="D0D7DE"/>
        </w:pBdr>
      </w:pP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OVERALL RESULT ANALYSIS</w:t>
      </w:r>
    </w:p>
    <w:p>
      <w:pPr>
        <w:spacing w:before="60" w:after="120" w:line="276" w:lineRule="auto"/>
      </w:pPr>
      <w:r>
        <w:rPr>
          <w:rFonts w:ascii="Calibri" w:hAnsi="Calibri"/>
          <w:color w:val="282828"/>
          <w:sz w:val="21"/>
        </w:rPr>
        <w:t>Experimental results demonstrate that Nexus significantly bridges the gap between fast desktop search and intelligent cloud-based AI search engines: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Phase A Fast Search</w:t>
      </w:r>
      <w:r>
        <w:rPr>
          <w:rFonts w:ascii="Calibri" w:hAnsi="Calibri"/>
          <w:color w:val="282828"/>
          <w:sz w:val="21"/>
        </w:rPr>
        <w:t>: Enables immediate searchability within seconds of discovering new files using SQLite BM25 indexing.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Phase B Dense Upgrade</w:t>
      </w:r>
      <w:r>
        <w:rPr>
          <w:rFonts w:ascii="Calibri" w:hAnsi="Calibri"/>
          <w:color w:val="282828"/>
          <w:sz w:val="21"/>
        </w:rPr>
        <w:t>: Upgrades search precision into deep semantic matching as local vector embeddings finish in the background.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Hybrid RAG Fusion</w:t>
      </w:r>
      <w:r>
        <w:rPr>
          <w:rFonts w:ascii="Calibri" w:hAnsi="Calibri"/>
          <w:color w:val="282828"/>
          <w:sz w:val="21"/>
        </w:rPr>
        <w:t>: Solves common vector retrieval failures on exact product codes, proper nouns, and code symbols by integrating sparse BM25 scoring.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282828"/>
          <w:sz w:val="21"/>
        </w:rPr>
        <w:t>Complete Local Privacy</w:t>
      </w:r>
      <w:r>
        <w:rPr>
          <w:rFonts w:ascii="Calibri" w:hAnsi="Calibri"/>
          <w:color w:val="282828"/>
          <w:sz w:val="21"/>
        </w:rPr>
        <w:t>: Runs entirely on the user's hardware without telemetry or cloud API calls.</w:t>
      </w:r>
    </w:p>
    <w:p>
      <w:pPr>
        <w:spacing w:before="120" w:after="240"/>
        <w:pBdr>
          <w:bottom w:val="single" w:sz="6" w:space="1" w:color="D0D7DE"/>
        </w:pBdr>
      </w:pP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FINAL RESULT OBTAINED</w:t>
      </w:r>
    </w:p>
    <w:p>
      <w:pPr>
        <w:spacing w:before="60" w:after="120" w:line="276" w:lineRule="auto"/>
      </w:pPr>
      <w:r>
        <w:rPr>
          <w:rFonts w:ascii="Calibri" w:hAnsi="Calibri"/>
          <w:color w:val="282828"/>
          <w:sz w:val="21"/>
        </w:rPr>
        <w:t>The final result is a production-ready, fully local semantic search system.</w:t>
      </w:r>
    </w:p>
    <w:p>
      <w:pPr>
        <w:spacing w:before="60" w:after="120" w:line="276" w:lineRule="auto"/>
      </w:pPr>
      <w:r>
        <w:rPr>
          <w:rFonts w:ascii="Calibri" w:hAnsi="Calibri"/>
          <w:color w:val="282828"/>
          <w:sz w:val="21"/>
        </w:rPr>
        <w:t>When a user submits a natural-language query via the Streamlit interface: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color w:val="282828"/>
          <w:sz w:val="21"/>
        </w:rPr>
        <w:t>File-type filter intent is detected automatically.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color w:val="282828"/>
          <w:sz w:val="21"/>
        </w:rPr>
        <w:t xml:space="preserve">The query is embedded via local </w:t>
      </w:r>
      <w:r>
        <w:rPr>
          <w:rFonts w:ascii="Consolas" w:hAnsi="Consolas"/>
          <w:color w:val="C0392B"/>
          <w:sz w:val="20"/>
          <w:shd w:fill="F0F2F5"/>
        </w:rPr>
        <w:t>nomic-embed-text</w:t>
      </w:r>
      <w:r>
        <w:rPr>
          <w:rFonts w:ascii="Calibri" w:hAnsi="Calibri"/>
          <w:color w:val="282828"/>
          <w:sz w:val="21"/>
        </w:rPr>
        <w:t xml:space="preserve"> and retrieved from ChromaDB, validated against SQLite.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color w:val="282828"/>
          <w:sz w:val="21"/>
        </w:rPr>
        <w:t>BM25 keyword matches fill any gap for pending files.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color w:val="282828"/>
          <w:sz w:val="21"/>
        </w:rPr>
        <w:t xml:space="preserve">The local </w:t>
      </w:r>
      <w:r>
        <w:rPr>
          <w:rFonts w:ascii="Consolas" w:hAnsi="Consolas"/>
          <w:color w:val="C0392B"/>
          <w:sz w:val="20"/>
          <w:shd w:fill="F0F2F5"/>
        </w:rPr>
        <w:t>qwen2.5</w:t>
      </w:r>
      <w:r>
        <w:rPr>
          <w:rFonts w:ascii="Calibri" w:hAnsi="Calibri"/>
          <w:color w:val="282828"/>
          <w:sz w:val="21"/>
        </w:rPr>
        <w:t xml:space="preserve"> model generates an explanation and content summary.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color w:val="282828"/>
          <w:sz w:val="21"/>
        </w:rPr>
        <w:t>Search results are presented with relevance score bars, file badges, and one-click file opening buttons.</w:t>
      </w:r>
    </w:p>
    <w:p>
      <w:pPr>
        <w:spacing w:before="60" w:after="120" w:line="276" w:lineRule="auto"/>
      </w:pPr>
      <w:r>
        <w:rPr>
          <w:rFonts w:ascii="Calibri" w:hAnsi="Calibri"/>
          <w:color w:val="282828"/>
          <w:sz w:val="21"/>
        </w:rPr>
        <w:t>Nexus delivers a complete, end-to-end local search experience with zero cloud dependencies.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