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86746" w14:textId="36F66BE9" w:rsidR="006375D1" w:rsidRDefault="004E6D44" w:rsidP="00DF26F0">
      <w:pPr>
        <w:pStyle w:val="Heading1"/>
      </w:pPr>
      <w:r>
        <w:t>README for Chapter 6 and Appendix G Code Release</w:t>
      </w:r>
    </w:p>
    <w:p w14:paraId="26969134" w14:textId="0AC8A207" w:rsidR="004E6D44" w:rsidRDefault="004E6D44" w:rsidP="00DF26F0">
      <w:pPr>
        <w:pStyle w:val="Heading2"/>
      </w:pPr>
      <w:r>
        <w:t>Code Release Folder Structure</w:t>
      </w:r>
    </w:p>
    <w:p w14:paraId="1C622377" w14:textId="77777777" w:rsidR="00643100" w:rsidRDefault="004E6D44">
      <w:r>
        <w:t xml:space="preserve">The main folder is called Code Release. It contains 5 code files that begin with a number and 5 data input files that begin with “D_”, and a Results subfolder. </w:t>
      </w:r>
    </w:p>
    <w:p w14:paraId="4DFCB059" w14:textId="03D10232" w:rsidR="004E6D44" w:rsidRDefault="004E6D44">
      <w:r>
        <w:t xml:space="preserve">Additionally, </w:t>
      </w:r>
      <w:r w:rsidR="00643100">
        <w:t>the code file 3_PE_prep.do</w:t>
      </w:r>
      <w:r>
        <w:t xml:space="preserve"> will produce 4 intermediate data files that are used in </w:t>
      </w:r>
      <w:r w:rsidR="00643100">
        <w:t>code file 4_PE_model.py</w:t>
      </w:r>
      <w:r>
        <w:t>,</w:t>
      </w:r>
      <w:r w:rsidR="00643100">
        <w:t xml:space="preserve"> with</w:t>
      </w:r>
      <w:r>
        <w:t xml:space="preserve"> each</w:t>
      </w:r>
      <w:r w:rsidR="00643100">
        <w:t xml:space="preserve"> of these intermediate files</w:t>
      </w:r>
      <w:r>
        <w:t xml:space="preserve"> starting with “PE_”. These “PE_” files are automatically </w:t>
      </w:r>
      <w:r w:rsidR="00643100">
        <w:t>either created or updated</w:t>
      </w:r>
      <w:r>
        <w:t xml:space="preserve"> each time the 3_PE_prep.do is run</w:t>
      </w:r>
      <w:r w:rsidR="00643100">
        <w:t xml:space="preserve"> so they are not included in the code release folder but do not need to be deleted once they are created. </w:t>
      </w:r>
    </w:p>
    <w:p w14:paraId="7B0C41D2" w14:textId="2A1871FA" w:rsidR="004E6D44" w:rsidRDefault="004E6D44" w:rsidP="00DF26F0">
      <w:pPr>
        <w:pStyle w:val="Heading2"/>
      </w:pPr>
      <w:r>
        <w:t>Code Files</w:t>
      </w:r>
      <w:r w:rsidR="00C178D3">
        <w:t xml:space="preserve"> (numbered)</w:t>
      </w:r>
    </w:p>
    <w:p w14:paraId="5C96F066" w14:textId="1AF1E6E7" w:rsidR="004E6D44" w:rsidRDefault="004E6D44">
      <w:r>
        <w:t>0_initialize.do</w:t>
      </w:r>
    </w:p>
    <w:p w14:paraId="64CB2EA1" w14:textId="77777777" w:rsidR="00DF26F0" w:rsidRDefault="00DF26F0" w:rsidP="00DF26F0">
      <w:pPr>
        <w:ind w:left="720"/>
      </w:pPr>
      <w:r>
        <w:t>This Stata do file needs to be edited to use the proper location of the Code Release folder. The file can safely be saved with the new folder address. Each time Stata is opened in order to run code files, at least the first few lines (identified within the file itself) need to be executed in order for the other Stata files to work properly.</w:t>
      </w:r>
    </w:p>
    <w:p w14:paraId="4D33FE57" w14:textId="53E8BD36" w:rsidR="00DF26F0" w:rsidRDefault="00DF26F0" w:rsidP="00DF26F0">
      <w:pPr>
        <w:ind w:left="720"/>
      </w:pPr>
      <w:r>
        <w:t>If the entire file is executed, this file will consecutively execute the 1, 2, and 3 Stata do files. This may take a few hours.</w:t>
      </w:r>
    </w:p>
    <w:p w14:paraId="7E6A9B07" w14:textId="22AFA27A" w:rsidR="004E6D44" w:rsidRDefault="004E6D44">
      <w:r>
        <w:t>1_data_description.do</w:t>
      </w:r>
    </w:p>
    <w:p w14:paraId="46F8DE56" w14:textId="2A89B1A7" w:rsidR="00DF26F0" w:rsidRDefault="00DF26F0" w:rsidP="00DF26F0">
      <w:pPr>
        <w:ind w:left="720"/>
      </w:pPr>
      <w:r>
        <w:t xml:space="preserve">This Stata do file produces Excel outputs in the Results subfolder that are used to create several tables and figures in Chapter 6 and Appendix G of the report. </w:t>
      </w:r>
    </w:p>
    <w:p w14:paraId="067E112D" w14:textId="7F7119DF" w:rsidR="004E6D44" w:rsidRDefault="004E6D44">
      <w:r>
        <w:t>2_eventstudy.do</w:t>
      </w:r>
    </w:p>
    <w:p w14:paraId="5AD2E809" w14:textId="77777777" w:rsidR="00DF26F0" w:rsidRDefault="00DF26F0" w:rsidP="00DF26F0">
      <w:pPr>
        <w:ind w:left="720"/>
      </w:pPr>
      <w:r>
        <w:t xml:space="preserve">This Stata do file estimates the elasticity of various trade statistics to the section 301 tariffs and the section 232 tariffs on steel and aluminum, and produces Excel outputs in the Results subfolder that are used to display these estimates in Chapter 6 and Appendix G of the report. </w:t>
      </w:r>
    </w:p>
    <w:p w14:paraId="30FA87C8" w14:textId="6EC6098F" w:rsidR="00DF26F0" w:rsidRDefault="00DF26F0" w:rsidP="00DF26F0">
      <w:pPr>
        <w:ind w:left="720"/>
      </w:pPr>
      <w:r>
        <w:t xml:space="preserve">This file can take a long time to execute. It does not create any intermediate files and can safely be skipped </w:t>
      </w:r>
      <w:r w:rsidR="00935914">
        <w:t xml:space="preserve">if one only wants to check descriptive statistics or PE model results. </w:t>
      </w:r>
      <w:r>
        <w:t xml:space="preserve"> </w:t>
      </w:r>
    </w:p>
    <w:p w14:paraId="6A936ECA" w14:textId="3E699614" w:rsidR="004E6D44" w:rsidRDefault="004E6D44">
      <w:r>
        <w:t>3_PE_prep.do</w:t>
      </w:r>
    </w:p>
    <w:p w14:paraId="73AF6317" w14:textId="3EAAA0F5" w:rsidR="00935914" w:rsidRDefault="00935914" w:rsidP="00935914">
      <w:pPr>
        <w:ind w:left="720"/>
      </w:pPr>
      <w:r>
        <w:t xml:space="preserve">This Stata do file uses the D_ data inputs to create the PE_ intermediate data files that are used in 4_PE_model.py. Once the files are created, one may skip this step and run 4_PE_model.py directly, although this file will need to be re-run after making any changes to the D_ data input files. The outputs (PE_ files) are saved in the Code Release folder (the same location as 3_PE_prep.do). </w:t>
      </w:r>
    </w:p>
    <w:p w14:paraId="5BC6F270" w14:textId="48FC179A" w:rsidR="004E6D44" w:rsidRDefault="004E6D44">
      <w:r>
        <w:t>4_PE_model.py</w:t>
      </w:r>
    </w:p>
    <w:p w14:paraId="0A2244D1" w14:textId="335D9960" w:rsidR="00935914" w:rsidRDefault="00935914">
      <w:r>
        <w:tab/>
        <w:t>This Python file uses the PE_ intermediate data files to calibrate and solve a series of year-and-sector PE models. The outputs are saved in the Results folder.</w:t>
      </w:r>
    </w:p>
    <w:p w14:paraId="60F18C19" w14:textId="29BE4C09" w:rsidR="00DF26F0" w:rsidRDefault="00DF26F0" w:rsidP="00DF26F0">
      <w:pPr>
        <w:pStyle w:val="Heading2"/>
      </w:pPr>
      <w:r>
        <w:lastRenderedPageBreak/>
        <w:t>Data Inputs</w:t>
      </w:r>
      <w:r w:rsidR="00C178D3">
        <w:t xml:space="preserve"> (D_)</w:t>
      </w:r>
    </w:p>
    <w:p w14:paraId="3D9AA578" w14:textId="4618BB07" w:rsidR="00DF26F0" w:rsidRDefault="00935914">
      <w:r>
        <w:t>D_all_data.dta</w:t>
      </w:r>
    </w:p>
    <w:p w14:paraId="3DCBE079" w14:textId="43E39DED" w:rsidR="00935914" w:rsidRDefault="00C178D3" w:rsidP="00935914">
      <w:pPr>
        <w:ind w:left="720"/>
      </w:pPr>
      <w:r>
        <w:t xml:space="preserve">This Stata data file contains monthly trade and tariff data at the HTS 10-digit subheading level. </w:t>
      </w:r>
      <w:r w:rsidR="00C44B9B">
        <w:t xml:space="preserve">This data is used in most of the code files. </w:t>
      </w:r>
      <w:r>
        <w:t xml:space="preserve">USITC staff have performed various calculations and transformations </w:t>
      </w:r>
      <w:r w:rsidR="00C44B9B">
        <w:t xml:space="preserve">with the data to create the variables in this file. </w:t>
      </w:r>
      <w:r w:rsidR="00C44B9B">
        <w:t>Further details can be found in Appendix G of the report.</w:t>
      </w:r>
    </w:p>
    <w:p w14:paraId="1554CEE3" w14:textId="297573DD" w:rsidR="00935914" w:rsidRDefault="00935914">
      <w:r>
        <w:t>D_all_source_district.dta</w:t>
      </w:r>
    </w:p>
    <w:p w14:paraId="19EA9DB5" w14:textId="64537CC8" w:rsidR="00C44B9B" w:rsidRDefault="00C44B9B" w:rsidP="00C44B9B">
      <w:pPr>
        <w:ind w:left="720"/>
      </w:pPr>
      <w:r>
        <w:t xml:space="preserve">This Stata data file contains annual trade data at the NAICS 4-digit industry group level, including source country and import district. This data is primarily used in 3_PE_prep.do to create the intermediate data files for the PE model. </w:t>
      </w:r>
      <w:r>
        <w:t>Further details can be found in Appendix G of the report.</w:t>
      </w:r>
    </w:p>
    <w:p w14:paraId="2A68131F" w14:textId="0CE8F319" w:rsidR="00935914" w:rsidRDefault="00935914">
      <w:r>
        <w:t>D_GO_by_NAICS.xlsx</w:t>
      </w:r>
    </w:p>
    <w:p w14:paraId="5FC2BC2E" w14:textId="48761D7F" w:rsidR="00C44B9B" w:rsidRDefault="00C44B9B" w:rsidP="00C44B9B">
      <w:pPr>
        <w:ind w:left="720"/>
      </w:pPr>
      <w:r>
        <w:t>This Excel file contains U.S. domestic gross output (GO) data by year and NAICS industry group. This is used by 3_PE_prep.do to create the intermediate data files for the PE model. Further details can be found in Appendix G of the report.</w:t>
      </w:r>
    </w:p>
    <w:p w14:paraId="51A068A2" w14:textId="0E2E60F2" w:rsidR="00935914" w:rsidRDefault="00935914">
      <w:r>
        <w:t>D_naics4_descriptions.dta</w:t>
      </w:r>
    </w:p>
    <w:p w14:paraId="2449E135" w14:textId="76292697" w:rsidR="00C44B9B" w:rsidRDefault="00C44B9B" w:rsidP="00C44B9B">
      <w:pPr>
        <w:ind w:left="720"/>
      </w:pPr>
      <w:r>
        <w:t>This Stata data file simply links NAICS 4-digit industry group codes to their descriptions. This is used by several code files to make it easier to read and interpret outcomes by industry group.</w:t>
      </w:r>
    </w:p>
    <w:p w14:paraId="682860B8" w14:textId="6178F270" w:rsidR="00935914" w:rsidRDefault="00935914">
      <w:r>
        <w:t>D_price_indices.</w:t>
      </w:r>
      <w:r w:rsidR="00C44B9B">
        <w:t>xlsx</w:t>
      </w:r>
    </w:p>
    <w:p w14:paraId="77F98D0C" w14:textId="4EE2B240" w:rsidR="00C44B9B" w:rsidRDefault="00C44B9B" w:rsidP="00C44B9B">
      <w:pPr>
        <w:ind w:left="720"/>
      </w:pPr>
      <w:r>
        <w:t xml:space="preserve">This Excel file contains U.S. </w:t>
      </w:r>
      <w:r>
        <w:t>producer price index</w:t>
      </w:r>
      <w:r>
        <w:t xml:space="preserve"> data by year and NAICS industry group. This is used by 3_PE_prep.do to create the intermediate data files for the PE model.</w:t>
      </w:r>
      <w:r w:rsidRPr="00C44B9B">
        <w:t xml:space="preserve"> </w:t>
      </w:r>
      <w:r>
        <w:t>Further details can be found in Appendix G of the report.</w:t>
      </w:r>
    </w:p>
    <w:p w14:paraId="5A4740F2" w14:textId="23BA677E" w:rsidR="00C178D3" w:rsidRDefault="00C178D3" w:rsidP="00C178D3">
      <w:pPr>
        <w:pStyle w:val="Heading2"/>
      </w:pPr>
      <w:r>
        <w:t>Intermediate Data (PE_)</w:t>
      </w:r>
    </w:p>
    <w:p w14:paraId="41211155" w14:textId="698DA40D" w:rsidR="00C44B9B" w:rsidRDefault="00C44B9B" w:rsidP="00C44B9B">
      <w:r>
        <w:t>Note: These files are not contained in the base code release but are created by 3_PE_prep.do. After these files are created, they do not need to be deleted since 3_PE_pre.do will simply update the files if it is executed again.</w:t>
      </w:r>
    </w:p>
    <w:p w14:paraId="79DB6A73" w14:textId="1B59EC75" w:rsidR="00C44B9B" w:rsidRDefault="00F501C6" w:rsidP="00F501C6">
      <w:r>
        <w:t>PE_domestic_data.dta</w:t>
      </w:r>
    </w:p>
    <w:p w14:paraId="63D10FCE" w14:textId="5BE5FE26" w:rsidR="00F501C6" w:rsidRDefault="00F501C6" w:rsidP="00F501C6">
      <w:pPr>
        <w:ind w:left="720"/>
      </w:pPr>
      <w:r>
        <w:t>This Stata data file contains annual data on domestic production by NAICS 4-digit industry group.</w:t>
      </w:r>
    </w:p>
    <w:p w14:paraId="64838C0B" w14:textId="7634FC44" w:rsidR="00F501C6" w:rsidRDefault="00F501C6" w:rsidP="00F501C6">
      <w:r>
        <w:t>PE_duties.dta</w:t>
      </w:r>
    </w:p>
    <w:p w14:paraId="69BEB63C" w14:textId="57DC1233" w:rsidR="00F501C6" w:rsidRDefault="00F501C6" w:rsidP="00F501C6">
      <w:pPr>
        <w:ind w:left="720"/>
      </w:pPr>
      <w:r>
        <w:t>This Stata data file summarizes trade-weighted average section 301 tariffs on imports from China by NAICS 4-digit industry group.</w:t>
      </w:r>
    </w:p>
    <w:p w14:paraId="0396D7DD" w14:textId="30B303F2" w:rsidR="00F501C6" w:rsidRDefault="00F501C6" w:rsidP="00F501C6">
      <w:r>
        <w:t>PE_sigma.dta</w:t>
      </w:r>
    </w:p>
    <w:p w14:paraId="5EAB3773" w14:textId="0B49725E" w:rsidR="00F501C6" w:rsidRDefault="00F501C6" w:rsidP="00F501C6">
      <w:pPr>
        <w:ind w:left="720"/>
      </w:pPr>
      <w:r>
        <w:lastRenderedPageBreak/>
        <w:t>This Stata data file contains estimated elas</w:t>
      </w:r>
      <w:r w:rsidR="007C30C8">
        <w:t>ticities of substitution for a constant elasticity of supply (CES) demand function for each NAICS 4-digit industry group. These are econometrically estimated in 3_PE_prep.do.</w:t>
      </w:r>
    </w:p>
    <w:p w14:paraId="4CEC481B" w14:textId="38304528" w:rsidR="00F501C6" w:rsidRDefault="00F501C6" w:rsidP="00F501C6">
      <w:r>
        <w:t>PE_trade_data.dta</w:t>
      </w:r>
    </w:p>
    <w:p w14:paraId="75EC74EF" w14:textId="0F16BBF2" w:rsidR="00F501C6" w:rsidRDefault="00F501C6" w:rsidP="00F501C6">
      <w:pPr>
        <w:ind w:left="720"/>
      </w:pPr>
      <w:r>
        <w:t xml:space="preserve">This Stata data file contains annual data on </w:t>
      </w:r>
      <w:r>
        <w:t>import values from China and the rest of the world</w:t>
      </w:r>
      <w:r>
        <w:t xml:space="preserve"> by NAICS 4-digit industry group.</w:t>
      </w:r>
    </w:p>
    <w:p w14:paraId="2ED9D5D1" w14:textId="07BCEF72" w:rsidR="00F501C6" w:rsidRDefault="00E13852" w:rsidP="00E13852">
      <w:pPr>
        <w:pStyle w:val="Heading2"/>
      </w:pPr>
      <w:r>
        <w:t>Results</w:t>
      </w:r>
    </w:p>
    <w:p w14:paraId="763A9511" w14:textId="43064369" w:rsidR="00E13852" w:rsidRDefault="00E13852" w:rsidP="00E13852">
      <w:r>
        <w:t>Note: These files are not included in the base code release. Instead, these are created by the numbered code files and are saved in the Results subfolder.</w:t>
      </w:r>
    </w:p>
    <w:p w14:paraId="6254DA79" w14:textId="216FF848" w:rsidR="00E13852" w:rsidRDefault="00E13852" w:rsidP="00E13852">
      <w:r>
        <w:t>arw_collected.xlsx</w:t>
      </w:r>
    </w:p>
    <w:p w14:paraId="5F94B879" w14:textId="585F2EB1" w:rsidR="00E13852" w:rsidRDefault="00E13852" w:rsidP="00E13852">
      <w:pPr>
        <w:ind w:left="720"/>
      </w:pPr>
      <w:r>
        <w:t>This Excel file contains the estimated elasticities of various trade statistics with respect to the section 301 tariffs and section 232 tariffs on steel and aluminum. Different tabs in the spreadsheet display the results for different subsamples of the data, with “All” being the baseline estimate used in Chapter 6 of the report.</w:t>
      </w:r>
    </w:p>
    <w:p w14:paraId="78BBACED" w14:textId="568F2772" w:rsidR="00E13852" w:rsidRDefault="00E13852" w:rsidP="00E13852">
      <w:r>
        <w:t>data_description_301.xlsx</w:t>
      </w:r>
    </w:p>
    <w:p w14:paraId="4CE936E0" w14:textId="3FFDD66B" w:rsidR="00E13852" w:rsidRDefault="00E13852" w:rsidP="00E13852">
      <w:pPr>
        <w:ind w:left="720"/>
      </w:pPr>
      <w:r>
        <w:t>This Excel file contains several tabs that include various descriptive statistics of the trade and tariff data that are used to produce various tables and figures in Chapter 6 of the report.</w:t>
      </w:r>
    </w:p>
    <w:p w14:paraId="2BE7B158" w14:textId="2337DCCE" w:rsidR="00E13852" w:rsidRDefault="00E13852" w:rsidP="00E13852">
      <w:r>
        <w:t>fig_imports_301.xlsx</w:t>
      </w:r>
    </w:p>
    <w:p w14:paraId="311E8D4C" w14:textId="501F7042" w:rsidR="00E13852" w:rsidRDefault="00E13852" w:rsidP="00E13852">
      <w:pPr>
        <w:ind w:left="720"/>
      </w:pPr>
      <w:r>
        <w:t>This Excel file contains tabs for each of the most affected NAICS 4-digit industry groups that show U.S. import values by month from China subject to the tariffs, China not subject to the tariffs, and all other sources.</w:t>
      </w:r>
    </w:p>
    <w:p w14:paraId="6517A7E5" w14:textId="61227083" w:rsidR="00E13852" w:rsidRDefault="00E13852" w:rsidP="00E13852">
      <w:r>
        <w:t>results.xlsx</w:t>
      </w:r>
    </w:p>
    <w:p w14:paraId="014337F2" w14:textId="4AF08269" w:rsidR="00E13852" w:rsidRDefault="00E13852" w:rsidP="00E13852">
      <w:pPr>
        <w:ind w:left="720"/>
      </w:pPr>
      <w:r>
        <w:t xml:space="preserve">This Excel file summarizes the </w:t>
      </w:r>
      <w:r w:rsidR="0019460C">
        <w:t xml:space="preserve">2021 </w:t>
      </w:r>
      <w:r>
        <w:t xml:space="preserve">results of the PE models and is used to produce the PE results summary table in Chapter 6 of the report. </w:t>
      </w:r>
    </w:p>
    <w:p w14:paraId="2B6C5496" w14:textId="07C7C3D9" w:rsidR="00E13852" w:rsidRDefault="00E13852" w:rsidP="00E13852">
      <w:r>
        <w:t>results_prices.xlsx</w:t>
      </w:r>
    </w:p>
    <w:p w14:paraId="15B11D2C" w14:textId="3FE6794D" w:rsidR="0019460C" w:rsidRDefault="0019460C" w:rsidP="0019460C">
      <w:pPr>
        <w:ind w:left="720"/>
      </w:pPr>
      <w:r>
        <w:t>This Excel file is similar to results.xlsx but is limited to only price results and shows all of the years considered in the modeling.</w:t>
      </w:r>
    </w:p>
    <w:p w14:paraId="46B96BB5" w14:textId="2C405285" w:rsidR="00E13852" w:rsidRDefault="00E13852" w:rsidP="00E13852">
      <w:r>
        <w:t>results_values.xlsx</w:t>
      </w:r>
    </w:p>
    <w:p w14:paraId="3AAA87E4" w14:textId="430B97C2" w:rsidR="0019460C" w:rsidRDefault="0019460C" w:rsidP="0019460C">
      <w:pPr>
        <w:ind w:left="720"/>
      </w:pPr>
      <w:r>
        <w:t xml:space="preserve">This Excel file is similar to results.xlsx but is limited to only </w:t>
      </w:r>
      <w:r>
        <w:t>import value</w:t>
      </w:r>
      <w:r>
        <w:t xml:space="preserve"> </w:t>
      </w:r>
      <w:r>
        <w:t xml:space="preserve">and domestic production value </w:t>
      </w:r>
      <w:r>
        <w:t>results and shows all of the years considered in the modeling.</w:t>
      </w:r>
    </w:p>
    <w:p w14:paraId="19290129" w14:textId="2EC9BCE7" w:rsidR="00E13852" w:rsidRDefault="00E13852" w:rsidP="00E13852">
      <w:r>
        <w:t>sector_subsections_auv.xlsx</w:t>
      </w:r>
    </w:p>
    <w:p w14:paraId="0C60B214" w14:textId="66FF1729" w:rsidR="0019460C" w:rsidRDefault="0019460C" w:rsidP="0019460C">
      <w:pPr>
        <w:ind w:left="720"/>
      </w:pPr>
      <w:r>
        <w:t>This Excel file has several tabs that show average unit value changes over time by NAICS 4-digit industry group. This data is used to produce tables in the industry-group-specific subsections in Chapter 6 of the report.</w:t>
      </w:r>
    </w:p>
    <w:p w14:paraId="15445C17" w14:textId="1F0CE734" w:rsidR="00E13852" w:rsidRDefault="00E13852" w:rsidP="00E13852">
      <w:r>
        <w:lastRenderedPageBreak/>
        <w:t>sector_subsections_imports.xlsx</w:t>
      </w:r>
    </w:p>
    <w:p w14:paraId="4D0E7188" w14:textId="45A1E399" w:rsidR="0019460C" w:rsidRDefault="0019460C" w:rsidP="0019460C">
      <w:pPr>
        <w:ind w:left="720"/>
      </w:pPr>
      <w:r>
        <w:t xml:space="preserve">This Excel file has several tabs that show </w:t>
      </w:r>
      <w:r>
        <w:t>import values and domestic production values</w:t>
      </w:r>
      <w:r>
        <w:t xml:space="preserve"> over time by NAICS 4-digit industry group. This data is used to produce tables in the industry-group-specific subsections in Chapter 6 of the report.</w:t>
      </w:r>
    </w:p>
    <w:p w14:paraId="52A12194" w14:textId="6EA548E9" w:rsidR="00E13852" w:rsidRDefault="00E13852" w:rsidP="00E13852">
      <w:r>
        <w:t>sigmas.xlsx</w:t>
      </w:r>
    </w:p>
    <w:p w14:paraId="55EAF4CD" w14:textId="13E7CDDF" w:rsidR="0019460C" w:rsidRPr="00E13852" w:rsidRDefault="0019460C" w:rsidP="0019460C">
      <w:pPr>
        <w:ind w:left="720"/>
      </w:pPr>
      <w:r>
        <w:t>This Excel file contains the elasticities of substitution that are estimated by 3_PE_prep.do and used in 4_PE_model.py. This data is used to produce a table in Appendix G of the report.</w:t>
      </w:r>
    </w:p>
    <w:sectPr w:rsidR="0019460C" w:rsidRPr="00E138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D44"/>
    <w:rsid w:val="000218F8"/>
    <w:rsid w:val="0019460C"/>
    <w:rsid w:val="004E6D44"/>
    <w:rsid w:val="006375D1"/>
    <w:rsid w:val="00643100"/>
    <w:rsid w:val="007C30C8"/>
    <w:rsid w:val="00935914"/>
    <w:rsid w:val="00C178D3"/>
    <w:rsid w:val="00C44B9B"/>
    <w:rsid w:val="00D9642F"/>
    <w:rsid w:val="00DF26F0"/>
    <w:rsid w:val="00E13852"/>
    <w:rsid w:val="00F50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4F6F3"/>
  <w15:chartTrackingRefBased/>
  <w15:docId w15:val="{E34E72A8-2DCB-4799-8F61-EAC604B72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6F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F26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6F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F26F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2CEA671E0BAA4E976DE8C40BE451E9" ma:contentTypeVersion="7" ma:contentTypeDescription="Create a new document." ma:contentTypeScope="" ma:versionID="0dc07cb1ccc419d6e8ab646a55e06a52">
  <xsd:schema xmlns:xsd="http://www.w3.org/2001/XMLSchema" xmlns:xs="http://www.w3.org/2001/XMLSchema" xmlns:p="http://schemas.microsoft.com/office/2006/metadata/properties" xmlns:ns2="2f3efa0f-1110-457d-8763-5ca6ead3a433" xmlns:ns3="37859faa-3bb6-4de3-b870-c0e913e762a5" targetNamespace="http://schemas.microsoft.com/office/2006/metadata/properties" ma:root="true" ma:fieldsID="42d026ec2f286b949b96d336c92ec73f" ns2:_="" ns3:_="">
    <xsd:import namespace="2f3efa0f-1110-457d-8763-5ca6ead3a433"/>
    <xsd:import namespace="37859faa-3bb6-4de3-b870-c0e913e762a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panel" minOccurs="0"/>
                <xsd:element ref="ns2:Panel0" minOccurs="0"/>
                <xsd:element ref="ns2:Submission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3efa0f-1110-457d-8763-5ca6ead3a4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panel" ma:index="12" nillable="true" ma:displayName="panel" ma:format="Dropdown" ma:internalName="panel">
      <xsd:simpleType>
        <xsd:restriction base="dms:Text">
          <xsd:maxLength value="255"/>
        </xsd:restriction>
      </xsd:simpleType>
    </xsd:element>
    <xsd:element name="Panel0" ma:index="13" nillable="true" ma:displayName="Panel" ma:decimals="0" ma:format="Dropdown" ma:internalName="Panel0" ma:percentage="FALSE">
      <xsd:simpleType>
        <xsd:restriction base="dms:Number"/>
      </xsd:simpleType>
    </xsd:element>
    <xsd:element name="SubmissionType" ma:index="14" nillable="true" ma:displayName="Submission Type" ma:description="Hearing Submission Type" ma:format="Dropdown" ma:internalName="SubmissionType">
      <xsd:simpleType>
        <xsd:union memberTypes="dms:Text">
          <xsd:simpleType>
            <xsd:restriction base="dms:Choice">
              <xsd:enumeration value="Request"/>
              <xsd:enumeration value="Testimony"/>
              <xsd:enumeration value="Prehearing Briefs"/>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37859faa-3bb6-4de3-b870-c0e913e762a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anel xmlns="2f3efa0f-1110-457d-8763-5ca6ead3a433" xsi:nil="true"/>
    <SubmissionType xmlns="2f3efa0f-1110-457d-8763-5ca6ead3a433" xsi:nil="true"/>
    <Panel0 xmlns="2f3efa0f-1110-457d-8763-5ca6ead3a433" xsi:nil="true"/>
  </documentManagement>
</p:properties>
</file>

<file path=customXml/itemProps1.xml><?xml version="1.0" encoding="utf-8"?>
<ds:datastoreItem xmlns:ds="http://schemas.openxmlformats.org/officeDocument/2006/customXml" ds:itemID="{ACDD8F64-A1B0-48C3-889E-DED982CCFBBB}"/>
</file>

<file path=customXml/itemProps2.xml><?xml version="1.0" encoding="utf-8"?>
<ds:datastoreItem xmlns:ds="http://schemas.openxmlformats.org/officeDocument/2006/customXml" ds:itemID="{4D39FABE-225B-4058-84D0-F63BFA4E71B4}"/>
</file>

<file path=customXml/itemProps3.xml><?xml version="1.0" encoding="utf-8"?>
<ds:datastoreItem xmlns:ds="http://schemas.openxmlformats.org/officeDocument/2006/customXml" ds:itemID="{52B4C3D9-3E66-4A81-A931-27E47673A72F}"/>
</file>

<file path=docProps/app.xml><?xml version="1.0" encoding="utf-8"?>
<Properties xmlns="http://schemas.openxmlformats.org/officeDocument/2006/extended-properties" xmlns:vt="http://schemas.openxmlformats.org/officeDocument/2006/docPropsVTypes">
  <Template>Normal</Template>
  <TotalTime>90</TotalTime>
  <Pages>4</Pages>
  <Words>1026</Words>
  <Characters>5850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Daun, Tyler</dc:creator>
  <cp:keywords/>
  <dc:description/>
  <cp:lastModifiedBy>Daun, Tyler</cp:lastModifiedBy>
  <cp:revision>5</cp:revision>
  <dcterms:created xsi:type="dcterms:W3CDTF">2022-12-29T15:59:00Z</dcterms:created>
  <dcterms:modified xsi:type="dcterms:W3CDTF">2022-12-29T17:29:00Z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0x010100082CEA671E0BAA4E976DE8C40BE451E9</vt:lpwstr>
  </property>
</Properties>
</file>