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jc w:val="center"/>
      </w:pPr>
      <w:r>
        <w:rPr>
          <w:rFonts w:ascii="Arial" w:cs="Arial" w:eastAsia="Arial" w:hAnsi="Arial"/>
          <w:b/>
          <w:bCs/>
          <w:color w:val="1E3A5F"/>
          <w:sz w:val="56"/>
          <w:szCs w:val="56"/>
        </w:rPr>
        <w:t xml:space="preserve">NGO Connect Hub</w:t>
      </w:r>
    </w:p>
    <w:p>
      <w:pPr>
        <w:spacing w:before="0" w:after="40"/>
        <w:jc w:val="center"/>
      </w:pPr>
      <w:r>
        <w:rPr>
          <w:rFonts w:ascii="Arial" w:cs="Arial" w:eastAsia="Arial" w:hAnsi="Arial"/>
          <w:i/>
          <w:iCs/>
          <w:color w:val="2563EB"/>
          <w:sz w:val="32"/>
          <w:szCs w:val="32"/>
        </w:rPr>
        <w:t xml:space="preserve">Database Design &amp; Table Reference</w:t>
      </w:r>
    </w:p>
    <w:p>
      <w:pPr>
        <w:spacing w:before="0" w:after="60"/>
        <w:jc w:val="center"/>
      </w:pPr>
      <w:r>
        <w:rPr>
          <w:rFonts w:ascii="Arial" w:cs="Arial" w:eastAsia="Arial" w:hAnsi="Arial"/>
          <w:i/>
          <w:iCs/>
          <w:color w:val="6B7280"/>
          <w:sz w:val="22"/>
          <w:szCs w:val="22"/>
        </w:rPr>
        <w:t xml:space="preserve">A complete explanation of every table, every column, and how they connect</w:t>
      </w:r>
    </w:p>
    <w:p>
      <w:pPr>
        <w:pBdr>
          <w:bottom w:val="single" w:color="2563EB" w:sz="6" w:space="1"/>
        </w:pBdr>
        <w:spacing w:before="0" w:after="600"/>
        <w:jc w:val="center"/>
      </w:pPr>
      <w:r>
        <w:rPr>
          <w:sz w:val="22"/>
          <w:szCs w:val="22"/>
        </w:rPr>
        <w:t xml:space="preserve"> </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1.  Introduction</w:t>
      </w:r>
    </w:p>
    <w:p>
      <w:pPr>
        <w:spacing w:before="60" w:after="100"/>
      </w:pPr>
      <w:r>
        <w:rPr>
          <w:rFonts w:ascii="Arial" w:cs="Arial" w:eastAsia="Arial" w:hAnsi="Arial"/>
          <w:b w:val="false"/>
          <w:bCs w:val="false"/>
          <w:i w:val="false"/>
          <w:iCs w:val="false"/>
          <w:color w:val="374151"/>
          <w:sz w:val="22"/>
          <w:szCs w:val="22"/>
        </w:rPr>
        <w:t xml:space="preserve">NGO Connect Hub uses a MySQL relational database to store all of its data. A relational database organises data into tables — similar to spreadsheets — where each table stores one specific type of information. Tables are linked to each other using special columns called foreign keys, which act like a reference pointing from one table's row to another.</w:t>
      </w:r>
    </w:p>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This document explains every table created in the ngoconnect database, what each column stores, why it exists, and how the tables are related to each other.</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2.  Understanding Primary Keys and Foreign Keys</w:t>
      </w:r>
    </w:p>
    <w:p>
      <w:pPr>
        <w:pStyle w:val="Heading3"/>
        <w:spacing w:before="220" w:after="80"/>
      </w:pPr>
      <w:r>
        <w:rPr>
          <w:rFonts w:ascii="Arial" w:cs="Arial" w:eastAsia="Arial" w:hAnsi="Arial"/>
          <w:b/>
          <w:bCs/>
          <w:color w:val="1E293B"/>
          <w:sz w:val="24"/>
          <w:szCs w:val="24"/>
        </w:rPr>
        <w:t xml:space="preserve">2.1  Primary Key (PK)</w:t>
      </w:r>
    </w:p>
    <w:p>
      <w:pPr>
        <w:spacing w:before="60" w:after="100"/>
      </w:pPr>
      <w:r>
        <w:rPr>
          <w:rFonts w:ascii="Arial" w:cs="Arial" w:eastAsia="Arial" w:hAnsi="Arial"/>
          <w:b w:val="false"/>
          <w:bCs w:val="false"/>
          <w:i w:val="false"/>
          <w:iCs w:val="false"/>
          <w:color w:val="374151"/>
          <w:sz w:val="22"/>
          <w:szCs w:val="22"/>
        </w:rPr>
        <w:t xml:space="preserve">Every table has a column called id. This is the Primary Key — a unique number automatically assigned to every new row. No two rows in the same table can ever have the same id. Think of it like an Aadhaar number for each record — completely unique.</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w:t>
            </w:r>
          </w:p>
        </w:tc>
        <w:tc>
          <w:tcPr>
            <w:tcW w:type="dxa" w:w="32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c>
          <w:tcPr>
            <w:tcW w:type="dxa" w:w="32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Primary Key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users.id = 7</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 number 7 in the system</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Primary Key</w:t>
            </w:r>
          </w:p>
        </w:tc>
        <w:tc>
          <w:tcPr>
            <w:tcW w:type="dxa" w:w="32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ngos.id = 3</w:t>
            </w:r>
          </w:p>
        </w:tc>
        <w:tc>
          <w:tcPr>
            <w:tcW w:type="dxa" w:w="32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 number 3 in the system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Primary Key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events.id = 15</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 number 15 in the system</w:t>
            </w:r>
          </w:p>
        </w:tc>
      </w:tr>
    </w:tbl>
    <w:p>
      <w:r>
        <w:rPr>
          <w:sz w:val="22"/>
          <w:szCs w:val="22"/>
        </w:rPr>
        <w:t xml:space="preserve">  </w:t>
      </w:r>
    </w:p>
    <w:p>
      <w:pPr>
        <w:pStyle w:val="Heading3"/>
        <w:spacing w:before="220" w:after="80"/>
      </w:pPr>
      <w:r>
        <w:rPr>
          <w:rFonts w:ascii="Arial" w:cs="Arial" w:eastAsia="Arial" w:hAnsi="Arial"/>
          <w:b/>
          <w:bCs/>
          <w:color w:val="1E293B"/>
          <w:sz w:val="24"/>
          <w:szCs w:val="24"/>
        </w:rPr>
        <w:t xml:space="preserve">2.2  Foreign Key (FK)</w:t>
      </w:r>
    </w:p>
    <w:p>
      <w:pPr>
        <w:spacing w:before="60" w:after="100"/>
      </w:pPr>
      <w:r>
        <w:rPr>
          <w:rFonts w:ascii="Arial" w:cs="Arial" w:eastAsia="Arial" w:hAnsi="Arial"/>
          <w:b w:val="false"/>
          <w:bCs w:val="false"/>
          <w:i w:val="false"/>
          <w:iCs w:val="false"/>
          <w:color w:val="374151"/>
          <w:sz w:val="22"/>
          <w:szCs w:val="22"/>
        </w:rPr>
        <w:t xml:space="preserve">A Foreign Key is a column in one table that stores the id of a row in another table. It creates a link between two tables without duplicating data.</w:t>
      </w:r>
    </w:p>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Example: Instead of copying the NGO's name into every event row, the events table simply stores ngo_id — the id number of the NGO that created it. When the app needs the NGO's name, it looks it up using that id.</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900"/>
        <w:gridCol w:w="3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21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Foreign Key Column</w:t>
            </w:r>
          </w:p>
        </w:tc>
        <w:tc>
          <w:tcPr>
            <w:tcW w:type="dxa" w:w="1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Points To</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ngos.id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NGO posted this event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ngos.id</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Which NGO the member joined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user joined the NGO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event_id</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events.id</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Which event was joined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user joined the event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notifications</w:t>
            </w:r>
          </w:p>
        </w:tc>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users.id</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Who the notification belongs to</w:t>
            </w:r>
          </w:p>
        </w:tc>
      </w:tr>
    </w:tbl>
    <w:p>
      <w:r>
        <w:rPr>
          <w:sz w:val="22"/>
          <w:szCs w:val="22"/>
        </w:rPr>
        <w:t xml:space="preserve">  </w:t>
      </w:r>
    </w:p>
    <w:p>
      <w:pPr>
        <w:pStyle w:val="Heading1"/>
        <w:spacing w:before="340" w:after="160"/>
      </w:pPr>
      <w:r>
        <w:rPr>
          <w:rFonts w:ascii="Arial" w:cs="Arial" w:eastAsia="Arial" w:hAnsi="Arial"/>
          <w:b/>
          <w:bCs/>
          <w:color w:val="1E3A5F"/>
          <w:sz w:val="34"/>
          <w:szCs w:val="34"/>
        </w:rPr>
        <w:t xml:space="preserve">3.  All Tables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 Name</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Columns</w:t>
            </w:r>
          </w:p>
        </w:tc>
        <w:tc>
          <w:tcPr>
            <w:tcW w:type="dxa" w:w="5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stores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10</w:t>
            </w:r>
          </w:p>
        </w:tc>
        <w:tc>
          <w:tcPr>
            <w:tcW w:type="dxa" w:w="5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All registered accounts — both Volunteers and NGO admins</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9</w:t>
            </w:r>
          </w:p>
        </w:tc>
        <w:tc>
          <w:tcPr>
            <w:tcW w:type="dxa" w:w="5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Organisation profiles registered on the platform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volunteers have joined which NGOs</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12</w:t>
            </w:r>
          </w:p>
        </w:tc>
        <w:tc>
          <w:tcPr>
            <w:tcW w:type="dxa" w:w="5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Volunteer events posted by NGOs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volunteers registered for which events</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notifications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In-app notification messages for users</w:t>
            </w:r>
          </w:p>
        </w:tc>
      </w:tr>
    </w:tbl>
    <w:p>
      <w:r>
        <w:rPr>
          <w:sz w:val="22"/>
          <w:szCs w:val="22"/>
        </w:rPr>
        <w:t xml:space="preserve">  </w:t>
      </w:r>
    </w:p>
    <w:p>
      <w:pPr>
        <w:pStyle w:val="Heading1"/>
        <w:spacing w:before="340" w:after="160"/>
      </w:pPr>
      <w:r>
        <w:rPr>
          <w:rFonts w:ascii="Arial" w:cs="Arial" w:eastAsia="Arial" w:hAnsi="Arial"/>
          <w:b/>
          <w:bCs/>
          <w:color w:val="1E3A5F"/>
          <w:sz w:val="34"/>
          <w:szCs w:val="34"/>
        </w:rPr>
        <w:t xml:space="preserve">4.  Table: users</w:t>
      </w:r>
    </w:p>
    <w:p>
      <w:pPr>
        <w:spacing w:before="60" w:after="100"/>
      </w:pPr>
      <w:r>
        <w:rPr>
          <w:rFonts w:ascii="Arial" w:cs="Arial" w:eastAsia="Arial" w:hAnsi="Arial"/>
          <w:b w:val="false"/>
          <w:bCs w:val="false"/>
          <w:i w:val="false"/>
          <w:iCs w:val="false"/>
          <w:color w:val="374151"/>
          <w:sz w:val="22"/>
          <w:szCs w:val="22"/>
        </w:rPr>
        <w:t xml:space="preserve">This is the most central table in the entire database. Every person who creates an account — whether they are a Volunteer or an NGO administrator — gets one row in this table. The app uses this table to handle login, show profile information, and identify who is doing what.</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800"/>
        <w:gridCol w:w="4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number for every user. Auto-assigned by MySQL.</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email</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VARCHAR(120)  UNIQUE</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Login email. UNIQUE means no two accounts can share the same email.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VARCHAR(100)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The user's full name (or NGO's name for NGO accounts).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phone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VARCHAR(16)</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10-digit contact phone number.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password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VARCHAR(80)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SHA-256 hashed password. Never stored as plain text.</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role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ENUM('NGO','Volunteer')</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Tells the app which type of user this is. Controls what they can see and do.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VARCHAR(60)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City of the user. Used for location-based discovery.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skills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Comma-separated list of skills/interests. Only filled in by Volunteers.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bio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Optional short biography. Reserved for future use.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created_at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The exact date and time the account was created. Set automatically.</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Key point — role column: This single column changes the entire behaviour of the app for that user. If role = 'NGO', the dashboard shows event posting and volunteer management tools. If role = 'Volunteer', it shows event browsing, registration, and NGO joining tools.</w:t>
      </w:r>
    </w:p>
    <w:p>
      <w:pPr>
        <w:spacing w:before="60" w:after="100"/>
      </w:pPr>
      <w:r>
        <w:rPr>
          <w:rFonts w:ascii="Arial" w:cs="Arial" w:eastAsia="Arial" w:hAnsi="Arial"/>
          <w:b w:val="false"/>
          <w:bCs w:val="false"/>
          <w:i w:val="false"/>
          <w:iCs w:val="false"/>
          <w:color w:val="374151"/>
          <w:sz w:val="22"/>
          <w:szCs w:val="22"/>
        </w:rPr>
        <w:t xml:space="preserve">Key point — password column: The actual password entered (e.g. 'mypass123') is never stored. It is passed through the SHA-256 hashing function and the resulting 64-character string is stored instead. This means even the developer cannot read anyone's real password.</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5.  Table: ngos</w:t>
      </w:r>
    </w:p>
    <w:p>
      <w:pPr>
        <w:spacing w:before="60" w:after="100"/>
      </w:pPr>
      <w:r>
        <w:rPr>
          <w:rFonts w:ascii="Arial" w:cs="Arial" w:eastAsia="Arial" w:hAnsi="Arial"/>
          <w:b w:val="false"/>
          <w:bCs w:val="false"/>
          <w:i w:val="false"/>
          <w:iCs w:val="false"/>
          <w:color w:val="374151"/>
          <w:sz w:val="22"/>
          <w:szCs w:val="22"/>
        </w:rPr>
        <w:t xml:space="preserve">This table stores the public profile of every NGO registered on the platform. Note that when an NGO registers, two rows are created simultaneously — one in the users table (for login) and one in this table (for the organisation's public profile). They are linked by the same email address.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800"/>
        <w:gridCol w:w="4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identifier for each NGO organisation.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name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VARCHAR(120)  UNIQUE</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The organisation's official name. Must be unique — no two NGOs can share the same name.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VARCHAR(40)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Category of the NGO, e.g. Food, Education, Health, Environment. Chosen from a dropdown during registration.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city</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VARCHAR(60)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City where the NGO is based.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description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A detailed description of the NGO's mission and work. Shown on the directory listing.</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email</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VARCHAR(120)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The NGO's contact email. Also used to link this row back to the users 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phone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VARCHAR(16)</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Contact phone number for the organisation.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website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VARCHAR(200)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Optional website URL for the organisation.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created_at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When the NGO was registered on the platform.</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How the NGO is identified in code: When an NGO user logs in and wants to post an event, the code does: SELECT id FROM ngos WHERE email = logged_in_user_email. This fetches the NGO's id from this table, which is then stored as ngo_id in the events table.</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6.  Table: ngo_members</w:t>
      </w:r>
    </w:p>
    <w:p>
      <w:pPr>
        <w:spacing w:before="60" w:after="100"/>
      </w:pPr>
      <w:r>
        <w:rPr>
          <w:rFonts w:ascii="Arial" w:cs="Arial" w:eastAsia="Arial" w:hAnsi="Arial"/>
          <w:b w:val="false"/>
          <w:bCs w:val="false"/>
          <w:i w:val="false"/>
          <w:iCs w:val="false"/>
          <w:color w:val="374151"/>
          <w:sz w:val="22"/>
          <w:szCs w:val="22"/>
        </w:rPr>
        <w:t xml:space="preserve">This is a junction table — its only job is to record which volunteer has joined which NGO. It has no real data of its own; it just links rows from the users table to rows in the ngos table.</w:t>
      </w:r>
    </w:p>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A junction table is needed because this is a many-to-many relationship: one volunteer can join many NGOs, and one NGO can have many volunteer members. You cannot store this in either the users or ngos table directly.</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row identifier.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FK → ngos.id</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Which NGO was joined.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FK → users.id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volunteer joined it.</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joined_at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When the volunteer clicked 'Join NGO'.</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The combination of (ngo_id + user_id) has a UNIQUE constraint, meaning the same volunteer cannot join the same NGO twice. If they try, MySQL rejects it.</w:t>
      </w:r>
    </w:p>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Real example: If volunteer Priya (user id = 12) joins Green Earth Foundation (ngo id = 3), this row is inserted:</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3400"/>
      </w:tblGrid>
      <w:tr>
        <w:trPr>
          <w:tblHeader/>
        </w:trPr>
        <w:tc>
          <w:tcPr>
            <w:tcW w:type="dxa" w:w="1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ngo_id</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user_id</w:t>
            </w:r>
          </w:p>
        </w:tc>
        <w:tc>
          <w:tcPr>
            <w:tcW w:type="dxa" w:w="3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joined_at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101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12</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2026-03-22 14:30:00</w:t>
            </w:r>
          </w:p>
        </w:tc>
      </w:tr>
    </w:tbl>
    <w:p>
      <w:r>
        <w:rPr>
          <w:sz w:val="22"/>
          <w:szCs w:val="22"/>
        </w:rPr>
        <w:t xml:space="preserve">  </w:t>
      </w:r>
    </w:p>
    <w:p>
      <w:pPr>
        <w:pStyle w:val="Heading1"/>
        <w:spacing w:before="340" w:after="160"/>
      </w:pPr>
      <w:r>
        <w:rPr>
          <w:rFonts w:ascii="Arial" w:cs="Arial" w:eastAsia="Arial" w:hAnsi="Arial"/>
          <w:b/>
          <w:bCs/>
          <w:color w:val="1E3A5F"/>
          <w:sz w:val="34"/>
          <w:szCs w:val="34"/>
        </w:rPr>
        <w:t xml:space="preserve">7.  Table: events</w:t>
      </w:r>
    </w:p>
    <w:p>
      <w:pPr>
        <w:spacing w:before="60" w:after="100"/>
      </w:pPr>
      <w:r>
        <w:rPr>
          <w:rFonts w:ascii="Arial" w:cs="Arial" w:eastAsia="Arial" w:hAnsi="Arial"/>
          <w:b w:val="false"/>
          <w:bCs w:val="false"/>
          <w:i w:val="false"/>
          <w:iCs w:val="false"/>
          <w:color w:val="374151"/>
          <w:sz w:val="22"/>
          <w:szCs w:val="22"/>
        </w:rPr>
        <w:t xml:space="preserve">This table stores every volunteer event posted by an NGO. Each row is one event. The ngo_id column links every event back to the NGO that created it, so the app always knows who owns which event.</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4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identifier for each event.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FK → ngos.id</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Which NGO created this event.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title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VARCHAR(200)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The event's name, e.g. Community Tree Plantation Drive.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edate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VARCHAR(40)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 date in readable format, e.g. 25-Apr-2026. Stored as text for flexibility.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etime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VARCHAR(30)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Optional event time, e.g. 9:00 AM - 1:00 PM.</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location</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VARCHAR(200)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Where the event takes place, e.g. Cubbon Park, Bengaluru.</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max_volunteers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DEFAULT 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Maximum number of volunteers allowed. 0 means no limit.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category</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VARCHAR(40)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Category tag, e.g. Environment, Food, Health.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description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Full description of the event — what volunteers will do, what to bring, etc.</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requirements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Skills or physical requirements, e.g. Comfortable walking, Basic first aid.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When the event was posted.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cancelled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TINYINT(1)  DEFAULT 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0 = Active event. 1 = Cancelled. Cancelled events are hidden from listings but not deleted, so history is preserved.</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Why is cancelled a number (0 or 1) and not just deleted? Because deleting a cancelled event would also delete all the event_participants rows linked to it, destroying the history of who signed up. Setting cancelled = 1 hides it from listings while keeping the data intact.</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8.  Table: event_participants</w:t>
      </w:r>
    </w:p>
    <w:p>
      <w:pPr>
        <w:spacing w:before="60" w:after="100"/>
      </w:pPr>
      <w:r>
        <w:rPr>
          <w:rFonts w:ascii="Arial" w:cs="Arial" w:eastAsia="Arial" w:hAnsi="Arial"/>
          <w:b w:val="false"/>
          <w:bCs w:val="false"/>
          <w:i w:val="false"/>
          <w:iCs w:val="false"/>
          <w:color w:val="374151"/>
          <w:sz w:val="22"/>
          <w:szCs w:val="22"/>
        </w:rPr>
        <w:t xml:space="preserve">This junction table records which volunteers have registered for which events. Like ngo_members, it links two tables together (users and events). But it also stores extra information about each registration — whether the volunteer checked in, and how many hours they contributed.</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2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identifier for each registration record.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event_id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FK → events.id</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Which event was joined.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FK → users.id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Which volunteer registered.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joined_at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When the volunteer clicked 'Join Event'.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checked_in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TINYINT(1)  DEFAULT 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0 = not yet checked in. 1 = NGO confirmed the volunteer physically attended.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hours_logged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FLOAT  DEFAULT 0</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Number of hours the volunteer contributed. Logged by the NGO after the event. Feeds into the volunteer's total hours on their dashboard.</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The combination of (event_id + user_id) has a UNIQUE constraint — a volunteer cannot register for the same event twice.</w:t>
      </w:r>
    </w:p>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Real example: Priya (user id = 12) joins an Environment event (event id = 7). The NGO later marks her as checked in and logs 4 hours: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2500"/>
        <w:gridCol w:w="1560"/>
        <w:gridCol w:w="17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event_id</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user_id</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joined_at</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checked_in</w:t>
            </w:r>
          </w:p>
        </w:tc>
        <w:tc>
          <w:tcPr>
            <w:tcW w:type="dxa" w:w="17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hours_logged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55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12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2026-03-20 10:15:00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1</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4.0</w:t>
            </w:r>
          </w:p>
        </w:tc>
      </w:tr>
    </w:tbl>
    <w:p>
      <w:r>
        <w:rPr>
          <w:sz w:val="22"/>
          <w:szCs w:val="22"/>
        </w:rPr>
        <w:t xml:space="preserve">  </w:t>
      </w:r>
    </w:p>
    <w:p>
      <w:pPr>
        <w:pStyle w:val="Heading1"/>
        <w:spacing w:before="340" w:after="160"/>
      </w:pPr>
      <w:r>
        <w:rPr>
          <w:rFonts w:ascii="Arial" w:cs="Arial" w:eastAsia="Arial" w:hAnsi="Arial"/>
          <w:b/>
          <w:bCs/>
          <w:color w:val="1E3A5F"/>
          <w:sz w:val="34"/>
          <w:szCs w:val="34"/>
        </w:rPr>
        <w:t xml:space="preserve">9.  Table: notifications</w:t>
      </w:r>
    </w:p>
    <w:p>
      <w:pPr>
        <w:spacing w:before="60" w:after="100"/>
      </w:pPr>
      <w:r>
        <w:rPr>
          <w:rFonts w:ascii="Arial" w:cs="Arial" w:eastAsia="Arial" w:hAnsi="Arial"/>
          <w:b w:val="false"/>
          <w:bCs w:val="false"/>
          <w:i w:val="false"/>
          <w:iCs w:val="false"/>
          <w:color w:val="374151"/>
          <w:sz w:val="22"/>
          <w:szCs w:val="22"/>
        </w:rPr>
        <w:t xml:space="preserve">This table stores all in-app notification messages. Every time something notable happens — a volunteer joins an event, a new event is posted, an event is cancelled — a row is inserted here for the relevant user. The app reads this table to show the notification bell and the notifications list.</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4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  AUTO_INCREMENT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Unique identifier for each notification.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INT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FK → users.id</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Who should receive and see this notification.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TEXT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The full message text, e.g. Priya joined your event: Tree Plantation.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type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VARCHAR(30)</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Category of notification — join, cancel, event, or info. Can be used for filtering or colour-coding in future.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seen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TINYINT(1)  DEFAULT 0</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0 = unread (shown in the red badge count). 1 = read (user has opened the notifications page). Does NOT delete the notification.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DATETIME</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Timestamp of when the notification was created.</w:t>
            </w:r>
          </w:p>
        </w:tc>
      </w:tr>
    </w:tbl>
    <w:p>
      <w:r>
        <w:rPr>
          <w:sz w:val="22"/>
          <w:szCs w:val="22"/>
        </w:rPr>
        <w:t xml:space="preserve"> </w:t>
      </w:r>
    </w:p>
    <w:p>
      <w:pPr>
        <w:spacing w:before="60" w:after="100"/>
      </w:pPr>
      <w:r>
        <w:rPr>
          <w:rFonts w:ascii="Arial" w:cs="Arial" w:eastAsia="Arial" w:hAnsi="Arial"/>
          <w:b w:val="false"/>
          <w:bCs w:val="false"/>
          <w:i w:val="false"/>
          <w:iCs w:val="false"/>
          <w:color w:val="374151"/>
          <w:sz w:val="22"/>
          <w:szCs w:val="22"/>
        </w:rPr>
        <w:t xml:space="preserve">Lifecycle of a notification:</w:t>
      </w:r>
    </w:p>
    <w:p>
      <w:pPr>
        <w:pStyle w:val="ListParagraph"/>
        <w:numPr>
          <w:ilvl w:val="0"/>
          <w:numId w:val="2"/>
        </w:numPr>
        <w:spacing w:before="40" w:after="40"/>
      </w:pPr>
      <w:r>
        <w:rPr>
          <w:rFonts w:ascii="Arial" w:cs="Arial" w:eastAsia="Arial" w:hAnsi="Arial"/>
          <w:color w:val="374151"/>
          <w:sz w:val="22"/>
          <w:szCs w:val="22"/>
        </w:rPr>
        <w:t xml:space="preserve">A trigger event occurs, e.g. volunteer joins an event.</w:t>
      </w:r>
    </w:p>
    <w:p>
      <w:pPr>
        <w:pStyle w:val="ListParagraph"/>
        <w:numPr>
          <w:ilvl w:val="0"/>
          <w:numId w:val="2"/>
        </w:numPr>
        <w:spacing w:before="40" w:after="40"/>
      </w:pPr>
      <w:r>
        <w:rPr>
          <w:rFonts w:ascii="Arial" w:cs="Arial" w:eastAsia="Arial" w:hAnsi="Arial"/>
          <w:color w:val="374151"/>
          <w:sz w:val="22"/>
          <w:szCs w:val="22"/>
        </w:rPr>
        <w:t xml:space="preserve">Code calls notify(user_id, message, type) which inserts a row with seen = 0.</w:t>
      </w:r>
    </w:p>
    <w:p>
      <w:pPr>
        <w:pStyle w:val="ListParagraph"/>
        <w:numPr>
          <w:ilvl w:val="0"/>
          <w:numId w:val="2"/>
        </w:numPr>
        <w:spacing w:before="40" w:after="40"/>
      </w:pPr>
      <w:r>
        <w:rPr>
          <w:rFonts w:ascii="Arial" w:cs="Arial" w:eastAsia="Arial" w:hAnsi="Arial"/>
          <w:color w:val="374151"/>
          <w:sz w:val="22"/>
          <w:szCs w:val="22"/>
        </w:rPr>
        <w:t xml:space="preserve">The notification bell shows the count of rows where seen = 0.</w:t>
      </w:r>
    </w:p>
    <w:p>
      <w:pPr>
        <w:pStyle w:val="ListParagraph"/>
        <w:numPr>
          <w:ilvl w:val="0"/>
          <w:numId w:val="2"/>
        </w:numPr>
        <w:spacing w:before="40" w:after="40"/>
      </w:pPr>
      <w:r>
        <w:rPr>
          <w:rFonts w:ascii="Arial" w:cs="Arial" w:eastAsia="Arial" w:hAnsi="Arial"/>
          <w:color w:val="374151"/>
          <w:sz w:val="22"/>
          <w:szCs w:val="22"/>
        </w:rPr>
        <w:t xml:space="preserve">User opens Notifications page. Code runs UPDATE notifications SET seen = 1 WHERE user_id = X.</w:t>
      </w:r>
    </w:p>
    <w:p>
      <w:pPr>
        <w:pStyle w:val="ListParagraph"/>
        <w:numPr>
          <w:ilvl w:val="0"/>
          <w:numId w:val="2"/>
        </w:numPr>
        <w:spacing w:before="40" w:after="40"/>
      </w:pPr>
      <w:r>
        <w:rPr>
          <w:rFonts w:ascii="Arial" w:cs="Arial" w:eastAsia="Arial" w:hAnsi="Arial"/>
          <w:color w:val="374151"/>
          <w:sz w:val="22"/>
          <w:szCs w:val="22"/>
        </w:rPr>
        <w:t xml:space="preserve">Notifications remain in the table indefinitely until the user clicks 'Clear All', which runs DELETE FROM notifications WHERE user_id = X.</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10.  How All Tables Connect</w:t>
      </w:r>
    </w:p>
    <w:p>
      <w:pPr>
        <w:spacing w:before="60" w:after="100"/>
      </w:pPr>
      <w:r>
        <w:rPr>
          <w:rFonts w:ascii="Arial" w:cs="Arial" w:eastAsia="Arial" w:hAnsi="Arial"/>
          <w:b w:val="false"/>
          <w:bCs w:val="false"/>
          <w:i w:val="false"/>
          <w:iCs w:val="false"/>
          <w:color w:val="374151"/>
          <w:sz w:val="22"/>
          <w:szCs w:val="22"/>
        </w:rPr>
        <w:t xml:space="preserve">The diagram below shows the relationships between all six tables. Every arrow represents a foreign key link.</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600"/>
        <w:gridCol w:w="1800"/>
        <w:gridCol w:w="1300"/>
        <w:gridCol w:w="19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 A</w:t>
            </w:r>
          </w:p>
        </w:tc>
        <w:tc>
          <w:tcPr>
            <w:tcW w:type="dxa" w:w="1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 in A</w:t>
            </w:r>
          </w:p>
        </w:tc>
        <w:tc>
          <w:tcPr>
            <w:tcW w:type="dxa" w:w="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 B</w:t>
            </w:r>
          </w:p>
        </w:tc>
        <w:tc>
          <w:tcPr>
            <w:tcW w:type="dxa" w:w="13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 in B</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Relationship Type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Many events → One NGO</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ngo_id</w:t>
            </w:r>
          </w:p>
        </w:tc>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Many members → One NGO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Many NGOs ← One volunteer</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event_id</w:t>
            </w:r>
          </w:p>
        </w:tc>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events</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Many registrations → One event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Many events ← One volunteer</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notifications</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user_id</w:t>
            </w:r>
          </w:p>
        </w:tc>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users</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id</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Many notifications → One user</w:t>
            </w:r>
          </w:p>
        </w:tc>
      </w:tr>
    </w:tbl>
    <w:p>
      <w:r>
        <w:rPr>
          <w:sz w:val="22"/>
          <w:szCs w:val="22"/>
        </w:rPr>
        <w:t xml:space="preserve">  </w:t>
      </w:r>
    </w:p>
    <w:p>
      <w:pPr>
        <w:pStyle w:val="Heading1"/>
        <w:spacing w:before="340" w:after="160"/>
      </w:pPr>
      <w:r>
        <w:rPr>
          <w:rFonts w:ascii="Arial" w:cs="Arial" w:eastAsia="Arial" w:hAnsi="Arial"/>
          <w:b/>
          <w:bCs/>
          <w:color w:val="1E3A5F"/>
          <w:sz w:val="34"/>
          <w:szCs w:val="34"/>
        </w:rPr>
        <w:t xml:space="preserve">11.  Real Queries Used in the App</w:t>
      </w:r>
    </w:p>
    <w:p>
      <w:pPr>
        <w:spacing w:before="60" w:after="100"/>
      </w:pPr>
      <w:r>
        <w:rPr>
          <w:rFonts w:ascii="Arial" w:cs="Arial" w:eastAsia="Arial" w:hAnsi="Arial"/>
          <w:b w:val="false"/>
          <w:bCs w:val="false"/>
          <w:i w:val="false"/>
          <w:iCs w:val="false"/>
          <w:color w:val="374151"/>
          <w:sz w:val="22"/>
          <w:szCs w:val="22"/>
        </w:rPr>
        <w:t xml:space="preserve">These are actual SQL statements from the application code, showing how the tables are joined together in practice.</w:t>
      </w:r>
    </w:p>
    <w:p>
      <w:r>
        <w:rPr>
          <w:sz w:val="22"/>
          <w:szCs w:val="22"/>
        </w:rPr>
        <w:t xml:space="preserve"> </w:t>
      </w:r>
    </w:p>
    <w:p>
      <w:pPr>
        <w:pStyle w:val="Heading3"/>
        <w:spacing w:before="220" w:after="80"/>
      </w:pPr>
      <w:r>
        <w:rPr>
          <w:rFonts w:ascii="Arial" w:cs="Arial" w:eastAsia="Arial" w:hAnsi="Arial"/>
          <w:b/>
          <w:bCs/>
          <w:color w:val="1E293B"/>
          <w:sz w:val="24"/>
          <w:szCs w:val="24"/>
        </w:rPr>
        <w:t xml:space="preserve">11.1  Show all events with the NGO's name</w:t>
      </w:r>
    </w:p>
    <w:p>
      <w:pPr>
        <w:shd w:fill="1E293B" w:val="clear"/>
        <w:spacing w:before="80" w:after="80"/>
        <w:ind w:left="360" w:right="360"/>
      </w:pPr>
      <w:r>
        <w:rPr>
          <w:rFonts w:ascii="Courier New" w:cs="Courier New" w:eastAsia="Courier New" w:hAnsi="Courier New"/>
          <w:color w:val="A5F3FC"/>
          <w:sz w:val="20"/>
          <w:szCs w:val="20"/>
        </w:rPr>
        <w:t xml:space="preserve">SELECT e.*, n.name AS ngo_name</w:t>
      </w:r>
      <w:r>
        <w:rPr>
          <w:rFonts w:ascii="Courier New" w:cs="Courier New" w:eastAsia="Courier New" w:hAnsi="Courier New"/>
          <w:color w:val="A5F3FC"/>
          <w:sz w:val="20"/>
          <w:szCs w:val="20"/>
        </w:rPr>
        <w:br/>
        <w:t xml:space="preserve">FROM events e JOIN ngos n ON e.ngo_id = n.id</w:t>
      </w:r>
      <w:r>
        <w:rPr>
          <w:rFonts w:ascii="Courier New" w:cs="Courier New" w:eastAsia="Courier New" w:hAnsi="Courier New"/>
          <w:color w:val="A5F3FC"/>
          <w:sz w:val="20"/>
          <w:szCs w:val="20"/>
        </w:rPr>
        <w:br/>
        <w:t xml:space="preserve">WHERE e.cancelled = 0 ORDER BY e.created_at DESC;</w:t>
      </w:r>
    </w:p>
    <w:p>
      <w:pPr>
        <w:spacing w:before="60" w:after="100"/>
      </w:pPr>
      <w:r>
        <w:rPr>
          <w:rFonts w:ascii="Arial" w:cs="Arial" w:eastAsia="Arial" w:hAnsi="Arial"/>
          <w:b w:val="false"/>
          <w:bCs w:val="false"/>
          <w:i w:val="false"/>
          <w:iCs w:val="false"/>
          <w:color w:val="374151"/>
          <w:sz w:val="22"/>
          <w:szCs w:val="22"/>
        </w:rPr>
        <w:t xml:space="preserve">This joins events and ngos using the ngo_id foreign key. It fetches all active events and brings along the NGO name from the ngos table.</w:t>
      </w:r>
    </w:p>
    <w:p>
      <w:r>
        <w:rPr>
          <w:sz w:val="22"/>
          <w:szCs w:val="22"/>
        </w:rPr>
        <w:t xml:space="preserve"> </w:t>
      </w:r>
    </w:p>
    <w:p>
      <w:pPr>
        <w:pStyle w:val="Heading3"/>
        <w:spacing w:before="220" w:after="80"/>
      </w:pPr>
      <w:r>
        <w:rPr>
          <w:rFonts w:ascii="Arial" w:cs="Arial" w:eastAsia="Arial" w:hAnsi="Arial"/>
          <w:b/>
          <w:bCs/>
          <w:color w:val="1E293B"/>
          <w:sz w:val="24"/>
          <w:szCs w:val="24"/>
        </w:rPr>
        <w:t xml:space="preserve">11.2  Count how many volunteers joined a specific event</w:t>
      </w:r>
    </w:p>
    <w:p>
      <w:pPr>
        <w:shd w:fill="1E293B" w:val="clear"/>
        <w:spacing w:before="80" w:after="80"/>
        <w:ind w:left="360" w:right="360"/>
      </w:pPr>
      <w:r>
        <w:rPr>
          <w:rFonts w:ascii="Courier New" w:cs="Courier New" w:eastAsia="Courier New" w:hAnsi="Courier New"/>
          <w:color w:val="A5F3FC"/>
          <w:sz w:val="20"/>
          <w:szCs w:val="20"/>
        </w:rPr>
        <w:t xml:space="preserve">SELECT COUNT(*) FROM event_participants</w:t>
      </w:r>
      <w:r>
        <w:rPr>
          <w:rFonts w:ascii="Courier New" w:cs="Courier New" w:eastAsia="Courier New" w:hAnsi="Courier New"/>
          <w:color w:val="A5F3FC"/>
          <w:sz w:val="20"/>
          <w:szCs w:val="20"/>
        </w:rPr>
        <w:br/>
        <w:t xml:space="preserve">WHERE event_id = 7;</w:t>
      </w:r>
    </w:p>
    <w:p>
      <w:pPr>
        <w:spacing w:before="60" w:after="100"/>
      </w:pPr>
      <w:r>
        <w:rPr>
          <w:rFonts w:ascii="Arial" w:cs="Arial" w:eastAsia="Arial" w:hAnsi="Arial"/>
          <w:b w:val="false"/>
          <w:bCs w:val="false"/>
          <w:i w:val="false"/>
          <w:iCs w:val="false"/>
          <w:color w:val="374151"/>
          <w:sz w:val="22"/>
          <w:szCs w:val="22"/>
        </w:rPr>
        <w:t xml:space="preserve">Counts all rows in event_participants where the event_id is 7. Gives the registration count shown on each event card.</w:t>
      </w:r>
    </w:p>
    <w:p>
      <w:r>
        <w:rPr>
          <w:sz w:val="22"/>
          <w:szCs w:val="22"/>
        </w:rPr>
        <w:t xml:space="preserve"> </w:t>
      </w:r>
    </w:p>
    <w:p>
      <w:pPr>
        <w:pStyle w:val="Heading3"/>
        <w:spacing w:before="220" w:after="80"/>
      </w:pPr>
      <w:r>
        <w:rPr>
          <w:rFonts w:ascii="Arial" w:cs="Arial" w:eastAsia="Arial" w:hAnsi="Arial"/>
          <w:b/>
          <w:bCs/>
          <w:color w:val="1E293B"/>
          <w:sz w:val="24"/>
          <w:szCs w:val="24"/>
        </w:rPr>
        <w:t xml:space="preserve">11.3  Get all volunteers for an NGO's event</w:t>
      </w:r>
    </w:p>
    <w:p>
      <w:pPr>
        <w:shd w:fill="1E293B" w:val="clear"/>
        <w:spacing w:before="80" w:after="80"/>
        <w:ind w:left="360" w:right="360"/>
      </w:pPr>
      <w:r>
        <w:rPr>
          <w:rFonts w:ascii="Courier New" w:cs="Courier New" w:eastAsia="Courier New" w:hAnsi="Courier New"/>
          <w:color w:val="A5F3FC"/>
          <w:sz w:val="20"/>
          <w:szCs w:val="20"/>
        </w:rPr>
        <w:t xml:space="preserve">SELECT u.name, u.email, u.phone, ep.checked_in, ep.hours_logged</w:t>
      </w:r>
      <w:r>
        <w:rPr>
          <w:rFonts w:ascii="Courier New" w:cs="Courier New" w:eastAsia="Courier New" w:hAnsi="Courier New"/>
          <w:color w:val="A5F3FC"/>
          <w:sz w:val="20"/>
          <w:szCs w:val="20"/>
        </w:rPr>
        <w:br/>
        <w:t xml:space="preserve">FROM event_participants ep</w:t>
      </w:r>
      <w:r>
        <w:rPr>
          <w:rFonts w:ascii="Courier New" w:cs="Courier New" w:eastAsia="Courier New" w:hAnsi="Courier New"/>
          <w:color w:val="A5F3FC"/>
          <w:sz w:val="20"/>
          <w:szCs w:val="20"/>
        </w:rPr>
        <w:br/>
        <w:t xml:space="preserve">JOIN users u ON ep.user_id = u.id</w:t>
      </w:r>
      <w:r>
        <w:rPr>
          <w:rFonts w:ascii="Courier New" w:cs="Courier New" w:eastAsia="Courier New" w:hAnsi="Courier New"/>
          <w:color w:val="A5F3FC"/>
          <w:sz w:val="20"/>
          <w:szCs w:val="20"/>
        </w:rPr>
        <w:br/>
        <w:t xml:space="preserve">WHERE ep.event_id = 7;</w:t>
      </w:r>
    </w:p>
    <w:p>
      <w:pPr>
        <w:spacing w:before="60" w:after="100"/>
      </w:pPr>
      <w:r>
        <w:rPr>
          <w:rFonts w:ascii="Arial" w:cs="Arial" w:eastAsia="Arial" w:hAnsi="Arial"/>
          <w:b w:val="false"/>
          <w:bCs w:val="false"/>
          <w:i w:val="false"/>
          <w:iCs w:val="false"/>
          <w:color w:val="374151"/>
          <w:sz w:val="22"/>
          <w:szCs w:val="22"/>
        </w:rPr>
        <w:t xml:space="preserve">Joins event_participants with users to get the full details of every registered volunteer — used on the Volunteers page for NGOs.</w:t>
      </w:r>
    </w:p>
    <w:p>
      <w:r>
        <w:rPr>
          <w:sz w:val="22"/>
          <w:szCs w:val="22"/>
        </w:rPr>
        <w:t xml:space="preserve"> </w:t>
      </w:r>
    </w:p>
    <w:p>
      <w:pPr>
        <w:pStyle w:val="Heading3"/>
        <w:spacing w:before="220" w:after="80"/>
      </w:pPr>
      <w:r>
        <w:rPr>
          <w:rFonts w:ascii="Arial" w:cs="Arial" w:eastAsia="Arial" w:hAnsi="Arial"/>
          <w:b/>
          <w:bCs/>
          <w:color w:val="1E293B"/>
          <w:sz w:val="24"/>
          <w:szCs w:val="24"/>
        </w:rPr>
        <w:t xml:space="preserve">11.4  Get total volunteer hours for one user</w:t>
      </w:r>
    </w:p>
    <w:p>
      <w:pPr>
        <w:shd w:fill="1E293B" w:val="clear"/>
        <w:spacing w:before="80" w:after="80"/>
        <w:ind w:left="360" w:right="360"/>
      </w:pPr>
      <w:r>
        <w:rPr>
          <w:rFonts w:ascii="Courier New" w:cs="Courier New" w:eastAsia="Courier New" w:hAnsi="Courier New"/>
          <w:color w:val="A5F3FC"/>
          <w:sz w:val="20"/>
          <w:szCs w:val="20"/>
        </w:rPr>
        <w:t xml:space="preserve">SELECT COALESCE(SUM(hours_logged), 0) AS total_hours</w:t>
      </w:r>
      <w:r>
        <w:rPr>
          <w:rFonts w:ascii="Courier New" w:cs="Courier New" w:eastAsia="Courier New" w:hAnsi="Courier New"/>
          <w:color w:val="A5F3FC"/>
          <w:sz w:val="20"/>
          <w:szCs w:val="20"/>
        </w:rPr>
        <w:br/>
        <w:t xml:space="preserve">FROM event_participants WHERE user_id = 12;</w:t>
      </w:r>
    </w:p>
    <w:p>
      <w:pPr>
        <w:spacing w:before="60" w:after="100"/>
      </w:pPr>
      <w:r>
        <w:rPr>
          <w:rFonts w:ascii="Arial" w:cs="Arial" w:eastAsia="Arial" w:hAnsi="Arial"/>
          <w:b w:val="false"/>
          <w:bCs w:val="false"/>
          <w:i w:val="false"/>
          <w:iCs w:val="false"/>
          <w:color w:val="374151"/>
          <w:sz w:val="22"/>
          <w:szCs w:val="22"/>
        </w:rPr>
        <w:t xml:space="preserve">Sums all hours_logged values for a specific volunteer across all events. COALESCE ensures it returns 0 instead of NULL if they have no hours yet. This is the number shown on the volunteer's dashboard stat tile.</w:t>
      </w:r>
    </w:p>
    <w:p>
      <w:r>
        <w:rPr>
          <w:sz w:val="22"/>
          <w:szCs w:val="22"/>
        </w:rPr>
        <w:t xml:space="preserve">  </w:t>
      </w:r>
    </w:p>
    <w:p>
      <w:pPr>
        <w:pStyle w:val="Heading1"/>
        <w:spacing w:before="340" w:after="160"/>
      </w:pPr>
      <w:r>
        <w:rPr>
          <w:rFonts w:ascii="Arial" w:cs="Arial" w:eastAsia="Arial" w:hAnsi="Arial"/>
          <w:b/>
          <w:bCs/>
          <w:color w:val="1E3A5F"/>
          <w:sz w:val="34"/>
          <w:szCs w:val="34"/>
        </w:rPr>
        <w:t xml:space="preserve">12.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41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Core Purpose</w:t>
            </w:r>
          </w:p>
        </w:tc>
        <w:tc>
          <w:tcPr>
            <w:tcW w:type="dxa" w:w="30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Linked 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w:t>
            </w:r>
          </w:p>
        </w:tc>
        <w:tc>
          <w:tcPr>
            <w:tcW w:type="dxa" w:w="4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Stores login credentials and profile for every account</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All other tables via user_id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w:t>
            </w:r>
          </w:p>
        </w:tc>
        <w:tc>
          <w:tcPr>
            <w:tcW w:type="dxa" w:w="4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Stores public profile of each registered organisation</w:t>
            </w:r>
          </w:p>
        </w:tc>
        <w:tc>
          <w:tcPr>
            <w:tcW w:type="dxa" w:w="3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events, ngo_members via ngo_id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ngo_members</w:t>
            </w:r>
          </w:p>
        </w:tc>
        <w:tc>
          <w:tcPr>
            <w:tcW w:type="dxa" w:w="4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Records which volunteer joined which NGO</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 + ngos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events</w:t>
            </w:r>
          </w:p>
        </w:tc>
        <w:tc>
          <w:tcPr>
            <w:tcW w:type="dxa" w:w="4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Stores each volunteer event posted by an NGO</w:t>
            </w:r>
          </w:p>
        </w:tc>
        <w:tc>
          <w:tcPr>
            <w:tcW w:type="dxa" w:w="3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ngos via ngo_id; event_participants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event_participants</w:t>
            </w:r>
          </w:p>
        </w:tc>
        <w:tc>
          <w:tcPr>
            <w:tcW w:type="dxa" w:w="4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Records registrations, check-ins, and hours logged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users + events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notifications</w:t>
            </w:r>
          </w:p>
        </w:tc>
        <w:tc>
          <w:tcPr>
            <w:tcW w:type="dxa" w:w="4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Stores in-app alert messages for users</w:t>
            </w:r>
          </w:p>
        </w:tc>
        <w:tc>
          <w:tcPr>
            <w:tcW w:type="dxa" w:w="3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1F2937"/>
                <w:sz w:val="20"/>
                <w:szCs w:val="20"/>
              </w:rPr>
              <w:t xml:space="preserve">users via user_id</w:t>
            </w:r>
          </w:p>
        </w:tc>
      </w:tr>
    </w:tbl>
    <w:p>
      <w:r>
        <w:rPr>
          <w:sz w:val="22"/>
          <w:szCs w:val="22"/>
        </w:rPr>
        <w:t xml:space="preserve">  </w:t>
      </w:r>
    </w:p>
    <w:p>
      <w:pPr>
        <w:pBdr>
          <w:top w:val="single" w:color="2563EB" w:sz="4" w:space="1"/>
        </w:pBdr>
        <w:spacing w:before="200" w:after="0"/>
        <w:jc w:val="center"/>
      </w:pPr>
      <w:r>
        <w:rPr>
          <w:rFonts w:ascii="Arial" w:cs="Arial" w:eastAsia="Arial" w:hAnsi="Arial"/>
          <w:i/>
          <w:iCs/>
          <w:color w:val="9CA3AF"/>
          <w:sz w:val="18"/>
          <w:szCs w:val="18"/>
        </w:rPr>
        <w:t xml:space="preserve">NGO Connect Hub  —  Built with Python, CustomTkinter, and MySQL</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NGO Connect Hub  —  Database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2026-03-22T16:00:41.680Z</dcterms:created>
  <dcterms:modified xsi:type="dcterms:W3CDTF">2026-03-22T16:00:41.680Z</dcterms:modified>
</cp:coreProperties>
</file>

<file path=docProps/custom.xml><?xml version="1.0" encoding="utf-8"?>
<Properties xmlns="http://schemas.openxmlformats.org/officeDocument/2006/custom-properties" xmlns:vt="http://schemas.openxmlformats.org/officeDocument/2006/docPropsVTypes"/>
</file>