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0616" w:rsidRPr="00321A43" w:rsidRDefault="001C0616" w:rsidP="001C0616">
      <w:pPr>
        <w:spacing w:line="600" w:lineRule="auto"/>
        <w:rPr>
          <w:rFonts w:ascii="Times New Roman" w:hAnsi="Times New Roman" w:cs="Times New Roman"/>
          <w:b/>
          <w:bCs/>
          <w:sz w:val="44"/>
          <w:szCs w:val="44"/>
        </w:rPr>
      </w:pPr>
      <w:r w:rsidRPr="00321A43">
        <w:rPr>
          <w:rFonts w:ascii="Times New Roman" w:hAnsi="Times New Roman" w:cs="Times New Roman"/>
          <w:b/>
          <w:bCs/>
          <w:sz w:val="44"/>
          <w:szCs w:val="44"/>
        </w:rPr>
        <w:t>MOHANLAL SUKHADIYA UNIVERSITY, UDAIPUR</w:t>
      </w:r>
    </w:p>
    <w:p w:rsidR="001C0616" w:rsidRDefault="001C0616" w:rsidP="001C0616">
      <w:pPr>
        <w:jc w:val="center"/>
        <w:rPr>
          <w:rFonts w:ascii="Times New Roman" w:hAnsi="Times New Roman" w:cs="Times New Roman"/>
          <w:b/>
          <w:bCs/>
          <w:sz w:val="28"/>
          <w:szCs w:val="28"/>
        </w:rPr>
      </w:pPr>
      <w:r w:rsidRPr="001F6AB4">
        <w:rPr>
          <w:rFonts w:ascii="Times New Roman" w:hAnsi="Times New Roman" w:cs="Times New Roman"/>
          <w:b/>
          <w:bCs/>
          <w:sz w:val="32"/>
          <w:szCs w:val="32"/>
        </w:rPr>
        <w:t>INFORMATICS &amp; COMPUTATIONAL SCIENCE PROGRAMME</w:t>
      </w:r>
    </w:p>
    <w:p w:rsidR="001C0616" w:rsidRDefault="001C0616" w:rsidP="001C0616">
      <w:pPr>
        <w:jc w:val="center"/>
        <w:rPr>
          <w:rFonts w:ascii="Times New Roman" w:hAnsi="Times New Roman" w:cs="Times New Roman"/>
          <w:b/>
          <w:bCs/>
          <w:sz w:val="28"/>
          <w:szCs w:val="28"/>
        </w:rPr>
      </w:pPr>
    </w:p>
    <w:p w:rsidR="001C0616" w:rsidRDefault="001C0616" w:rsidP="001C0616">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margin">
              <wp:posOffset>2351405</wp:posOffset>
            </wp:positionH>
            <wp:positionV relativeFrom="paragraph">
              <wp:posOffset>220980</wp:posOffset>
            </wp:positionV>
            <wp:extent cx="1935480" cy="1935480"/>
            <wp:effectExtent l="0" t="0" r="7620" b="7620"/>
            <wp:wrapTight wrapText="bothSides">
              <wp:wrapPolygon edited="0">
                <wp:start x="0" y="0"/>
                <wp:lineTo x="0" y="21472"/>
                <wp:lineTo x="21472" y="21472"/>
                <wp:lineTo x="21472" y="0"/>
                <wp:lineTo x="0" y="0"/>
              </wp:wrapPolygon>
            </wp:wrapTight>
            <wp:docPr id="1609448170" name="Picture 1" descr="Mohanlal Sukhadia University (@apnamlsu) / Posts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hanlal Sukhadia University (@apnamlsu) / Posts / X"/>
                    <pic:cNvPicPr>
                      <a:picLocks noChangeAspect="1" noChangeArrowheads="1"/>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935480" cy="1935480"/>
                    </a:xfrm>
                    <a:prstGeom prst="rect">
                      <a:avLst/>
                    </a:prstGeom>
                    <a:noFill/>
                    <a:ln>
                      <a:noFill/>
                    </a:ln>
                  </pic:spPr>
                </pic:pic>
              </a:graphicData>
            </a:graphic>
          </wp:anchor>
        </w:drawing>
      </w:r>
    </w:p>
    <w:p w:rsidR="001C0616" w:rsidRPr="00321A43" w:rsidRDefault="001C0616" w:rsidP="001C0616">
      <w:pPr>
        <w:jc w:val="center"/>
        <w:rPr>
          <w:rFonts w:ascii="Times New Roman" w:hAnsi="Times New Roman" w:cs="Times New Roman"/>
          <w:b/>
          <w:bCs/>
          <w:sz w:val="28"/>
          <w:szCs w:val="28"/>
        </w:rPr>
      </w:pPr>
    </w:p>
    <w:p w:rsidR="001C0616" w:rsidRDefault="001C0616" w:rsidP="001C0616">
      <w:pPr>
        <w:rPr>
          <w:rFonts w:ascii="Times New Roman" w:hAnsi="Times New Roman" w:cs="Times New Roman"/>
          <w:b/>
          <w:bCs/>
          <w:sz w:val="56"/>
          <w:szCs w:val="56"/>
        </w:rPr>
      </w:pPr>
    </w:p>
    <w:p w:rsidR="001C0616" w:rsidRDefault="001C0616" w:rsidP="001C0616">
      <w:pPr>
        <w:rPr>
          <w:rFonts w:ascii="Times New Roman" w:hAnsi="Times New Roman" w:cs="Times New Roman"/>
          <w:b/>
          <w:bCs/>
          <w:sz w:val="56"/>
          <w:szCs w:val="56"/>
        </w:rPr>
      </w:pPr>
    </w:p>
    <w:p w:rsidR="001C0616" w:rsidRDefault="001C0616" w:rsidP="001C0616">
      <w:pPr>
        <w:rPr>
          <w:rFonts w:ascii="Times New Roman" w:hAnsi="Times New Roman" w:cs="Times New Roman"/>
          <w:b/>
          <w:bCs/>
          <w:sz w:val="56"/>
          <w:szCs w:val="56"/>
        </w:rPr>
      </w:pPr>
    </w:p>
    <w:p w:rsidR="001C0616" w:rsidRDefault="001C0616" w:rsidP="001C0616">
      <w:pPr>
        <w:jc w:val="center"/>
        <w:rPr>
          <w:rFonts w:ascii="Times New Roman" w:hAnsi="Times New Roman" w:cs="Times New Roman"/>
          <w:b/>
          <w:bCs/>
          <w:sz w:val="40"/>
          <w:szCs w:val="40"/>
        </w:rPr>
      </w:pPr>
    </w:p>
    <w:p w:rsidR="001C0616" w:rsidRDefault="001C0616" w:rsidP="001C0616">
      <w:pPr>
        <w:jc w:val="center"/>
        <w:rPr>
          <w:rFonts w:ascii="Times New Roman" w:hAnsi="Times New Roman" w:cs="Times New Roman"/>
          <w:b/>
          <w:bCs/>
          <w:sz w:val="40"/>
          <w:szCs w:val="40"/>
        </w:rPr>
      </w:pPr>
      <w:r w:rsidRPr="001F6AB4">
        <w:rPr>
          <w:rFonts w:ascii="Times New Roman" w:hAnsi="Times New Roman" w:cs="Times New Roman"/>
          <w:b/>
          <w:bCs/>
          <w:sz w:val="40"/>
          <w:szCs w:val="40"/>
        </w:rPr>
        <w:t>BACHELOR OF COMPUTER APPLICATION</w:t>
      </w:r>
    </w:p>
    <w:p w:rsidR="001C0616" w:rsidRDefault="001C0616" w:rsidP="001C0616">
      <w:pPr>
        <w:jc w:val="center"/>
        <w:rPr>
          <w:rFonts w:ascii="Times New Roman" w:hAnsi="Times New Roman" w:cs="Times New Roman"/>
          <w:b/>
          <w:bCs/>
          <w:sz w:val="40"/>
          <w:szCs w:val="40"/>
        </w:rPr>
      </w:pPr>
      <w:r>
        <w:rPr>
          <w:rFonts w:ascii="Times New Roman" w:hAnsi="Times New Roman" w:cs="Times New Roman"/>
          <w:b/>
          <w:bCs/>
          <w:sz w:val="40"/>
          <w:szCs w:val="40"/>
        </w:rPr>
        <w:t xml:space="preserve">BCA VI </w:t>
      </w:r>
      <w:proofErr w:type="spellStart"/>
      <w:r>
        <w:rPr>
          <w:rFonts w:ascii="Times New Roman" w:hAnsi="Times New Roman" w:cs="Times New Roman"/>
          <w:b/>
          <w:bCs/>
          <w:sz w:val="40"/>
          <w:szCs w:val="40"/>
        </w:rPr>
        <w:t>Sem</w:t>
      </w:r>
      <w:proofErr w:type="spellEnd"/>
      <w:r>
        <w:rPr>
          <w:rFonts w:ascii="Times New Roman" w:hAnsi="Times New Roman" w:cs="Times New Roman"/>
          <w:b/>
          <w:bCs/>
          <w:sz w:val="40"/>
          <w:szCs w:val="40"/>
        </w:rPr>
        <w:t xml:space="preserve"> 2025-26</w:t>
      </w:r>
    </w:p>
    <w:p w:rsidR="001C0616" w:rsidRDefault="001C0616" w:rsidP="001C0616">
      <w:pPr>
        <w:rPr>
          <w:rFonts w:ascii="Times New Roman" w:hAnsi="Times New Roman" w:cs="Times New Roman"/>
          <w:b/>
          <w:bCs/>
          <w:sz w:val="40"/>
          <w:szCs w:val="40"/>
        </w:rPr>
      </w:pPr>
      <w:r>
        <w:rPr>
          <w:rFonts w:ascii="Times New Roman" w:hAnsi="Times New Roman" w:cs="Times New Roman"/>
          <w:b/>
          <w:bCs/>
          <w:sz w:val="40"/>
          <w:szCs w:val="40"/>
        </w:rPr>
        <w:tab/>
      </w:r>
    </w:p>
    <w:p w:rsidR="001C0616" w:rsidRDefault="001C0616" w:rsidP="001C0616">
      <w:pPr>
        <w:ind w:left="720" w:firstLine="720"/>
        <w:rPr>
          <w:rFonts w:ascii="Times New Roman" w:hAnsi="Times New Roman" w:cs="Times New Roman"/>
          <w:b/>
          <w:bCs/>
          <w:sz w:val="40"/>
          <w:szCs w:val="40"/>
        </w:rPr>
      </w:pPr>
      <w:r>
        <w:rPr>
          <w:rFonts w:ascii="Times New Roman" w:hAnsi="Times New Roman" w:cs="Times New Roman"/>
          <w:b/>
          <w:bCs/>
          <w:sz w:val="40"/>
          <w:szCs w:val="40"/>
        </w:rPr>
        <w:t xml:space="preserve">Topic: </w:t>
      </w:r>
      <w:r w:rsidRPr="001F6AB4">
        <w:rPr>
          <w:rFonts w:ascii="Times New Roman" w:hAnsi="Times New Roman" w:cs="Times New Roman"/>
          <w:sz w:val="40"/>
          <w:szCs w:val="40"/>
        </w:rPr>
        <w:t xml:space="preserve">A Project Synopsis </w:t>
      </w:r>
      <w:proofErr w:type="spellStart"/>
      <w:proofErr w:type="gramStart"/>
      <w:r w:rsidRPr="001F6AB4">
        <w:rPr>
          <w:rFonts w:ascii="Times New Roman" w:hAnsi="Times New Roman" w:cs="Times New Roman"/>
          <w:sz w:val="40"/>
          <w:szCs w:val="40"/>
        </w:rPr>
        <w:t>On</w:t>
      </w:r>
      <w:r>
        <w:rPr>
          <w:rFonts w:ascii="Times New Roman" w:hAnsi="Times New Roman" w:cs="Times New Roman"/>
          <w:b/>
          <w:bCs/>
          <w:sz w:val="40"/>
          <w:szCs w:val="40"/>
        </w:rPr>
        <w:t>“</w:t>
      </w:r>
      <w:proofErr w:type="gramEnd"/>
      <w:r>
        <w:rPr>
          <w:rFonts w:ascii="Times New Roman" w:hAnsi="Times New Roman" w:cs="Times New Roman"/>
          <w:b/>
          <w:bCs/>
          <w:sz w:val="40"/>
          <w:szCs w:val="40"/>
        </w:rPr>
        <w:t>AnchorPay</w:t>
      </w:r>
      <w:proofErr w:type="spellEnd"/>
      <w:r>
        <w:rPr>
          <w:rFonts w:ascii="Times New Roman" w:hAnsi="Times New Roman" w:cs="Times New Roman"/>
          <w:b/>
          <w:bCs/>
          <w:sz w:val="40"/>
          <w:szCs w:val="40"/>
        </w:rPr>
        <w:t>”</w:t>
      </w:r>
    </w:p>
    <w:p w:rsidR="001C0616" w:rsidRDefault="001C0616" w:rsidP="001C0616">
      <w:pPr>
        <w:jc w:val="center"/>
        <w:rPr>
          <w:rFonts w:ascii="Times New Roman" w:hAnsi="Times New Roman" w:cs="Times New Roman"/>
          <w:b/>
          <w:bCs/>
          <w:sz w:val="40"/>
          <w:szCs w:val="40"/>
        </w:rPr>
      </w:pPr>
    </w:p>
    <w:p w:rsidR="001C0616" w:rsidRDefault="001C0616" w:rsidP="001C0616">
      <w:pPr>
        <w:jc w:val="center"/>
        <w:rPr>
          <w:rFonts w:ascii="Times New Roman" w:hAnsi="Times New Roman" w:cs="Times New Roman"/>
          <w:b/>
          <w:bCs/>
          <w:sz w:val="40"/>
          <w:szCs w:val="40"/>
        </w:rPr>
      </w:pPr>
    </w:p>
    <w:p w:rsidR="001C0616" w:rsidRDefault="001C0616" w:rsidP="001C0616">
      <w:pPr>
        <w:jc w:val="center"/>
        <w:rPr>
          <w:rFonts w:ascii="Times New Roman" w:hAnsi="Times New Roman" w:cs="Times New Roman"/>
          <w:b/>
          <w:bCs/>
          <w:sz w:val="40"/>
          <w:szCs w:val="40"/>
        </w:rPr>
      </w:pPr>
    </w:p>
    <w:p w:rsidR="001C0616" w:rsidRDefault="001C0616" w:rsidP="001C0616">
      <w:pPr>
        <w:rPr>
          <w:rFonts w:ascii="Times New Roman" w:hAnsi="Times New Roman" w:cs="Times New Roman"/>
          <w:b/>
          <w:bCs/>
          <w:sz w:val="40"/>
          <w:szCs w:val="40"/>
        </w:rPr>
      </w:pPr>
      <w:r>
        <w:rPr>
          <w:rFonts w:ascii="Times New Roman" w:hAnsi="Times New Roman" w:cs="Times New Roman"/>
          <w:b/>
          <w:bCs/>
          <w:sz w:val="40"/>
          <w:szCs w:val="40"/>
        </w:rPr>
        <w:t xml:space="preserve">Submitted To: </w:t>
      </w:r>
      <w:r>
        <w:rPr>
          <w:rFonts w:ascii="Times New Roman" w:hAnsi="Times New Roman" w:cs="Times New Roman"/>
          <w:b/>
          <w:bCs/>
          <w:sz w:val="40"/>
          <w:szCs w:val="40"/>
        </w:rPr>
        <w:tab/>
      </w:r>
      <w:r>
        <w:rPr>
          <w:rFonts w:ascii="Times New Roman" w:hAnsi="Times New Roman" w:cs="Times New Roman"/>
          <w:b/>
          <w:bCs/>
          <w:sz w:val="40"/>
          <w:szCs w:val="40"/>
        </w:rPr>
        <w:tab/>
      </w:r>
      <w:r>
        <w:rPr>
          <w:rFonts w:ascii="Times New Roman" w:hAnsi="Times New Roman" w:cs="Times New Roman"/>
          <w:b/>
          <w:bCs/>
          <w:sz w:val="40"/>
          <w:szCs w:val="40"/>
        </w:rPr>
        <w:tab/>
      </w:r>
      <w:r>
        <w:rPr>
          <w:rFonts w:ascii="Times New Roman" w:hAnsi="Times New Roman" w:cs="Times New Roman"/>
          <w:b/>
          <w:bCs/>
          <w:sz w:val="40"/>
          <w:szCs w:val="40"/>
        </w:rPr>
        <w:tab/>
      </w:r>
      <w:r>
        <w:rPr>
          <w:rFonts w:ascii="Times New Roman" w:hAnsi="Times New Roman" w:cs="Times New Roman"/>
          <w:b/>
          <w:bCs/>
          <w:sz w:val="40"/>
          <w:szCs w:val="40"/>
        </w:rPr>
        <w:tab/>
        <w:t xml:space="preserve"> </w:t>
      </w:r>
      <w:r w:rsidR="00707DC3">
        <w:rPr>
          <w:rFonts w:ascii="Times New Roman" w:hAnsi="Times New Roman" w:cs="Times New Roman"/>
          <w:b/>
          <w:bCs/>
          <w:sz w:val="40"/>
          <w:szCs w:val="40"/>
        </w:rPr>
        <w:tab/>
      </w:r>
      <w:r>
        <w:rPr>
          <w:rFonts w:ascii="Times New Roman" w:hAnsi="Times New Roman" w:cs="Times New Roman"/>
          <w:b/>
          <w:bCs/>
          <w:sz w:val="40"/>
          <w:szCs w:val="40"/>
        </w:rPr>
        <w:t>Submitted By:</w:t>
      </w:r>
    </w:p>
    <w:p w:rsidR="001C0616" w:rsidRPr="001F6AB4" w:rsidRDefault="001C0616" w:rsidP="001C0616">
      <w:pPr>
        <w:rPr>
          <w:rFonts w:ascii="Times New Roman" w:hAnsi="Times New Roman" w:cs="Times New Roman"/>
          <w:b/>
          <w:bCs/>
          <w:sz w:val="40"/>
          <w:szCs w:val="40"/>
        </w:rPr>
      </w:pPr>
      <w:r w:rsidRPr="001F6AB4">
        <w:rPr>
          <w:rFonts w:ascii="Times New Roman" w:hAnsi="Times New Roman" w:cs="Times New Roman"/>
          <w:sz w:val="40"/>
          <w:szCs w:val="40"/>
        </w:rPr>
        <w:t xml:space="preserve">Dr </w:t>
      </w:r>
      <w:proofErr w:type="spellStart"/>
      <w:r w:rsidRPr="001F6AB4">
        <w:rPr>
          <w:rFonts w:ascii="Times New Roman" w:hAnsi="Times New Roman" w:cs="Times New Roman"/>
          <w:sz w:val="40"/>
          <w:szCs w:val="40"/>
        </w:rPr>
        <w:t>Avinash</w:t>
      </w:r>
      <w:proofErr w:type="spellEnd"/>
      <w:r w:rsidRPr="001F6AB4">
        <w:rPr>
          <w:rFonts w:ascii="Times New Roman" w:hAnsi="Times New Roman" w:cs="Times New Roman"/>
          <w:sz w:val="40"/>
          <w:szCs w:val="40"/>
        </w:rPr>
        <w:t xml:space="preserve"> </w:t>
      </w:r>
      <w:proofErr w:type="spellStart"/>
      <w:r w:rsidRPr="001F6AB4">
        <w:rPr>
          <w:rFonts w:ascii="Times New Roman" w:hAnsi="Times New Roman" w:cs="Times New Roman"/>
          <w:sz w:val="40"/>
          <w:szCs w:val="40"/>
        </w:rPr>
        <w:t>Panwar</w:t>
      </w:r>
      <w:proofErr w:type="spellEnd"/>
      <w:r>
        <w:rPr>
          <w:rFonts w:ascii="Times New Roman" w:hAnsi="Times New Roman" w:cs="Times New Roman"/>
          <w:b/>
          <w:bCs/>
          <w:sz w:val="40"/>
          <w:szCs w:val="40"/>
        </w:rPr>
        <w:tab/>
      </w:r>
      <w:r>
        <w:rPr>
          <w:rFonts w:ascii="Times New Roman" w:hAnsi="Times New Roman" w:cs="Times New Roman"/>
          <w:b/>
          <w:bCs/>
          <w:sz w:val="40"/>
          <w:szCs w:val="40"/>
        </w:rPr>
        <w:tab/>
      </w:r>
      <w:r>
        <w:rPr>
          <w:rFonts w:ascii="Times New Roman" w:hAnsi="Times New Roman" w:cs="Times New Roman"/>
          <w:b/>
          <w:bCs/>
          <w:sz w:val="40"/>
          <w:szCs w:val="40"/>
        </w:rPr>
        <w:tab/>
      </w:r>
      <w:r>
        <w:rPr>
          <w:rFonts w:ascii="Times New Roman" w:hAnsi="Times New Roman" w:cs="Times New Roman"/>
          <w:b/>
          <w:bCs/>
          <w:sz w:val="40"/>
          <w:szCs w:val="40"/>
        </w:rPr>
        <w:tab/>
      </w:r>
      <w:r>
        <w:rPr>
          <w:rFonts w:ascii="Times New Roman" w:hAnsi="Times New Roman" w:cs="Times New Roman"/>
          <w:b/>
          <w:bCs/>
          <w:sz w:val="40"/>
          <w:szCs w:val="40"/>
        </w:rPr>
        <w:tab/>
      </w:r>
      <w:proofErr w:type="spellStart"/>
      <w:r w:rsidRPr="001F6AB4">
        <w:rPr>
          <w:rFonts w:ascii="Times New Roman" w:hAnsi="Times New Roman" w:cs="Times New Roman"/>
          <w:sz w:val="40"/>
          <w:szCs w:val="40"/>
        </w:rPr>
        <w:t>A</w:t>
      </w:r>
      <w:r>
        <w:rPr>
          <w:rFonts w:ascii="Times New Roman" w:hAnsi="Times New Roman" w:cs="Times New Roman"/>
          <w:sz w:val="40"/>
          <w:szCs w:val="40"/>
        </w:rPr>
        <w:t>aditya</w:t>
      </w:r>
      <w:proofErr w:type="spellEnd"/>
      <w:r>
        <w:rPr>
          <w:rFonts w:ascii="Times New Roman" w:hAnsi="Times New Roman" w:cs="Times New Roman"/>
          <w:sz w:val="40"/>
          <w:szCs w:val="40"/>
        </w:rPr>
        <w:t xml:space="preserve"> </w:t>
      </w:r>
      <w:proofErr w:type="spellStart"/>
      <w:r>
        <w:rPr>
          <w:rFonts w:ascii="Times New Roman" w:hAnsi="Times New Roman" w:cs="Times New Roman"/>
          <w:sz w:val="40"/>
          <w:szCs w:val="40"/>
        </w:rPr>
        <w:t>Prajapat</w:t>
      </w:r>
      <w:proofErr w:type="spellEnd"/>
    </w:p>
    <w:p w:rsidR="001C0616" w:rsidRPr="001C0616" w:rsidRDefault="001C0616" w:rsidP="001C0616">
      <w:pPr>
        <w:rPr>
          <w:rFonts w:ascii="Times New Roman" w:eastAsia="Times New Roman" w:hAnsi="Times New Roman" w:cs="Mangal"/>
          <w:kern w:val="0"/>
          <w:sz w:val="24"/>
          <w:szCs w:val="24"/>
          <w:lang w:val="en-IN"/>
        </w:rPr>
      </w:pPr>
    </w:p>
    <w:p w:rsidR="001C0616" w:rsidRPr="001C0616" w:rsidRDefault="001C0616" w:rsidP="001C0616">
      <w:pPr>
        <w:spacing w:after="0"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pict>
          <v:rect id="_x0000_i1025" style="width:0;height:1.5pt" o:hralign="center" o:hrstd="t" o:hr="t" fillcolor="#a0a0a0" stroked="f"/>
        </w:pict>
      </w:r>
    </w:p>
    <w:p w:rsidR="001C0616" w:rsidRDefault="001C0616" w:rsidP="001C0616">
      <w:pPr>
        <w:spacing w:before="100" w:beforeAutospacing="1" w:after="100" w:afterAutospacing="1" w:line="240" w:lineRule="auto"/>
        <w:rPr>
          <w:rFonts w:ascii="Times New Roman" w:eastAsia="Times New Roman" w:hAnsi="Times New Roman" w:cs="Mangal"/>
          <w:b/>
          <w:bCs/>
          <w:kern w:val="0"/>
          <w:sz w:val="24"/>
          <w:szCs w:val="24"/>
        </w:rPr>
      </w:pPr>
    </w:p>
    <w:p w:rsidR="001C0616" w:rsidRPr="001C0616" w:rsidRDefault="001C0616" w:rsidP="001C0616">
      <w:pPr>
        <w:spacing w:before="100" w:beforeAutospacing="1" w:after="100" w:afterAutospacing="1" w:line="240" w:lineRule="auto"/>
        <w:jc w:val="center"/>
        <w:rPr>
          <w:rFonts w:ascii="Times New Roman" w:eastAsia="Times New Roman" w:hAnsi="Times New Roman" w:cs="Mangal"/>
          <w:b/>
          <w:bCs/>
          <w:kern w:val="0"/>
          <w:sz w:val="40"/>
          <w:szCs w:val="24"/>
        </w:rPr>
      </w:pPr>
      <w:proofErr w:type="spellStart"/>
      <w:r w:rsidRPr="001C0616">
        <w:rPr>
          <w:rFonts w:ascii="Times New Roman" w:eastAsia="Times New Roman" w:hAnsi="Times New Roman" w:cs="Mangal"/>
          <w:b/>
          <w:bCs/>
          <w:kern w:val="0"/>
          <w:sz w:val="40"/>
          <w:szCs w:val="24"/>
        </w:rPr>
        <w:lastRenderedPageBreak/>
        <w:t>AnchorPay</w:t>
      </w:r>
      <w:proofErr w:type="spellEnd"/>
    </w:p>
    <w:p w:rsidR="001C0616" w:rsidRDefault="001C0616" w:rsidP="001C0616">
      <w:pPr>
        <w:spacing w:before="100" w:beforeAutospacing="1" w:after="100" w:afterAutospacing="1" w:line="240" w:lineRule="auto"/>
        <w:jc w:val="center"/>
        <w:rPr>
          <w:rFonts w:ascii="Times New Roman" w:eastAsia="Times New Roman" w:hAnsi="Times New Roman" w:cs="Mangal"/>
          <w:b/>
          <w:bCs/>
          <w:kern w:val="0"/>
          <w:sz w:val="28"/>
          <w:szCs w:val="24"/>
        </w:rPr>
      </w:pPr>
      <w:r>
        <w:rPr>
          <w:rFonts w:ascii="Times New Roman" w:eastAsia="Times New Roman" w:hAnsi="Times New Roman" w:cs="Mangal"/>
          <w:b/>
          <w:bCs/>
          <w:kern w:val="0"/>
          <w:sz w:val="28"/>
          <w:szCs w:val="24"/>
        </w:rPr>
        <w:t xml:space="preserve">Anchor Your </w:t>
      </w:r>
      <w:proofErr w:type="spellStart"/>
      <w:r>
        <w:rPr>
          <w:rFonts w:ascii="Times New Roman" w:eastAsia="Times New Roman" w:hAnsi="Times New Roman" w:cs="Mangal"/>
          <w:b/>
          <w:bCs/>
          <w:kern w:val="0"/>
          <w:sz w:val="28"/>
          <w:szCs w:val="24"/>
        </w:rPr>
        <w:t>Finances</w:t>
      </w:r>
      <w:proofErr w:type="gramStart"/>
      <w:r>
        <w:rPr>
          <w:rFonts w:ascii="Times New Roman" w:eastAsia="Times New Roman" w:hAnsi="Times New Roman" w:cs="Mangal"/>
          <w:b/>
          <w:bCs/>
          <w:kern w:val="0"/>
          <w:sz w:val="28"/>
          <w:szCs w:val="24"/>
        </w:rPr>
        <w:t>,Anytime</w:t>
      </w:r>
      <w:proofErr w:type="spellEnd"/>
      <w:proofErr w:type="gramEnd"/>
    </w:p>
    <w:p w:rsidR="001C0616" w:rsidRDefault="001C0616" w:rsidP="001C0616">
      <w:pPr>
        <w:spacing w:before="100" w:beforeAutospacing="1" w:after="100" w:afterAutospacing="1" w:line="240" w:lineRule="auto"/>
        <w:jc w:val="center"/>
        <w:rPr>
          <w:rFonts w:ascii="Times New Roman" w:eastAsia="Times New Roman" w:hAnsi="Times New Roman" w:cs="Mangal"/>
          <w:b/>
          <w:bCs/>
          <w:kern w:val="0"/>
          <w:sz w:val="28"/>
          <w:szCs w:val="24"/>
        </w:rPr>
      </w:pPr>
    </w:p>
    <w:p w:rsidR="001C0616" w:rsidRDefault="001C0616" w:rsidP="001C0616">
      <w:pPr>
        <w:spacing w:before="100" w:beforeAutospacing="1" w:after="100" w:afterAutospacing="1" w:line="240" w:lineRule="auto"/>
        <w:jc w:val="center"/>
        <w:rPr>
          <w:rFonts w:ascii="Times New Roman" w:eastAsia="Times New Roman" w:hAnsi="Times New Roman" w:cs="Mangal"/>
          <w:b/>
          <w:bCs/>
          <w:kern w:val="0"/>
          <w:sz w:val="28"/>
          <w:szCs w:val="24"/>
        </w:rPr>
      </w:pPr>
    </w:p>
    <w:p w:rsidR="001C0616" w:rsidRDefault="001C0616" w:rsidP="001C0616">
      <w:pPr>
        <w:spacing w:before="100" w:beforeAutospacing="1" w:after="100" w:afterAutospacing="1" w:line="240" w:lineRule="auto"/>
        <w:jc w:val="center"/>
        <w:rPr>
          <w:rFonts w:ascii="Times New Roman" w:eastAsia="Times New Roman" w:hAnsi="Times New Roman" w:cs="Mangal"/>
          <w:b/>
          <w:bCs/>
          <w:kern w:val="0"/>
          <w:sz w:val="28"/>
          <w:szCs w:val="24"/>
        </w:rPr>
      </w:pPr>
    </w:p>
    <w:p w:rsidR="001C0616" w:rsidRDefault="001C0616" w:rsidP="001C0616">
      <w:pPr>
        <w:spacing w:before="100" w:beforeAutospacing="1" w:after="100" w:afterAutospacing="1" w:line="240" w:lineRule="auto"/>
        <w:jc w:val="center"/>
        <w:rPr>
          <w:rFonts w:ascii="Times New Roman" w:eastAsia="Times New Roman" w:hAnsi="Times New Roman" w:cs="Mangal"/>
          <w:b/>
          <w:bCs/>
          <w:kern w:val="0"/>
          <w:sz w:val="28"/>
          <w:szCs w:val="24"/>
        </w:rPr>
      </w:pPr>
    </w:p>
    <w:p w:rsidR="001C0616" w:rsidRDefault="00707DC3" w:rsidP="001C0616">
      <w:pPr>
        <w:spacing w:before="100" w:beforeAutospacing="1" w:after="100" w:afterAutospacing="1" w:line="240" w:lineRule="auto"/>
        <w:jc w:val="center"/>
        <w:rPr>
          <w:rFonts w:ascii="Times New Roman" w:eastAsia="Times New Roman" w:hAnsi="Times New Roman" w:cs="Mangal"/>
          <w:b/>
          <w:bCs/>
          <w:kern w:val="0"/>
          <w:sz w:val="28"/>
          <w:szCs w:val="24"/>
        </w:rPr>
      </w:pPr>
      <w:r>
        <w:rPr>
          <w:rFonts w:ascii="Times New Roman" w:eastAsia="Times New Roman" w:hAnsi="Times New Roman" w:cs="Mangal"/>
          <w:b/>
          <w:bCs/>
          <w:noProof/>
          <w:kern w:val="0"/>
          <w:sz w:val="28"/>
          <w:szCs w:val="24"/>
        </w:rPr>
        <w:drawing>
          <wp:anchor distT="0" distB="0" distL="114300" distR="114300" simplePos="0" relativeHeight="251660288" behindDoc="0" locked="0" layoutInCell="1" allowOverlap="1">
            <wp:simplePos x="0" y="0"/>
            <wp:positionH relativeFrom="column">
              <wp:posOffset>-146050</wp:posOffset>
            </wp:positionH>
            <wp:positionV relativeFrom="paragraph">
              <wp:posOffset>107950</wp:posOffset>
            </wp:positionV>
            <wp:extent cx="6648450" cy="4102100"/>
            <wp:effectExtent l="19050" t="0" r="0" b="0"/>
            <wp:wrapNone/>
            <wp:docPr id="5" name="Picture 3" descr="anchorpay_logo_d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chorpay_logo_dark.jpg"/>
                    <pic:cNvPicPr/>
                  </pic:nvPicPr>
                  <pic:blipFill>
                    <a:blip r:embed="rId5" cstate="print"/>
                    <a:stretch>
                      <a:fillRect/>
                    </a:stretch>
                  </pic:blipFill>
                  <pic:spPr>
                    <a:xfrm>
                      <a:off x="0" y="0"/>
                      <a:ext cx="6648450" cy="4102100"/>
                    </a:xfrm>
                    <a:prstGeom prst="rect">
                      <a:avLst/>
                    </a:prstGeom>
                  </pic:spPr>
                </pic:pic>
              </a:graphicData>
            </a:graphic>
          </wp:anchor>
        </w:drawing>
      </w:r>
    </w:p>
    <w:p w:rsidR="001C0616" w:rsidRDefault="001C0616" w:rsidP="001C0616">
      <w:pPr>
        <w:spacing w:before="100" w:beforeAutospacing="1" w:after="100" w:afterAutospacing="1" w:line="240" w:lineRule="auto"/>
        <w:jc w:val="center"/>
        <w:rPr>
          <w:rFonts w:ascii="Times New Roman" w:eastAsia="Times New Roman" w:hAnsi="Times New Roman" w:cs="Mangal"/>
          <w:b/>
          <w:bCs/>
          <w:kern w:val="0"/>
          <w:sz w:val="28"/>
          <w:szCs w:val="24"/>
        </w:rPr>
      </w:pPr>
    </w:p>
    <w:p w:rsidR="001C0616" w:rsidRDefault="001C0616" w:rsidP="001C0616">
      <w:pPr>
        <w:spacing w:before="100" w:beforeAutospacing="1" w:after="100" w:afterAutospacing="1" w:line="240" w:lineRule="auto"/>
        <w:jc w:val="center"/>
        <w:rPr>
          <w:rFonts w:ascii="Times New Roman" w:eastAsia="Times New Roman" w:hAnsi="Times New Roman" w:cs="Mangal"/>
          <w:b/>
          <w:bCs/>
          <w:kern w:val="0"/>
          <w:sz w:val="28"/>
          <w:szCs w:val="24"/>
        </w:rPr>
      </w:pPr>
    </w:p>
    <w:p w:rsidR="001C0616" w:rsidRDefault="001C0616" w:rsidP="001C0616">
      <w:pPr>
        <w:spacing w:before="100" w:beforeAutospacing="1" w:after="100" w:afterAutospacing="1" w:line="240" w:lineRule="auto"/>
        <w:jc w:val="center"/>
        <w:rPr>
          <w:rFonts w:ascii="Times New Roman" w:eastAsia="Times New Roman" w:hAnsi="Times New Roman" w:cs="Mangal"/>
          <w:b/>
          <w:bCs/>
          <w:kern w:val="0"/>
          <w:sz w:val="28"/>
          <w:szCs w:val="24"/>
        </w:rPr>
      </w:pPr>
    </w:p>
    <w:p w:rsidR="001C0616" w:rsidRDefault="001C0616" w:rsidP="001C0616">
      <w:pPr>
        <w:spacing w:before="100" w:beforeAutospacing="1" w:after="100" w:afterAutospacing="1" w:line="240" w:lineRule="auto"/>
        <w:jc w:val="center"/>
        <w:rPr>
          <w:rFonts w:ascii="Times New Roman" w:eastAsia="Times New Roman" w:hAnsi="Times New Roman" w:cs="Mangal"/>
          <w:b/>
          <w:bCs/>
          <w:kern w:val="0"/>
          <w:sz w:val="28"/>
          <w:szCs w:val="24"/>
        </w:rPr>
      </w:pPr>
    </w:p>
    <w:p w:rsidR="001C0616" w:rsidRDefault="001C0616" w:rsidP="001C0616">
      <w:pPr>
        <w:spacing w:before="100" w:beforeAutospacing="1" w:after="100" w:afterAutospacing="1" w:line="240" w:lineRule="auto"/>
        <w:jc w:val="center"/>
        <w:rPr>
          <w:rFonts w:ascii="Times New Roman" w:eastAsia="Times New Roman" w:hAnsi="Times New Roman" w:cs="Mangal"/>
          <w:b/>
          <w:bCs/>
          <w:kern w:val="0"/>
          <w:sz w:val="28"/>
          <w:szCs w:val="24"/>
        </w:rPr>
      </w:pPr>
    </w:p>
    <w:p w:rsidR="001C0616" w:rsidRDefault="001C0616" w:rsidP="001C0616">
      <w:pPr>
        <w:spacing w:before="100" w:beforeAutospacing="1" w:after="100" w:afterAutospacing="1" w:line="240" w:lineRule="auto"/>
        <w:jc w:val="center"/>
        <w:rPr>
          <w:rFonts w:ascii="Times New Roman" w:eastAsia="Times New Roman" w:hAnsi="Times New Roman" w:cs="Mangal"/>
          <w:b/>
          <w:bCs/>
          <w:kern w:val="0"/>
          <w:sz w:val="28"/>
          <w:szCs w:val="24"/>
        </w:rPr>
      </w:pPr>
    </w:p>
    <w:p w:rsidR="001C0616" w:rsidRDefault="001C0616" w:rsidP="001C0616">
      <w:pPr>
        <w:spacing w:before="100" w:beforeAutospacing="1" w:after="100" w:afterAutospacing="1" w:line="240" w:lineRule="auto"/>
        <w:jc w:val="center"/>
        <w:rPr>
          <w:rFonts w:ascii="Times New Roman" w:eastAsia="Times New Roman" w:hAnsi="Times New Roman" w:cs="Mangal"/>
          <w:b/>
          <w:bCs/>
          <w:kern w:val="0"/>
          <w:sz w:val="28"/>
          <w:szCs w:val="24"/>
        </w:rPr>
      </w:pPr>
    </w:p>
    <w:p w:rsidR="001C0616" w:rsidRDefault="001C0616" w:rsidP="001C0616">
      <w:pPr>
        <w:spacing w:before="100" w:beforeAutospacing="1" w:after="100" w:afterAutospacing="1" w:line="240" w:lineRule="auto"/>
        <w:jc w:val="center"/>
        <w:rPr>
          <w:rFonts w:ascii="Times New Roman" w:eastAsia="Times New Roman" w:hAnsi="Times New Roman" w:cs="Mangal"/>
          <w:b/>
          <w:bCs/>
          <w:kern w:val="0"/>
          <w:sz w:val="28"/>
          <w:szCs w:val="24"/>
        </w:rPr>
      </w:pPr>
    </w:p>
    <w:p w:rsidR="001C0616" w:rsidRDefault="001C0616" w:rsidP="001C0616">
      <w:pPr>
        <w:spacing w:before="100" w:beforeAutospacing="1" w:after="100" w:afterAutospacing="1" w:line="240" w:lineRule="auto"/>
        <w:jc w:val="center"/>
        <w:rPr>
          <w:rFonts w:ascii="Times New Roman" w:eastAsia="Times New Roman" w:hAnsi="Times New Roman" w:cs="Mangal"/>
          <w:b/>
          <w:bCs/>
          <w:kern w:val="0"/>
          <w:sz w:val="28"/>
          <w:szCs w:val="24"/>
        </w:rPr>
      </w:pPr>
    </w:p>
    <w:p w:rsidR="001C0616" w:rsidRDefault="001C0616" w:rsidP="001C0616">
      <w:pPr>
        <w:spacing w:before="100" w:beforeAutospacing="1" w:after="100" w:afterAutospacing="1" w:line="240" w:lineRule="auto"/>
        <w:jc w:val="center"/>
        <w:rPr>
          <w:rFonts w:ascii="Times New Roman" w:eastAsia="Times New Roman" w:hAnsi="Times New Roman" w:cs="Mangal"/>
          <w:b/>
          <w:bCs/>
          <w:kern w:val="0"/>
          <w:sz w:val="28"/>
          <w:szCs w:val="24"/>
        </w:rPr>
      </w:pPr>
    </w:p>
    <w:p w:rsidR="001C0616" w:rsidRDefault="001C0616" w:rsidP="001C0616">
      <w:pPr>
        <w:spacing w:before="100" w:beforeAutospacing="1" w:after="100" w:afterAutospacing="1" w:line="240" w:lineRule="auto"/>
        <w:jc w:val="center"/>
        <w:rPr>
          <w:rFonts w:ascii="Times New Roman" w:eastAsia="Times New Roman" w:hAnsi="Times New Roman" w:cs="Mangal"/>
          <w:b/>
          <w:bCs/>
          <w:kern w:val="0"/>
          <w:sz w:val="28"/>
          <w:szCs w:val="24"/>
        </w:rPr>
      </w:pPr>
    </w:p>
    <w:p w:rsidR="001C0616" w:rsidRDefault="001C0616" w:rsidP="001C0616">
      <w:pPr>
        <w:spacing w:before="100" w:beforeAutospacing="1" w:after="100" w:afterAutospacing="1" w:line="240" w:lineRule="auto"/>
        <w:jc w:val="center"/>
        <w:rPr>
          <w:rFonts w:ascii="Times New Roman" w:eastAsia="Times New Roman" w:hAnsi="Times New Roman" w:cs="Mangal"/>
          <w:b/>
          <w:bCs/>
          <w:kern w:val="0"/>
          <w:sz w:val="28"/>
          <w:szCs w:val="24"/>
        </w:rPr>
      </w:pPr>
    </w:p>
    <w:p w:rsidR="001C0616" w:rsidRDefault="001C0616" w:rsidP="001C0616">
      <w:pPr>
        <w:spacing w:before="100" w:beforeAutospacing="1" w:after="100" w:afterAutospacing="1" w:line="240" w:lineRule="auto"/>
        <w:jc w:val="center"/>
        <w:rPr>
          <w:rFonts w:ascii="Times New Roman" w:eastAsia="Times New Roman" w:hAnsi="Times New Roman" w:cs="Mangal"/>
          <w:b/>
          <w:bCs/>
          <w:kern w:val="0"/>
          <w:sz w:val="28"/>
          <w:szCs w:val="24"/>
        </w:rPr>
      </w:pPr>
    </w:p>
    <w:p w:rsidR="001C0616" w:rsidRPr="001C0616" w:rsidRDefault="001C0616" w:rsidP="001C0616">
      <w:pPr>
        <w:spacing w:before="100" w:beforeAutospacing="1" w:after="100" w:afterAutospacing="1" w:line="240" w:lineRule="auto"/>
        <w:jc w:val="center"/>
        <w:rPr>
          <w:rFonts w:ascii="Times New Roman" w:eastAsia="Times New Roman" w:hAnsi="Times New Roman" w:cs="Times New Roman"/>
          <w:b/>
          <w:bCs/>
          <w:kern w:val="0"/>
          <w:sz w:val="40"/>
          <w:szCs w:val="24"/>
        </w:rPr>
      </w:pPr>
      <w:proofErr w:type="spellStart"/>
      <w:r w:rsidRPr="001C0616">
        <w:rPr>
          <w:rFonts w:ascii="Times New Roman" w:hAnsi="Times New Roman" w:cs="Times New Roman"/>
          <w:b/>
          <w:bCs/>
          <w:sz w:val="32"/>
        </w:rPr>
        <w:t>AnchorPay</w:t>
      </w:r>
      <w:proofErr w:type="spellEnd"/>
      <w:r w:rsidRPr="001C0616">
        <w:rPr>
          <w:rFonts w:ascii="Times New Roman" w:hAnsi="Times New Roman" w:cs="Times New Roman"/>
          <w:b/>
          <w:bCs/>
          <w:sz w:val="32"/>
        </w:rPr>
        <w:t xml:space="preserve"> — A Production-Grade Spring Boot </w:t>
      </w:r>
      <w:proofErr w:type="spellStart"/>
      <w:r w:rsidRPr="001C0616">
        <w:rPr>
          <w:rFonts w:ascii="Times New Roman" w:hAnsi="Times New Roman" w:cs="Times New Roman"/>
          <w:b/>
          <w:bCs/>
          <w:sz w:val="32"/>
        </w:rPr>
        <w:t>Fintech</w:t>
      </w:r>
      <w:proofErr w:type="spellEnd"/>
      <w:r w:rsidRPr="001C0616">
        <w:rPr>
          <w:rFonts w:ascii="Times New Roman" w:hAnsi="Times New Roman" w:cs="Times New Roman"/>
          <w:b/>
          <w:bCs/>
          <w:sz w:val="32"/>
        </w:rPr>
        <w:t xml:space="preserve"> Backend for Digital Wallet Management and Secure Payment Operations</w:t>
      </w:r>
    </w:p>
    <w:p w:rsidR="001C0616" w:rsidRDefault="001C0616" w:rsidP="001C0616">
      <w:pPr>
        <w:spacing w:before="100" w:beforeAutospacing="1" w:after="100" w:afterAutospacing="1" w:line="240" w:lineRule="auto"/>
        <w:jc w:val="center"/>
        <w:rPr>
          <w:rFonts w:ascii="Times New Roman" w:eastAsia="Times New Roman" w:hAnsi="Times New Roman" w:cs="Mangal"/>
          <w:b/>
          <w:bCs/>
          <w:kern w:val="0"/>
          <w:sz w:val="28"/>
          <w:szCs w:val="24"/>
        </w:rPr>
      </w:pPr>
    </w:p>
    <w:p w:rsidR="001C0616" w:rsidRDefault="001C0616" w:rsidP="001C0616">
      <w:pPr>
        <w:spacing w:before="100" w:beforeAutospacing="1" w:after="100" w:afterAutospacing="1" w:line="240" w:lineRule="auto"/>
        <w:jc w:val="center"/>
        <w:rPr>
          <w:rFonts w:ascii="Times New Roman" w:eastAsia="Times New Roman" w:hAnsi="Times New Roman" w:cs="Mangal"/>
          <w:b/>
          <w:bCs/>
          <w:kern w:val="0"/>
          <w:sz w:val="28"/>
          <w:szCs w:val="24"/>
        </w:rPr>
      </w:pPr>
    </w:p>
    <w:p w:rsidR="001C0616" w:rsidRPr="001C0616" w:rsidRDefault="001C0616" w:rsidP="001C0616">
      <w:pPr>
        <w:spacing w:before="100" w:beforeAutospacing="1" w:after="100" w:afterAutospacing="1" w:line="240" w:lineRule="auto"/>
        <w:jc w:val="center"/>
        <w:rPr>
          <w:rFonts w:ascii="Times New Roman" w:eastAsia="Times New Roman" w:hAnsi="Times New Roman" w:cs="Mangal"/>
          <w:b/>
          <w:bCs/>
          <w:kern w:val="0"/>
          <w:sz w:val="28"/>
          <w:szCs w:val="24"/>
        </w:rPr>
      </w:pPr>
    </w:p>
    <w:p w:rsidR="001C0616" w:rsidRPr="001C0616" w:rsidRDefault="001C0616" w:rsidP="001C0616">
      <w:pPr>
        <w:spacing w:after="0" w:line="240" w:lineRule="auto"/>
        <w:rPr>
          <w:rFonts w:ascii="Times New Roman" w:eastAsia="Times New Roman" w:hAnsi="Times New Roman" w:cs="Mangal"/>
          <w:kern w:val="0"/>
          <w:sz w:val="28"/>
          <w:szCs w:val="24"/>
        </w:rPr>
      </w:pPr>
      <w:r w:rsidRPr="001C0616">
        <w:rPr>
          <w:rFonts w:ascii="Times New Roman" w:eastAsia="Times New Roman" w:hAnsi="Times New Roman" w:cs="Mangal"/>
          <w:kern w:val="0"/>
          <w:sz w:val="24"/>
          <w:szCs w:val="24"/>
        </w:rPr>
        <w:pict>
          <v:rect id="_x0000_i1026" style="width:0;height:1.5pt" o:hralign="center" o:hrstd="t" o:hr="t" fillcolor="#a0a0a0" stroked="f"/>
        </w:pic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8"/>
          <w:szCs w:val="24"/>
        </w:rPr>
      </w:pPr>
      <w:r w:rsidRPr="001C0616">
        <w:rPr>
          <w:rFonts w:ascii="Times New Roman" w:eastAsia="Times New Roman" w:hAnsi="Times New Roman" w:cs="Mangal"/>
          <w:b/>
          <w:bCs/>
          <w:kern w:val="0"/>
          <w:sz w:val="28"/>
          <w:szCs w:val="24"/>
        </w:rPr>
        <w:lastRenderedPageBreak/>
        <w:t>1. Introduction and Motivation</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kern w:val="0"/>
          <w:sz w:val="24"/>
          <w:szCs w:val="24"/>
        </w:rPr>
        <w:t>AnchorPay</w:t>
      </w:r>
      <w:proofErr w:type="spellEnd"/>
      <w:r w:rsidRPr="001C0616">
        <w:rPr>
          <w:rFonts w:ascii="Times New Roman" w:eastAsia="Times New Roman" w:hAnsi="Times New Roman" w:cs="Mangal"/>
          <w:kern w:val="0"/>
          <w:sz w:val="24"/>
          <w:szCs w:val="24"/>
        </w:rPr>
        <w:t xml:space="preserve"> is a backend application built on the Spring Boot framework, designed to simulate the core operations of a modern digital wallet and financial transaction platform. The project was conceptualized and developed by </w:t>
      </w:r>
      <w:proofErr w:type="spellStart"/>
      <w:r w:rsidRPr="001C0616">
        <w:rPr>
          <w:rFonts w:ascii="Times New Roman" w:eastAsia="Times New Roman" w:hAnsi="Times New Roman" w:cs="Mangal"/>
          <w:kern w:val="0"/>
          <w:sz w:val="24"/>
          <w:szCs w:val="24"/>
        </w:rPr>
        <w:t>Aaditya</w:t>
      </w:r>
      <w:proofErr w:type="spellEnd"/>
      <w:r w:rsidRPr="001C0616">
        <w:rPr>
          <w:rFonts w:ascii="Times New Roman" w:eastAsia="Times New Roman" w:hAnsi="Times New Roman" w:cs="Mangal"/>
          <w:kern w:val="0"/>
          <w:sz w:val="24"/>
          <w:szCs w:val="24"/>
        </w:rPr>
        <w:t xml:space="preserve"> </w:t>
      </w:r>
      <w:proofErr w:type="spellStart"/>
      <w:r w:rsidRPr="001C0616">
        <w:rPr>
          <w:rFonts w:ascii="Times New Roman" w:eastAsia="Times New Roman" w:hAnsi="Times New Roman" w:cs="Mangal"/>
          <w:kern w:val="0"/>
          <w:sz w:val="24"/>
          <w:szCs w:val="24"/>
        </w:rPr>
        <w:t>Prajapat</w:t>
      </w:r>
      <w:proofErr w:type="spellEnd"/>
      <w:r w:rsidRPr="001C0616">
        <w:rPr>
          <w:rFonts w:ascii="Times New Roman" w:eastAsia="Times New Roman" w:hAnsi="Times New Roman" w:cs="Mangal"/>
          <w:kern w:val="0"/>
          <w:sz w:val="24"/>
          <w:szCs w:val="24"/>
        </w:rPr>
        <w:t xml:space="preserve">, a final-year undergraduate student, as a portfolio-grade project to demonstrate proficiency in enterprise Java development, </w:t>
      </w:r>
      <w:proofErr w:type="spellStart"/>
      <w:r w:rsidRPr="001C0616">
        <w:rPr>
          <w:rFonts w:ascii="Times New Roman" w:eastAsia="Times New Roman" w:hAnsi="Times New Roman" w:cs="Mangal"/>
          <w:kern w:val="0"/>
          <w:sz w:val="24"/>
          <w:szCs w:val="24"/>
        </w:rPr>
        <w:t>RESTful</w:t>
      </w:r>
      <w:proofErr w:type="spellEnd"/>
      <w:r w:rsidRPr="001C0616">
        <w:rPr>
          <w:rFonts w:ascii="Times New Roman" w:eastAsia="Times New Roman" w:hAnsi="Times New Roman" w:cs="Mangal"/>
          <w:kern w:val="0"/>
          <w:sz w:val="24"/>
          <w:szCs w:val="24"/>
        </w:rPr>
        <w:t xml:space="preserve"> API design, security implementation, and real-world backend engineering practices.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The name "</w:t>
      </w:r>
      <w:proofErr w:type="spellStart"/>
      <w:r w:rsidRPr="001C0616">
        <w:rPr>
          <w:rFonts w:ascii="Times New Roman" w:eastAsia="Times New Roman" w:hAnsi="Times New Roman" w:cs="Mangal"/>
          <w:kern w:val="0"/>
          <w:sz w:val="24"/>
          <w:szCs w:val="24"/>
        </w:rPr>
        <w:t>AnchorPay</w:t>
      </w:r>
      <w:proofErr w:type="spellEnd"/>
      <w:r w:rsidRPr="001C0616">
        <w:rPr>
          <w:rFonts w:ascii="Times New Roman" w:eastAsia="Times New Roman" w:hAnsi="Times New Roman" w:cs="Mangal"/>
          <w:kern w:val="0"/>
          <w:sz w:val="24"/>
          <w:szCs w:val="24"/>
        </w:rPr>
        <w:t xml:space="preserve">" draws its inspiration from the </w:t>
      </w:r>
      <w:proofErr w:type="gramStart"/>
      <w:r w:rsidRPr="001C0616">
        <w:rPr>
          <w:rFonts w:ascii="Times New Roman" w:eastAsia="Times New Roman" w:hAnsi="Times New Roman" w:cs="Mangal"/>
          <w:kern w:val="0"/>
          <w:sz w:val="24"/>
          <w:szCs w:val="24"/>
        </w:rPr>
        <w:t>Naval</w:t>
      </w:r>
      <w:proofErr w:type="gramEnd"/>
      <w:r w:rsidRPr="001C0616">
        <w:rPr>
          <w:rFonts w:ascii="Times New Roman" w:eastAsia="Times New Roman" w:hAnsi="Times New Roman" w:cs="Mangal"/>
          <w:kern w:val="0"/>
          <w:sz w:val="24"/>
          <w:szCs w:val="24"/>
        </w:rPr>
        <w:t xml:space="preserve"> theme — an anchor is a symbol of stability, strength, and reliability, qualities that are equally essential in any financial platform. Just as an anchor keeps a vessel grounded and secure, </w:t>
      </w:r>
      <w:proofErr w:type="spellStart"/>
      <w:r w:rsidRPr="001C0616">
        <w:rPr>
          <w:rFonts w:ascii="Times New Roman" w:eastAsia="Times New Roman" w:hAnsi="Times New Roman" w:cs="Mangal"/>
          <w:kern w:val="0"/>
          <w:sz w:val="24"/>
          <w:szCs w:val="24"/>
        </w:rPr>
        <w:t>AnchorPay</w:t>
      </w:r>
      <w:proofErr w:type="spellEnd"/>
      <w:r w:rsidRPr="001C0616">
        <w:rPr>
          <w:rFonts w:ascii="Times New Roman" w:eastAsia="Times New Roman" w:hAnsi="Times New Roman" w:cs="Mangal"/>
          <w:kern w:val="0"/>
          <w:sz w:val="24"/>
          <w:szCs w:val="24"/>
        </w:rPr>
        <w:t xml:space="preserve"> aims to represent a secure and stable financial system. This naming also reflects the developer's background in NCC Naval wing, adding a personal and meaningful story to the project — something that can be articulated effectively during technical interviews and professional interactions.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 xml:space="preserve">The project was born out of a deliberate career planning decision to focus on private sector opportunities in the Indian technology industry, particularly targeting </w:t>
      </w:r>
      <w:proofErr w:type="spellStart"/>
      <w:r w:rsidRPr="001C0616">
        <w:rPr>
          <w:rFonts w:ascii="Times New Roman" w:eastAsia="Times New Roman" w:hAnsi="Times New Roman" w:cs="Mangal"/>
          <w:kern w:val="0"/>
          <w:sz w:val="24"/>
          <w:szCs w:val="24"/>
        </w:rPr>
        <w:t>fintech</w:t>
      </w:r>
      <w:proofErr w:type="spellEnd"/>
      <w:r w:rsidRPr="001C0616">
        <w:rPr>
          <w:rFonts w:ascii="Times New Roman" w:eastAsia="Times New Roman" w:hAnsi="Times New Roman" w:cs="Mangal"/>
          <w:kern w:val="0"/>
          <w:sz w:val="24"/>
          <w:szCs w:val="24"/>
        </w:rPr>
        <w:t xml:space="preserve"> product companies such as </w:t>
      </w:r>
      <w:proofErr w:type="spellStart"/>
      <w:r w:rsidRPr="001C0616">
        <w:rPr>
          <w:rFonts w:ascii="Times New Roman" w:eastAsia="Times New Roman" w:hAnsi="Times New Roman" w:cs="Mangal"/>
          <w:kern w:val="0"/>
          <w:sz w:val="24"/>
          <w:szCs w:val="24"/>
        </w:rPr>
        <w:t>Razorpay</w:t>
      </w:r>
      <w:proofErr w:type="spellEnd"/>
      <w:r w:rsidRPr="001C0616">
        <w:rPr>
          <w:rFonts w:ascii="Times New Roman" w:eastAsia="Times New Roman" w:hAnsi="Times New Roman" w:cs="Mangal"/>
          <w:kern w:val="0"/>
          <w:sz w:val="24"/>
          <w:szCs w:val="24"/>
        </w:rPr>
        <w:t xml:space="preserve">, </w:t>
      </w:r>
      <w:proofErr w:type="spellStart"/>
      <w:r w:rsidRPr="001C0616">
        <w:rPr>
          <w:rFonts w:ascii="Times New Roman" w:eastAsia="Times New Roman" w:hAnsi="Times New Roman" w:cs="Mangal"/>
          <w:kern w:val="0"/>
          <w:sz w:val="24"/>
          <w:szCs w:val="24"/>
        </w:rPr>
        <w:t>Groww</w:t>
      </w:r>
      <w:proofErr w:type="spellEnd"/>
      <w:r w:rsidRPr="001C0616">
        <w:rPr>
          <w:rFonts w:ascii="Times New Roman" w:eastAsia="Times New Roman" w:hAnsi="Times New Roman" w:cs="Mangal"/>
          <w:kern w:val="0"/>
          <w:sz w:val="24"/>
          <w:szCs w:val="24"/>
        </w:rPr>
        <w:t xml:space="preserve">, </w:t>
      </w:r>
      <w:proofErr w:type="spellStart"/>
      <w:r w:rsidRPr="001C0616">
        <w:rPr>
          <w:rFonts w:ascii="Times New Roman" w:eastAsia="Times New Roman" w:hAnsi="Times New Roman" w:cs="Mangal"/>
          <w:kern w:val="0"/>
          <w:sz w:val="24"/>
          <w:szCs w:val="24"/>
        </w:rPr>
        <w:t>PhonePe</w:t>
      </w:r>
      <w:proofErr w:type="spellEnd"/>
      <w:r w:rsidRPr="001C0616">
        <w:rPr>
          <w:rFonts w:ascii="Times New Roman" w:eastAsia="Times New Roman" w:hAnsi="Times New Roman" w:cs="Mangal"/>
          <w:kern w:val="0"/>
          <w:sz w:val="24"/>
          <w:szCs w:val="24"/>
        </w:rPr>
        <w:t xml:space="preserve">, </w:t>
      </w:r>
      <w:proofErr w:type="spellStart"/>
      <w:r w:rsidRPr="001C0616">
        <w:rPr>
          <w:rFonts w:ascii="Times New Roman" w:eastAsia="Times New Roman" w:hAnsi="Times New Roman" w:cs="Mangal"/>
          <w:kern w:val="0"/>
          <w:sz w:val="24"/>
          <w:szCs w:val="24"/>
        </w:rPr>
        <w:t>Paytm</w:t>
      </w:r>
      <w:proofErr w:type="spellEnd"/>
      <w:r w:rsidRPr="001C0616">
        <w:rPr>
          <w:rFonts w:ascii="Times New Roman" w:eastAsia="Times New Roman" w:hAnsi="Times New Roman" w:cs="Mangal"/>
          <w:kern w:val="0"/>
          <w:sz w:val="24"/>
          <w:szCs w:val="24"/>
        </w:rPr>
        <w:t xml:space="preserve">, and CRED — all of which actively hire Java and Spring Boot developers. Rather than following tutorial-based YouTube projects, </w:t>
      </w:r>
      <w:proofErr w:type="spellStart"/>
      <w:r w:rsidRPr="001C0616">
        <w:rPr>
          <w:rFonts w:ascii="Times New Roman" w:eastAsia="Times New Roman" w:hAnsi="Times New Roman" w:cs="Mangal"/>
          <w:kern w:val="0"/>
          <w:sz w:val="24"/>
          <w:szCs w:val="24"/>
        </w:rPr>
        <w:t>AnchorPay</w:t>
      </w:r>
      <w:proofErr w:type="spellEnd"/>
      <w:r w:rsidRPr="001C0616">
        <w:rPr>
          <w:rFonts w:ascii="Times New Roman" w:eastAsia="Times New Roman" w:hAnsi="Times New Roman" w:cs="Mangal"/>
          <w:kern w:val="0"/>
          <w:sz w:val="24"/>
          <w:szCs w:val="24"/>
        </w:rPr>
        <w:t xml:space="preserve"> was architected from scratch, with every design decision made consciously and independently, making the developer fully capable of explaining every line of code and every architectural choice during interviews.</w:t>
      </w:r>
    </w:p>
    <w:p w:rsidR="001C0616" w:rsidRPr="001C0616" w:rsidRDefault="001C0616" w:rsidP="001C0616">
      <w:pPr>
        <w:spacing w:after="0"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pict>
          <v:rect id="_x0000_i1027" style="width:0;height:1.5pt" o:hralign="center" o:hrstd="t" o:hr="t" fillcolor="#a0a0a0" stroked="f"/>
        </w:pic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8"/>
          <w:szCs w:val="24"/>
        </w:rPr>
      </w:pPr>
      <w:r w:rsidRPr="001C0616">
        <w:rPr>
          <w:rFonts w:ascii="Times New Roman" w:eastAsia="Times New Roman" w:hAnsi="Times New Roman" w:cs="Mangal"/>
          <w:b/>
          <w:bCs/>
          <w:kern w:val="0"/>
          <w:sz w:val="28"/>
          <w:szCs w:val="24"/>
        </w:rPr>
        <w:t>2. Project Objectives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 xml:space="preserve">The primary objectives of </w:t>
      </w:r>
      <w:proofErr w:type="spellStart"/>
      <w:r w:rsidRPr="001C0616">
        <w:rPr>
          <w:rFonts w:ascii="Times New Roman" w:eastAsia="Times New Roman" w:hAnsi="Times New Roman" w:cs="Mangal"/>
          <w:kern w:val="0"/>
          <w:sz w:val="24"/>
          <w:szCs w:val="24"/>
        </w:rPr>
        <w:t>AnchorPay</w:t>
      </w:r>
      <w:proofErr w:type="spellEnd"/>
      <w:r w:rsidRPr="001C0616">
        <w:rPr>
          <w:rFonts w:ascii="Times New Roman" w:eastAsia="Times New Roman" w:hAnsi="Times New Roman" w:cs="Mangal"/>
          <w:kern w:val="0"/>
          <w:sz w:val="24"/>
          <w:szCs w:val="24"/>
        </w:rPr>
        <w:t xml:space="preserve"> are as follows: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To build a production-resembling backend application that demonstrates real-world engineering practices rather than academic or tutorial-level code.</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 xml:space="preserve">To implement a complete authentication and authorization system using industry-standard JWT tokens, </w:t>
      </w:r>
      <w:proofErr w:type="spellStart"/>
      <w:r w:rsidRPr="001C0616">
        <w:rPr>
          <w:rFonts w:ascii="Times New Roman" w:eastAsia="Times New Roman" w:hAnsi="Times New Roman" w:cs="Mangal"/>
          <w:kern w:val="0"/>
          <w:sz w:val="24"/>
          <w:szCs w:val="24"/>
        </w:rPr>
        <w:t>BCrypt</w:t>
      </w:r>
      <w:proofErr w:type="spellEnd"/>
      <w:r w:rsidRPr="001C0616">
        <w:rPr>
          <w:rFonts w:ascii="Times New Roman" w:eastAsia="Times New Roman" w:hAnsi="Times New Roman" w:cs="Mangal"/>
          <w:kern w:val="0"/>
          <w:sz w:val="24"/>
          <w:szCs w:val="24"/>
        </w:rPr>
        <w:t xml:space="preserve"> password encryption, and </w:t>
      </w:r>
      <w:proofErr w:type="spellStart"/>
      <w:r w:rsidRPr="001C0616">
        <w:rPr>
          <w:rFonts w:ascii="Times New Roman" w:eastAsia="Times New Roman" w:hAnsi="Times New Roman" w:cs="Mangal"/>
          <w:kern w:val="0"/>
          <w:sz w:val="24"/>
          <w:szCs w:val="24"/>
        </w:rPr>
        <w:t>Redis</w:t>
      </w:r>
      <w:proofErr w:type="spellEnd"/>
      <w:r w:rsidRPr="001C0616">
        <w:rPr>
          <w:rFonts w:ascii="Times New Roman" w:eastAsia="Times New Roman" w:hAnsi="Times New Roman" w:cs="Mangal"/>
          <w:kern w:val="0"/>
          <w:sz w:val="24"/>
          <w:szCs w:val="24"/>
        </w:rPr>
        <w:t>-based token management.</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gramStart"/>
      <w:r w:rsidRPr="001C0616">
        <w:rPr>
          <w:rFonts w:ascii="Times New Roman" w:eastAsia="Times New Roman" w:hAnsi="Times New Roman" w:cs="Mangal"/>
          <w:kern w:val="0"/>
          <w:sz w:val="24"/>
          <w:szCs w:val="24"/>
        </w:rPr>
        <w:t>To design a clean, layered architecture that separates concerns appropriately across controllers, services, repositories, entities, DTOs, and configuration classes.</w:t>
      </w:r>
      <w:proofErr w:type="gramEnd"/>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 xml:space="preserve">To incorporate data integrity practices suitable for financial applications, such as using </w:t>
      </w:r>
      <w:proofErr w:type="spellStart"/>
      <w:r w:rsidRPr="001C0616">
        <w:rPr>
          <w:rFonts w:ascii="Times New Roman" w:eastAsia="Times New Roman" w:hAnsi="Times New Roman" w:cs="Mangal"/>
          <w:kern w:val="0"/>
          <w:sz w:val="24"/>
          <w:szCs w:val="24"/>
        </w:rPr>
        <w:t>BigDecimal</w:t>
      </w:r>
      <w:proofErr w:type="spellEnd"/>
      <w:r w:rsidRPr="001C0616">
        <w:rPr>
          <w:rFonts w:ascii="Times New Roman" w:eastAsia="Times New Roman" w:hAnsi="Times New Roman" w:cs="Mangal"/>
          <w:kern w:val="0"/>
          <w:sz w:val="24"/>
          <w:szCs w:val="24"/>
        </w:rPr>
        <w:t xml:space="preserve"> for monetary values, enforcing database-level constraints, and implementing transactional operations.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To implement role-based access control distinguishing between regular users and administrators, ensuring that sensitive endpoints are appropriately protected.</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 xml:space="preserve">To lay a foundation for advanced features including fraud detection using Data Structures and Algorithms concepts such as the Sliding Window technique, email notifications, and eventually a </w:t>
      </w:r>
      <w:proofErr w:type="spellStart"/>
      <w:r w:rsidRPr="001C0616">
        <w:rPr>
          <w:rFonts w:ascii="Times New Roman" w:eastAsia="Times New Roman" w:hAnsi="Times New Roman" w:cs="Mangal"/>
          <w:kern w:val="0"/>
          <w:sz w:val="24"/>
          <w:szCs w:val="24"/>
        </w:rPr>
        <w:t>Razorpay</w:t>
      </w:r>
      <w:proofErr w:type="spellEnd"/>
      <w:r w:rsidRPr="001C0616">
        <w:rPr>
          <w:rFonts w:ascii="Times New Roman" w:eastAsia="Times New Roman" w:hAnsi="Times New Roman" w:cs="Mangal"/>
          <w:kern w:val="0"/>
          <w:sz w:val="24"/>
          <w:szCs w:val="24"/>
        </w:rPr>
        <w:t xml:space="preserve"> payment gateway integration.</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To produce a project that can be confidently discussed, explained, and defended in technical interviews without reliance on external help or AI-generated code during the development process.</w:t>
      </w:r>
    </w:p>
    <w:p w:rsidR="00707DC3" w:rsidRPr="001C0616" w:rsidRDefault="001C0616" w:rsidP="001C0616">
      <w:pPr>
        <w:spacing w:after="0" w:line="240" w:lineRule="auto"/>
        <w:rPr>
          <w:rFonts w:ascii="Times New Roman" w:eastAsia="Times New Roman" w:hAnsi="Times New Roman" w:cs="Mangal"/>
          <w:kern w:val="0"/>
          <w:sz w:val="24"/>
          <w:szCs w:val="24"/>
          <w:lang w:val="en-IN"/>
        </w:rPr>
      </w:pPr>
      <w:r w:rsidRPr="001C0616">
        <w:rPr>
          <w:rFonts w:ascii="Times New Roman" w:eastAsia="Times New Roman" w:hAnsi="Times New Roman" w:cs="Mangal"/>
          <w:kern w:val="0"/>
          <w:sz w:val="24"/>
          <w:szCs w:val="24"/>
        </w:rPr>
        <w:pict>
          <v:rect id="_x0000_i1028" style="width:0;height:1.5pt" o:hralign="center" o:hrstd="t" o:hr="t" fillcolor="#a0a0a0" stroked="f"/>
        </w:pic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8"/>
          <w:szCs w:val="24"/>
        </w:rPr>
      </w:pPr>
      <w:r w:rsidRPr="001C0616">
        <w:rPr>
          <w:rFonts w:ascii="Times New Roman" w:eastAsia="Times New Roman" w:hAnsi="Times New Roman" w:cs="Mangal"/>
          <w:b/>
          <w:bCs/>
          <w:kern w:val="0"/>
          <w:sz w:val="28"/>
          <w:szCs w:val="24"/>
        </w:rPr>
        <w:t>3. Technology Stack</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lastRenderedPageBreak/>
        <w:t xml:space="preserve">The technology choices made for </w:t>
      </w:r>
      <w:proofErr w:type="spellStart"/>
      <w:r w:rsidRPr="001C0616">
        <w:rPr>
          <w:rFonts w:ascii="Times New Roman" w:eastAsia="Times New Roman" w:hAnsi="Times New Roman" w:cs="Mangal"/>
          <w:kern w:val="0"/>
          <w:sz w:val="24"/>
          <w:szCs w:val="24"/>
        </w:rPr>
        <w:t>AnchorPay</w:t>
      </w:r>
      <w:proofErr w:type="spellEnd"/>
      <w:r w:rsidRPr="001C0616">
        <w:rPr>
          <w:rFonts w:ascii="Times New Roman" w:eastAsia="Times New Roman" w:hAnsi="Times New Roman" w:cs="Mangal"/>
          <w:kern w:val="0"/>
          <w:sz w:val="24"/>
          <w:szCs w:val="24"/>
        </w:rPr>
        <w:t xml:space="preserve"> reflect industry standards for Java-based backend development:</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b/>
          <w:bCs/>
          <w:kern w:val="0"/>
          <w:sz w:val="24"/>
          <w:szCs w:val="24"/>
        </w:rPr>
        <w:t>Java 21</w:t>
      </w:r>
      <w:r w:rsidRPr="001C0616">
        <w:rPr>
          <w:rFonts w:ascii="Times New Roman" w:eastAsia="Times New Roman" w:hAnsi="Times New Roman" w:cs="Mangal"/>
          <w:kern w:val="0"/>
          <w:sz w:val="24"/>
          <w:szCs w:val="24"/>
        </w:rPr>
        <w:t xml:space="preserve"> was chosen as the language version because it is the current Long Term Support release, widely adopted in production environments, and officially recommended by Spring Boot 3.x. It offers modern language features while maintaining the stability expected in enterprise applications.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b/>
          <w:bCs/>
          <w:kern w:val="0"/>
          <w:sz w:val="24"/>
          <w:szCs w:val="24"/>
        </w:rPr>
        <w:t>Spring Boot 3.x</w:t>
      </w:r>
      <w:r w:rsidRPr="001C0616">
        <w:rPr>
          <w:rFonts w:ascii="Times New Roman" w:eastAsia="Times New Roman" w:hAnsi="Times New Roman" w:cs="Mangal"/>
          <w:kern w:val="0"/>
          <w:sz w:val="24"/>
          <w:szCs w:val="24"/>
        </w:rPr>
        <w:t xml:space="preserve"> serves as the primary framework, providing auto-configuration, dependency injection, and a vast ecosystem of integrations. It enables rapid development without sacrificing structure or scalability.</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b/>
          <w:bCs/>
          <w:kern w:val="0"/>
          <w:sz w:val="24"/>
          <w:szCs w:val="24"/>
        </w:rPr>
        <w:t>Spring Security</w:t>
      </w:r>
      <w:r w:rsidRPr="001C0616">
        <w:rPr>
          <w:rFonts w:ascii="Times New Roman" w:eastAsia="Times New Roman" w:hAnsi="Times New Roman" w:cs="Mangal"/>
          <w:kern w:val="0"/>
          <w:sz w:val="24"/>
          <w:szCs w:val="24"/>
        </w:rPr>
        <w:t xml:space="preserve"> is used for securing the application. It provides a powerful and flexible authentication and authorization framework. The project configures Spring Security with a stateless session policy, disables CSRF protection appropriate for REST APIs, and enforces role-based access on endpoints.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b/>
          <w:bCs/>
          <w:kern w:val="0"/>
          <w:sz w:val="24"/>
          <w:szCs w:val="24"/>
        </w:rPr>
        <w:t>JJWT (</w:t>
      </w:r>
      <w:proofErr w:type="spellStart"/>
      <w:r w:rsidRPr="001C0616">
        <w:rPr>
          <w:rFonts w:ascii="Times New Roman" w:eastAsia="Times New Roman" w:hAnsi="Times New Roman" w:cs="Mangal"/>
          <w:b/>
          <w:bCs/>
          <w:kern w:val="0"/>
          <w:sz w:val="24"/>
          <w:szCs w:val="24"/>
        </w:rPr>
        <w:t>io.jsonwebtoken</w:t>
      </w:r>
      <w:proofErr w:type="spellEnd"/>
      <w:r w:rsidRPr="001C0616">
        <w:rPr>
          <w:rFonts w:ascii="Times New Roman" w:eastAsia="Times New Roman" w:hAnsi="Times New Roman" w:cs="Mangal"/>
          <w:b/>
          <w:bCs/>
          <w:kern w:val="0"/>
          <w:sz w:val="24"/>
          <w:szCs w:val="24"/>
        </w:rPr>
        <w:t>) version 0.11.5</w:t>
      </w:r>
      <w:r w:rsidRPr="001C0616">
        <w:rPr>
          <w:rFonts w:ascii="Times New Roman" w:eastAsia="Times New Roman" w:hAnsi="Times New Roman" w:cs="Mangal"/>
          <w:kern w:val="0"/>
          <w:sz w:val="24"/>
          <w:szCs w:val="24"/>
        </w:rPr>
        <w:t xml:space="preserve"> is the library used for JSON Web Token generation, parsing, and validation. This is the industry-standard JWT library for Java applications, widely used across companies and well-documented in the developer community.</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b/>
          <w:bCs/>
          <w:kern w:val="0"/>
          <w:sz w:val="24"/>
          <w:szCs w:val="24"/>
        </w:rPr>
        <w:t>Redis</w:t>
      </w:r>
      <w:proofErr w:type="spellEnd"/>
      <w:r w:rsidRPr="001C0616">
        <w:rPr>
          <w:rFonts w:ascii="Times New Roman" w:eastAsia="Times New Roman" w:hAnsi="Times New Roman" w:cs="Mangal"/>
          <w:kern w:val="0"/>
          <w:sz w:val="24"/>
          <w:szCs w:val="24"/>
        </w:rPr>
        <w:t xml:space="preserve"> acts as the token store for the application. Every generated JWT is stored in </w:t>
      </w:r>
      <w:proofErr w:type="spellStart"/>
      <w:r w:rsidRPr="001C0616">
        <w:rPr>
          <w:rFonts w:ascii="Times New Roman" w:eastAsia="Times New Roman" w:hAnsi="Times New Roman" w:cs="Mangal"/>
          <w:kern w:val="0"/>
          <w:sz w:val="24"/>
          <w:szCs w:val="24"/>
        </w:rPr>
        <w:t>Redis</w:t>
      </w:r>
      <w:proofErr w:type="spellEnd"/>
      <w:r w:rsidRPr="001C0616">
        <w:rPr>
          <w:rFonts w:ascii="Times New Roman" w:eastAsia="Times New Roman" w:hAnsi="Times New Roman" w:cs="Mangal"/>
          <w:kern w:val="0"/>
          <w:sz w:val="24"/>
          <w:szCs w:val="24"/>
        </w:rPr>
        <w:t xml:space="preserve"> with a TTL matching the token's expiration time. This enables active session management and ensures that tokens can be explicitly invalidated on logout — something that pure stateless JWT cannot achieve on its own.</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b/>
          <w:bCs/>
          <w:kern w:val="0"/>
          <w:sz w:val="24"/>
          <w:szCs w:val="24"/>
        </w:rPr>
        <w:t>Spring Data JPA with Hibernate</w:t>
      </w:r>
      <w:r w:rsidRPr="001C0616">
        <w:rPr>
          <w:rFonts w:ascii="Times New Roman" w:eastAsia="Times New Roman" w:hAnsi="Times New Roman" w:cs="Mangal"/>
          <w:kern w:val="0"/>
          <w:sz w:val="24"/>
          <w:szCs w:val="24"/>
        </w:rPr>
        <w:t xml:space="preserve"> is used for all database interactions. It abstracts SQL queries into repository methods and manages entity relationships, reducing boilerplate while maintaining fine-grained control through custom query methods.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b/>
          <w:bCs/>
          <w:kern w:val="0"/>
          <w:sz w:val="24"/>
          <w:szCs w:val="24"/>
        </w:rPr>
        <w:t>BCrypt</w:t>
      </w:r>
      <w:proofErr w:type="spellEnd"/>
      <w:r w:rsidRPr="001C0616">
        <w:rPr>
          <w:rFonts w:ascii="Times New Roman" w:eastAsia="Times New Roman" w:hAnsi="Times New Roman" w:cs="Mangal"/>
          <w:kern w:val="0"/>
          <w:sz w:val="24"/>
          <w:szCs w:val="24"/>
        </w:rPr>
        <w:t xml:space="preserve"> via Spring Security's </w:t>
      </w:r>
      <w:proofErr w:type="spellStart"/>
      <w:r w:rsidRPr="001C0616">
        <w:rPr>
          <w:rFonts w:ascii="Times New Roman" w:eastAsia="Times New Roman" w:hAnsi="Times New Roman" w:cs="Mangal"/>
          <w:kern w:val="0"/>
          <w:sz w:val="24"/>
          <w:szCs w:val="24"/>
        </w:rPr>
        <w:t>BCryptPasswordEncoder</w:t>
      </w:r>
      <w:proofErr w:type="spellEnd"/>
      <w:r w:rsidRPr="001C0616">
        <w:rPr>
          <w:rFonts w:ascii="Times New Roman" w:eastAsia="Times New Roman" w:hAnsi="Times New Roman" w:cs="Mangal"/>
          <w:kern w:val="0"/>
          <w:sz w:val="24"/>
          <w:szCs w:val="24"/>
        </w:rPr>
        <w:t xml:space="preserve"> is used for one-way password hashing, ensuring that plain-text passwords are never stored in the database.</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b/>
          <w:bCs/>
          <w:kern w:val="0"/>
          <w:sz w:val="24"/>
          <w:szCs w:val="24"/>
        </w:rPr>
        <w:t>H2 In-Memory Database</w:t>
      </w:r>
      <w:r w:rsidRPr="001C0616">
        <w:rPr>
          <w:rFonts w:ascii="Times New Roman" w:eastAsia="Times New Roman" w:hAnsi="Times New Roman" w:cs="Mangal"/>
          <w:kern w:val="0"/>
          <w:sz w:val="24"/>
          <w:szCs w:val="24"/>
        </w:rPr>
        <w:t xml:space="preserve"> is used during the development phase for rapid iteration without requiring a full </w:t>
      </w:r>
      <w:proofErr w:type="spellStart"/>
      <w:r w:rsidRPr="001C0616">
        <w:rPr>
          <w:rFonts w:ascii="Times New Roman" w:eastAsia="Times New Roman" w:hAnsi="Times New Roman" w:cs="Mangal"/>
          <w:kern w:val="0"/>
          <w:sz w:val="24"/>
          <w:szCs w:val="24"/>
        </w:rPr>
        <w:t>MySQL</w:t>
      </w:r>
      <w:proofErr w:type="spellEnd"/>
      <w:r w:rsidRPr="001C0616">
        <w:rPr>
          <w:rFonts w:ascii="Times New Roman" w:eastAsia="Times New Roman" w:hAnsi="Times New Roman" w:cs="Mangal"/>
          <w:kern w:val="0"/>
          <w:sz w:val="24"/>
          <w:szCs w:val="24"/>
        </w:rPr>
        <w:t xml:space="preserve"> setup. The application is designed for easy migration to </w:t>
      </w:r>
      <w:proofErr w:type="spellStart"/>
      <w:r w:rsidRPr="001C0616">
        <w:rPr>
          <w:rFonts w:ascii="Times New Roman" w:eastAsia="Times New Roman" w:hAnsi="Times New Roman" w:cs="Mangal"/>
          <w:kern w:val="0"/>
          <w:sz w:val="24"/>
          <w:szCs w:val="24"/>
        </w:rPr>
        <w:t>MySQL</w:t>
      </w:r>
      <w:proofErr w:type="spellEnd"/>
      <w:r w:rsidRPr="001C0616">
        <w:rPr>
          <w:rFonts w:ascii="Times New Roman" w:eastAsia="Times New Roman" w:hAnsi="Times New Roman" w:cs="Mangal"/>
          <w:kern w:val="0"/>
          <w:sz w:val="24"/>
          <w:szCs w:val="24"/>
        </w:rPr>
        <w:t xml:space="preserve"> in the production configuration by simply updating the </w:t>
      </w:r>
      <w:proofErr w:type="spellStart"/>
      <w:r w:rsidRPr="001C0616">
        <w:rPr>
          <w:rFonts w:ascii="Times New Roman" w:eastAsia="Times New Roman" w:hAnsi="Times New Roman" w:cs="Mangal"/>
          <w:kern w:val="0"/>
          <w:sz w:val="24"/>
          <w:szCs w:val="24"/>
        </w:rPr>
        <w:t>datasource</w:t>
      </w:r>
      <w:proofErr w:type="spellEnd"/>
      <w:r w:rsidRPr="001C0616">
        <w:rPr>
          <w:rFonts w:ascii="Times New Roman" w:eastAsia="Times New Roman" w:hAnsi="Times New Roman" w:cs="Mangal"/>
          <w:kern w:val="0"/>
          <w:sz w:val="24"/>
          <w:szCs w:val="24"/>
        </w:rPr>
        <w:t xml:space="preserve"> properties.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b/>
          <w:bCs/>
          <w:kern w:val="0"/>
          <w:sz w:val="24"/>
          <w:szCs w:val="24"/>
        </w:rPr>
        <w:t>Lombok</w:t>
      </w:r>
      <w:r w:rsidRPr="001C0616">
        <w:rPr>
          <w:rFonts w:ascii="Times New Roman" w:eastAsia="Times New Roman" w:hAnsi="Times New Roman" w:cs="Mangal"/>
          <w:kern w:val="0"/>
          <w:sz w:val="24"/>
          <w:szCs w:val="24"/>
        </w:rPr>
        <w:t xml:space="preserve"> is used to reduce boilerplate code, generating getters, setters, constructors, builders, and logging annotations at compile time, keeping entity and DTO classes concise and readable.</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b/>
          <w:bCs/>
          <w:kern w:val="0"/>
          <w:sz w:val="24"/>
          <w:szCs w:val="24"/>
        </w:rPr>
        <w:t>Maven</w:t>
      </w:r>
      <w:r w:rsidRPr="001C0616">
        <w:rPr>
          <w:rFonts w:ascii="Times New Roman" w:eastAsia="Times New Roman" w:hAnsi="Times New Roman" w:cs="Mangal"/>
          <w:kern w:val="0"/>
          <w:sz w:val="24"/>
          <w:szCs w:val="24"/>
        </w:rPr>
        <w:t xml:space="preserve"> is used as the build and dependency management tool.</w:t>
      </w:r>
    </w:p>
    <w:p w:rsidR="001C0616" w:rsidRPr="001C0616" w:rsidRDefault="001C0616" w:rsidP="001C0616">
      <w:pPr>
        <w:spacing w:after="0"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pict>
          <v:rect id="_x0000_i1029" style="width:0;height:1.5pt" o:hralign="center" o:hrstd="t" o:hr="t" fillcolor="#a0a0a0" stroked="f"/>
        </w:pic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8"/>
          <w:szCs w:val="24"/>
        </w:rPr>
      </w:pPr>
      <w:r w:rsidRPr="001C0616">
        <w:rPr>
          <w:rFonts w:ascii="Times New Roman" w:eastAsia="Times New Roman" w:hAnsi="Times New Roman" w:cs="Mangal"/>
          <w:b/>
          <w:bCs/>
          <w:kern w:val="0"/>
          <w:sz w:val="28"/>
          <w:szCs w:val="24"/>
        </w:rPr>
        <w:t>4. System Architecture</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kern w:val="0"/>
          <w:sz w:val="24"/>
          <w:szCs w:val="24"/>
        </w:rPr>
        <w:t>AnchorPay</w:t>
      </w:r>
      <w:proofErr w:type="spellEnd"/>
      <w:r w:rsidRPr="001C0616">
        <w:rPr>
          <w:rFonts w:ascii="Times New Roman" w:eastAsia="Times New Roman" w:hAnsi="Times New Roman" w:cs="Mangal"/>
          <w:kern w:val="0"/>
          <w:sz w:val="24"/>
          <w:szCs w:val="24"/>
        </w:rPr>
        <w:t xml:space="preserve"> follows a clean, layered monolithic architecture. The decision to build a monolith rather than </w:t>
      </w:r>
      <w:proofErr w:type="spellStart"/>
      <w:r w:rsidRPr="001C0616">
        <w:rPr>
          <w:rFonts w:ascii="Times New Roman" w:eastAsia="Times New Roman" w:hAnsi="Times New Roman" w:cs="Mangal"/>
          <w:kern w:val="0"/>
          <w:sz w:val="24"/>
          <w:szCs w:val="24"/>
        </w:rPr>
        <w:t>microservices</w:t>
      </w:r>
      <w:proofErr w:type="spellEnd"/>
      <w:r w:rsidRPr="001C0616">
        <w:rPr>
          <w:rFonts w:ascii="Times New Roman" w:eastAsia="Times New Roman" w:hAnsi="Times New Roman" w:cs="Mangal"/>
          <w:kern w:val="0"/>
          <w:sz w:val="24"/>
          <w:szCs w:val="24"/>
        </w:rPr>
        <w:t xml:space="preserve"> was made deliberately — for a fresher-level portfolio project, a well-structured monolith demonstrates clean code and solid fundamentals more effectively than a poorly implemented </w:t>
      </w:r>
      <w:proofErr w:type="spellStart"/>
      <w:r w:rsidRPr="001C0616">
        <w:rPr>
          <w:rFonts w:ascii="Times New Roman" w:eastAsia="Times New Roman" w:hAnsi="Times New Roman" w:cs="Mangal"/>
          <w:kern w:val="0"/>
          <w:sz w:val="24"/>
          <w:szCs w:val="24"/>
        </w:rPr>
        <w:t>microservices</w:t>
      </w:r>
      <w:proofErr w:type="spellEnd"/>
      <w:r w:rsidRPr="001C0616">
        <w:rPr>
          <w:rFonts w:ascii="Times New Roman" w:eastAsia="Times New Roman" w:hAnsi="Times New Roman" w:cs="Mangal"/>
          <w:kern w:val="0"/>
          <w:sz w:val="24"/>
          <w:szCs w:val="24"/>
        </w:rPr>
        <w:t xml:space="preserve"> setup. The architecture is however designed with separation of concerns in mind, making it </w:t>
      </w:r>
      <w:proofErr w:type="spellStart"/>
      <w:r w:rsidRPr="001C0616">
        <w:rPr>
          <w:rFonts w:ascii="Times New Roman" w:eastAsia="Times New Roman" w:hAnsi="Times New Roman" w:cs="Mangal"/>
          <w:kern w:val="0"/>
          <w:sz w:val="24"/>
          <w:szCs w:val="24"/>
        </w:rPr>
        <w:t>microservice</w:t>
      </w:r>
      <w:proofErr w:type="spellEnd"/>
      <w:r w:rsidRPr="001C0616">
        <w:rPr>
          <w:rFonts w:ascii="Times New Roman" w:eastAsia="Times New Roman" w:hAnsi="Times New Roman" w:cs="Mangal"/>
          <w:kern w:val="0"/>
          <w:sz w:val="24"/>
          <w:szCs w:val="24"/>
        </w:rPr>
        <w:t>-ready should the wallet or transaction module need to be extracted in the future.</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The package structure is organized as follows: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b/>
          <w:bCs/>
          <w:kern w:val="0"/>
          <w:sz w:val="24"/>
          <w:szCs w:val="24"/>
        </w:rPr>
        <w:t>com.aadityaJi.AnchorPay.controller</w:t>
      </w:r>
      <w:proofErr w:type="spellEnd"/>
      <w:r w:rsidRPr="001C0616">
        <w:rPr>
          <w:rFonts w:ascii="Times New Roman" w:eastAsia="Times New Roman" w:hAnsi="Times New Roman" w:cs="Mangal"/>
          <w:kern w:val="0"/>
          <w:sz w:val="24"/>
          <w:szCs w:val="24"/>
        </w:rPr>
        <w:t xml:space="preserve"> — </w:t>
      </w:r>
      <w:proofErr w:type="gramStart"/>
      <w:r w:rsidRPr="001C0616">
        <w:rPr>
          <w:rFonts w:ascii="Times New Roman" w:eastAsia="Times New Roman" w:hAnsi="Times New Roman" w:cs="Mangal"/>
          <w:kern w:val="0"/>
          <w:sz w:val="24"/>
          <w:szCs w:val="24"/>
        </w:rPr>
        <w:t>Contains</w:t>
      </w:r>
      <w:proofErr w:type="gramEnd"/>
      <w:r w:rsidRPr="001C0616">
        <w:rPr>
          <w:rFonts w:ascii="Times New Roman" w:eastAsia="Times New Roman" w:hAnsi="Times New Roman" w:cs="Mangal"/>
          <w:kern w:val="0"/>
          <w:sz w:val="24"/>
          <w:szCs w:val="24"/>
        </w:rPr>
        <w:t xml:space="preserve"> all REST controllers responsible for receiving HTTP requests, performing minimal logic, and delegating to the service layer.</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b/>
          <w:bCs/>
          <w:kern w:val="0"/>
          <w:sz w:val="24"/>
          <w:szCs w:val="24"/>
        </w:rPr>
        <w:lastRenderedPageBreak/>
        <w:t>com.aadityaJi.AnchorPay.service</w:t>
      </w:r>
      <w:proofErr w:type="spellEnd"/>
      <w:r w:rsidRPr="001C0616">
        <w:rPr>
          <w:rFonts w:ascii="Times New Roman" w:eastAsia="Times New Roman" w:hAnsi="Times New Roman" w:cs="Mangal"/>
          <w:kern w:val="0"/>
          <w:sz w:val="24"/>
          <w:szCs w:val="24"/>
        </w:rPr>
        <w:t xml:space="preserve"> — Contains service interfaces defining the contract for business operations, and their corresponding implementation classes suffixed with </w:t>
      </w:r>
      <w:proofErr w:type="spellStart"/>
      <w:r w:rsidRPr="001C0616">
        <w:rPr>
          <w:rFonts w:ascii="Times New Roman" w:eastAsia="Times New Roman" w:hAnsi="Times New Roman" w:cs="Mangal"/>
          <w:kern w:val="0"/>
          <w:sz w:val="24"/>
          <w:szCs w:val="24"/>
        </w:rPr>
        <w:t>Impl</w:t>
      </w:r>
      <w:proofErr w:type="spellEnd"/>
      <w:r w:rsidRPr="001C0616">
        <w:rPr>
          <w:rFonts w:ascii="Times New Roman" w:eastAsia="Times New Roman" w:hAnsi="Times New Roman" w:cs="Mangal"/>
          <w:kern w:val="0"/>
          <w:sz w:val="24"/>
          <w:szCs w:val="24"/>
        </w:rPr>
        <w:t xml:space="preserve"> containing the actual business logic.</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b/>
          <w:bCs/>
          <w:kern w:val="0"/>
          <w:sz w:val="24"/>
          <w:szCs w:val="24"/>
        </w:rPr>
        <w:t>com.aadityaJi.AnchorPay.repository</w:t>
      </w:r>
      <w:proofErr w:type="spellEnd"/>
      <w:r w:rsidRPr="001C0616">
        <w:rPr>
          <w:rFonts w:ascii="Times New Roman" w:eastAsia="Times New Roman" w:hAnsi="Times New Roman" w:cs="Mangal"/>
          <w:kern w:val="0"/>
          <w:sz w:val="24"/>
          <w:szCs w:val="24"/>
        </w:rPr>
        <w:t xml:space="preserve"> — Contains Spring Data JPA repository interfaces extending </w:t>
      </w:r>
      <w:proofErr w:type="spellStart"/>
      <w:r w:rsidRPr="001C0616">
        <w:rPr>
          <w:rFonts w:ascii="Times New Roman" w:eastAsia="Times New Roman" w:hAnsi="Times New Roman" w:cs="Mangal"/>
          <w:kern w:val="0"/>
          <w:sz w:val="24"/>
          <w:szCs w:val="24"/>
        </w:rPr>
        <w:t>JpaRepository</w:t>
      </w:r>
      <w:proofErr w:type="spellEnd"/>
      <w:r w:rsidRPr="001C0616">
        <w:rPr>
          <w:rFonts w:ascii="Times New Roman" w:eastAsia="Times New Roman" w:hAnsi="Times New Roman" w:cs="Mangal"/>
          <w:kern w:val="0"/>
          <w:sz w:val="24"/>
          <w:szCs w:val="24"/>
        </w:rPr>
        <w:t xml:space="preserve">, with custom finder methods defined using </w:t>
      </w:r>
      <w:proofErr w:type="gramStart"/>
      <w:r w:rsidRPr="001C0616">
        <w:rPr>
          <w:rFonts w:ascii="Times New Roman" w:eastAsia="Times New Roman" w:hAnsi="Times New Roman" w:cs="Mangal"/>
          <w:kern w:val="0"/>
          <w:sz w:val="24"/>
          <w:szCs w:val="24"/>
        </w:rPr>
        <w:t>Spring's</w:t>
      </w:r>
      <w:proofErr w:type="gramEnd"/>
      <w:r w:rsidRPr="001C0616">
        <w:rPr>
          <w:rFonts w:ascii="Times New Roman" w:eastAsia="Times New Roman" w:hAnsi="Times New Roman" w:cs="Mangal"/>
          <w:kern w:val="0"/>
          <w:sz w:val="24"/>
          <w:szCs w:val="24"/>
        </w:rPr>
        <w:t xml:space="preserve"> method naming conventions.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b/>
          <w:bCs/>
          <w:kern w:val="0"/>
          <w:sz w:val="24"/>
          <w:szCs w:val="24"/>
        </w:rPr>
        <w:t>com.aadityaJi.AnchorPay.entity</w:t>
      </w:r>
      <w:proofErr w:type="spellEnd"/>
      <w:r w:rsidRPr="001C0616">
        <w:rPr>
          <w:rFonts w:ascii="Times New Roman" w:eastAsia="Times New Roman" w:hAnsi="Times New Roman" w:cs="Mangal"/>
          <w:kern w:val="0"/>
          <w:sz w:val="24"/>
          <w:szCs w:val="24"/>
        </w:rPr>
        <w:t xml:space="preserve"> — Contains JPA-annotated entity classes representing database tables, along with their relationships and constraints.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b/>
          <w:bCs/>
          <w:kern w:val="0"/>
          <w:sz w:val="24"/>
          <w:szCs w:val="24"/>
        </w:rPr>
        <w:t>com.aadityaJi.AnchorPay.dto</w:t>
      </w:r>
      <w:proofErr w:type="spellEnd"/>
      <w:r w:rsidRPr="001C0616">
        <w:rPr>
          <w:rFonts w:ascii="Times New Roman" w:eastAsia="Times New Roman" w:hAnsi="Times New Roman" w:cs="Mangal"/>
          <w:kern w:val="0"/>
          <w:sz w:val="24"/>
          <w:szCs w:val="24"/>
        </w:rPr>
        <w:t xml:space="preserve"> — Contains Data Transfer Objects for request and response payloads, keeping the internal entity model decoupled from the API contract.</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b/>
          <w:bCs/>
          <w:kern w:val="0"/>
          <w:sz w:val="24"/>
          <w:szCs w:val="24"/>
        </w:rPr>
        <w:t>com.aadityaJi.AnchorPay.config</w:t>
      </w:r>
      <w:proofErr w:type="spellEnd"/>
      <w:r w:rsidRPr="001C0616">
        <w:rPr>
          <w:rFonts w:ascii="Times New Roman" w:eastAsia="Times New Roman" w:hAnsi="Times New Roman" w:cs="Mangal"/>
          <w:kern w:val="0"/>
          <w:sz w:val="24"/>
          <w:szCs w:val="24"/>
        </w:rPr>
        <w:t xml:space="preserve"> — </w:t>
      </w:r>
      <w:proofErr w:type="gramStart"/>
      <w:r w:rsidRPr="001C0616">
        <w:rPr>
          <w:rFonts w:ascii="Times New Roman" w:eastAsia="Times New Roman" w:hAnsi="Times New Roman" w:cs="Mangal"/>
          <w:kern w:val="0"/>
          <w:sz w:val="24"/>
          <w:szCs w:val="24"/>
        </w:rPr>
        <w:t>Contains</w:t>
      </w:r>
      <w:proofErr w:type="gramEnd"/>
      <w:r w:rsidRPr="001C0616">
        <w:rPr>
          <w:rFonts w:ascii="Times New Roman" w:eastAsia="Times New Roman" w:hAnsi="Times New Roman" w:cs="Mangal"/>
          <w:kern w:val="0"/>
          <w:sz w:val="24"/>
          <w:szCs w:val="24"/>
        </w:rPr>
        <w:t xml:space="preserve"> all configuration classes including </w:t>
      </w:r>
      <w:proofErr w:type="spellStart"/>
      <w:r w:rsidRPr="001C0616">
        <w:rPr>
          <w:rFonts w:ascii="Times New Roman" w:eastAsia="Times New Roman" w:hAnsi="Times New Roman" w:cs="Mangal"/>
          <w:kern w:val="0"/>
          <w:sz w:val="24"/>
          <w:szCs w:val="24"/>
        </w:rPr>
        <w:t>SecurityConfig</w:t>
      </w:r>
      <w:proofErr w:type="spellEnd"/>
      <w:r w:rsidRPr="001C0616">
        <w:rPr>
          <w:rFonts w:ascii="Times New Roman" w:eastAsia="Times New Roman" w:hAnsi="Times New Roman" w:cs="Mangal"/>
          <w:kern w:val="0"/>
          <w:sz w:val="24"/>
          <w:szCs w:val="24"/>
        </w:rPr>
        <w:t xml:space="preserve">, </w:t>
      </w:r>
      <w:proofErr w:type="spellStart"/>
      <w:r w:rsidRPr="001C0616">
        <w:rPr>
          <w:rFonts w:ascii="Times New Roman" w:eastAsia="Times New Roman" w:hAnsi="Times New Roman" w:cs="Mangal"/>
          <w:kern w:val="0"/>
          <w:sz w:val="24"/>
          <w:szCs w:val="24"/>
        </w:rPr>
        <w:t>RedisConfig</w:t>
      </w:r>
      <w:proofErr w:type="spellEnd"/>
      <w:r w:rsidRPr="001C0616">
        <w:rPr>
          <w:rFonts w:ascii="Times New Roman" w:eastAsia="Times New Roman" w:hAnsi="Times New Roman" w:cs="Mangal"/>
          <w:kern w:val="0"/>
          <w:sz w:val="24"/>
          <w:szCs w:val="24"/>
        </w:rPr>
        <w:t xml:space="preserve">, </w:t>
      </w:r>
      <w:proofErr w:type="spellStart"/>
      <w:r w:rsidRPr="001C0616">
        <w:rPr>
          <w:rFonts w:ascii="Times New Roman" w:eastAsia="Times New Roman" w:hAnsi="Times New Roman" w:cs="Mangal"/>
          <w:kern w:val="0"/>
          <w:sz w:val="24"/>
          <w:szCs w:val="24"/>
        </w:rPr>
        <w:t>TokenStore</w:t>
      </w:r>
      <w:proofErr w:type="spellEnd"/>
      <w:r w:rsidRPr="001C0616">
        <w:rPr>
          <w:rFonts w:ascii="Times New Roman" w:eastAsia="Times New Roman" w:hAnsi="Times New Roman" w:cs="Mangal"/>
          <w:kern w:val="0"/>
          <w:sz w:val="24"/>
          <w:szCs w:val="24"/>
        </w:rPr>
        <w:t xml:space="preserve">, and </w:t>
      </w:r>
      <w:proofErr w:type="spellStart"/>
      <w:r w:rsidRPr="001C0616">
        <w:rPr>
          <w:rFonts w:ascii="Times New Roman" w:eastAsia="Times New Roman" w:hAnsi="Times New Roman" w:cs="Mangal"/>
          <w:kern w:val="0"/>
          <w:sz w:val="24"/>
          <w:szCs w:val="24"/>
        </w:rPr>
        <w:t>JwtAuthFilter</w:t>
      </w:r>
      <w:proofErr w:type="spellEnd"/>
      <w:r w:rsidRPr="001C0616">
        <w:rPr>
          <w:rFonts w:ascii="Times New Roman" w:eastAsia="Times New Roman" w:hAnsi="Times New Roman" w:cs="Mangal"/>
          <w:kern w:val="0"/>
          <w:sz w:val="24"/>
          <w:szCs w:val="24"/>
        </w:rPr>
        <w:t>.</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b/>
          <w:bCs/>
          <w:kern w:val="0"/>
          <w:sz w:val="24"/>
          <w:szCs w:val="24"/>
        </w:rPr>
        <w:t>com.aadityaJi.AnchorPay.exception</w:t>
      </w:r>
      <w:proofErr w:type="spellEnd"/>
      <w:r w:rsidRPr="001C0616">
        <w:rPr>
          <w:rFonts w:ascii="Times New Roman" w:eastAsia="Times New Roman" w:hAnsi="Times New Roman" w:cs="Mangal"/>
          <w:kern w:val="0"/>
          <w:sz w:val="24"/>
          <w:szCs w:val="24"/>
        </w:rPr>
        <w:t xml:space="preserve"> — Contains custom exception classes for domain-specific error scenarios.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b/>
          <w:bCs/>
          <w:kern w:val="0"/>
          <w:sz w:val="24"/>
          <w:szCs w:val="24"/>
        </w:rPr>
        <w:t>com.aadityaJi.AnchorPay.response</w:t>
      </w:r>
      <w:proofErr w:type="spellEnd"/>
      <w:r w:rsidRPr="001C0616">
        <w:rPr>
          <w:rFonts w:ascii="Times New Roman" w:eastAsia="Times New Roman" w:hAnsi="Times New Roman" w:cs="Mangal"/>
          <w:kern w:val="0"/>
          <w:sz w:val="24"/>
          <w:szCs w:val="24"/>
        </w:rPr>
        <w:t xml:space="preserve"> — </w:t>
      </w:r>
      <w:proofErr w:type="gramStart"/>
      <w:r w:rsidRPr="001C0616">
        <w:rPr>
          <w:rFonts w:ascii="Times New Roman" w:eastAsia="Times New Roman" w:hAnsi="Times New Roman" w:cs="Mangal"/>
          <w:kern w:val="0"/>
          <w:sz w:val="24"/>
          <w:szCs w:val="24"/>
        </w:rPr>
        <w:t>Contains</w:t>
      </w:r>
      <w:proofErr w:type="gramEnd"/>
      <w:r w:rsidRPr="001C0616">
        <w:rPr>
          <w:rFonts w:ascii="Times New Roman" w:eastAsia="Times New Roman" w:hAnsi="Times New Roman" w:cs="Mangal"/>
          <w:kern w:val="0"/>
          <w:sz w:val="24"/>
          <w:szCs w:val="24"/>
        </w:rPr>
        <w:t xml:space="preserve"> the generic </w:t>
      </w:r>
      <w:proofErr w:type="spellStart"/>
      <w:r w:rsidRPr="001C0616">
        <w:rPr>
          <w:rFonts w:ascii="Times New Roman" w:eastAsia="Times New Roman" w:hAnsi="Times New Roman" w:cs="Mangal"/>
          <w:kern w:val="0"/>
          <w:sz w:val="24"/>
          <w:szCs w:val="24"/>
        </w:rPr>
        <w:t>ApiResponse</w:t>
      </w:r>
      <w:proofErr w:type="spellEnd"/>
      <w:r w:rsidRPr="001C0616">
        <w:rPr>
          <w:rFonts w:ascii="Times New Roman" w:eastAsia="Times New Roman" w:hAnsi="Times New Roman" w:cs="Mangal"/>
          <w:kern w:val="0"/>
          <w:sz w:val="24"/>
          <w:szCs w:val="24"/>
        </w:rPr>
        <w:t xml:space="preserve"> wrapper class used to standardize all API responses.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 xml:space="preserve">The Interface plus Implementation pattern is followed throughout the service layer. Each service has an interface defining what operations are available, and a corresponding </w:t>
      </w:r>
      <w:proofErr w:type="spellStart"/>
      <w:r w:rsidRPr="001C0616">
        <w:rPr>
          <w:rFonts w:ascii="Times New Roman" w:eastAsia="Times New Roman" w:hAnsi="Times New Roman" w:cs="Mangal"/>
          <w:kern w:val="0"/>
          <w:sz w:val="24"/>
          <w:szCs w:val="24"/>
        </w:rPr>
        <w:t>Impl</w:t>
      </w:r>
      <w:proofErr w:type="spellEnd"/>
      <w:r w:rsidRPr="001C0616">
        <w:rPr>
          <w:rFonts w:ascii="Times New Roman" w:eastAsia="Times New Roman" w:hAnsi="Times New Roman" w:cs="Mangal"/>
          <w:kern w:val="0"/>
          <w:sz w:val="24"/>
          <w:szCs w:val="24"/>
        </w:rPr>
        <w:t xml:space="preserve"> class containing how those operations are performed. This promotes loose coupling, makes unit testing with mocks straightforward, and follows the dependency inversion principle — controllers depend on interfaces, not concrete implementations.</w:t>
      </w:r>
    </w:p>
    <w:p w:rsidR="001C0616" w:rsidRPr="001C0616" w:rsidRDefault="001C0616" w:rsidP="001C0616">
      <w:pPr>
        <w:spacing w:after="0"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pict>
          <v:rect id="_x0000_i1030" style="width:0;height:1.5pt" o:hralign="center" o:hrstd="t" o:hr="t" fillcolor="#a0a0a0" stroked="f"/>
        </w:pic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8"/>
          <w:szCs w:val="24"/>
        </w:rPr>
      </w:pPr>
      <w:r w:rsidRPr="001C0616">
        <w:rPr>
          <w:rFonts w:ascii="Times New Roman" w:eastAsia="Times New Roman" w:hAnsi="Times New Roman" w:cs="Mangal"/>
          <w:b/>
          <w:bCs/>
          <w:kern w:val="0"/>
          <w:sz w:val="28"/>
          <w:szCs w:val="24"/>
        </w:rPr>
        <w:t>5. Database Design</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The application uses three primary entities mapped to database tables: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b/>
          <w:bCs/>
          <w:kern w:val="0"/>
          <w:sz w:val="24"/>
          <w:szCs w:val="24"/>
        </w:rPr>
        <w:t>UserEntity</w:t>
      </w:r>
      <w:proofErr w:type="spellEnd"/>
      <w:r w:rsidRPr="001C0616">
        <w:rPr>
          <w:rFonts w:ascii="Times New Roman" w:eastAsia="Times New Roman" w:hAnsi="Times New Roman" w:cs="Mangal"/>
          <w:b/>
          <w:bCs/>
          <w:kern w:val="0"/>
          <w:sz w:val="24"/>
          <w:szCs w:val="24"/>
        </w:rPr>
        <w:t xml:space="preserve"> (table: users)</w:t>
      </w:r>
      <w:r w:rsidRPr="001C0616">
        <w:rPr>
          <w:rFonts w:ascii="Times New Roman" w:eastAsia="Times New Roman" w:hAnsi="Times New Roman" w:cs="Mangal"/>
          <w:kern w:val="0"/>
          <w:sz w:val="24"/>
          <w:szCs w:val="24"/>
        </w:rPr>
        <w:t xml:space="preserve"> stores all user-related information. Fields include </w:t>
      </w:r>
      <w:proofErr w:type="gramStart"/>
      <w:r w:rsidRPr="001C0616">
        <w:rPr>
          <w:rFonts w:ascii="Times New Roman" w:eastAsia="Times New Roman" w:hAnsi="Times New Roman" w:cs="Mangal"/>
          <w:kern w:val="0"/>
          <w:sz w:val="24"/>
          <w:szCs w:val="24"/>
        </w:rPr>
        <w:t>a</w:t>
      </w:r>
      <w:proofErr w:type="gramEnd"/>
      <w:r w:rsidRPr="001C0616">
        <w:rPr>
          <w:rFonts w:ascii="Times New Roman" w:eastAsia="Times New Roman" w:hAnsi="Times New Roman" w:cs="Mangal"/>
          <w:kern w:val="0"/>
          <w:sz w:val="24"/>
          <w:szCs w:val="24"/>
        </w:rPr>
        <w:t xml:space="preserve"> auto-generated Long primary key, a unique username, a unique email address, a </w:t>
      </w:r>
      <w:proofErr w:type="spellStart"/>
      <w:r w:rsidRPr="001C0616">
        <w:rPr>
          <w:rFonts w:ascii="Times New Roman" w:eastAsia="Times New Roman" w:hAnsi="Times New Roman" w:cs="Mangal"/>
          <w:kern w:val="0"/>
          <w:sz w:val="24"/>
          <w:szCs w:val="24"/>
        </w:rPr>
        <w:t>BCrypt</w:t>
      </w:r>
      <w:proofErr w:type="spellEnd"/>
      <w:r w:rsidRPr="001C0616">
        <w:rPr>
          <w:rFonts w:ascii="Times New Roman" w:eastAsia="Times New Roman" w:hAnsi="Times New Roman" w:cs="Mangal"/>
          <w:kern w:val="0"/>
          <w:sz w:val="24"/>
          <w:szCs w:val="24"/>
        </w:rPr>
        <w:t xml:space="preserve">-encoded password, age with a minimum value constraint of 18, a phone number with a fixed length of 10 characters, an </w:t>
      </w:r>
      <w:proofErr w:type="spellStart"/>
      <w:r w:rsidRPr="001C0616">
        <w:rPr>
          <w:rFonts w:ascii="Times New Roman" w:eastAsia="Times New Roman" w:hAnsi="Times New Roman" w:cs="Mangal"/>
          <w:kern w:val="0"/>
          <w:sz w:val="24"/>
          <w:szCs w:val="24"/>
        </w:rPr>
        <w:t>enum</w:t>
      </w:r>
      <w:proofErr w:type="spellEnd"/>
      <w:r w:rsidRPr="001C0616">
        <w:rPr>
          <w:rFonts w:ascii="Times New Roman" w:eastAsia="Times New Roman" w:hAnsi="Times New Roman" w:cs="Mangal"/>
          <w:kern w:val="0"/>
          <w:sz w:val="24"/>
          <w:szCs w:val="24"/>
        </w:rPr>
        <w:t xml:space="preserve">-based role field persisted as a string, a creation timestamp, an </w:t>
      </w:r>
      <w:proofErr w:type="spellStart"/>
      <w:r w:rsidRPr="001C0616">
        <w:rPr>
          <w:rFonts w:ascii="Times New Roman" w:eastAsia="Times New Roman" w:hAnsi="Times New Roman" w:cs="Mangal"/>
          <w:kern w:val="0"/>
          <w:sz w:val="24"/>
          <w:szCs w:val="24"/>
        </w:rPr>
        <w:t>isActive</w:t>
      </w:r>
      <w:proofErr w:type="spellEnd"/>
      <w:r w:rsidRPr="001C0616">
        <w:rPr>
          <w:rFonts w:ascii="Times New Roman" w:eastAsia="Times New Roman" w:hAnsi="Times New Roman" w:cs="Mangal"/>
          <w:kern w:val="0"/>
          <w:sz w:val="24"/>
          <w:szCs w:val="24"/>
        </w:rPr>
        <w:t xml:space="preserve"> </w:t>
      </w:r>
      <w:proofErr w:type="spellStart"/>
      <w:r w:rsidRPr="001C0616">
        <w:rPr>
          <w:rFonts w:ascii="Times New Roman" w:eastAsia="Times New Roman" w:hAnsi="Times New Roman" w:cs="Mangal"/>
          <w:kern w:val="0"/>
          <w:sz w:val="24"/>
          <w:szCs w:val="24"/>
        </w:rPr>
        <w:t>boolean</w:t>
      </w:r>
      <w:proofErr w:type="spellEnd"/>
      <w:r w:rsidRPr="001C0616">
        <w:rPr>
          <w:rFonts w:ascii="Times New Roman" w:eastAsia="Times New Roman" w:hAnsi="Times New Roman" w:cs="Mangal"/>
          <w:kern w:val="0"/>
          <w:sz w:val="24"/>
          <w:szCs w:val="24"/>
        </w:rPr>
        <w:t xml:space="preserve"> for account freeze functionality, and a </w:t>
      </w:r>
      <w:proofErr w:type="spellStart"/>
      <w:r w:rsidRPr="001C0616">
        <w:rPr>
          <w:rFonts w:ascii="Times New Roman" w:eastAsia="Times New Roman" w:hAnsi="Times New Roman" w:cs="Mangal"/>
          <w:kern w:val="0"/>
          <w:sz w:val="24"/>
          <w:szCs w:val="24"/>
        </w:rPr>
        <w:t>loginAttempts</w:t>
      </w:r>
      <w:proofErr w:type="spellEnd"/>
      <w:r w:rsidRPr="001C0616">
        <w:rPr>
          <w:rFonts w:ascii="Times New Roman" w:eastAsia="Times New Roman" w:hAnsi="Times New Roman" w:cs="Mangal"/>
          <w:kern w:val="0"/>
          <w:sz w:val="24"/>
          <w:szCs w:val="24"/>
        </w:rPr>
        <w:t xml:space="preserve"> integer for fraud-related tracking. </w:t>
      </w:r>
      <w:proofErr w:type="gramStart"/>
      <w:r w:rsidRPr="001C0616">
        <w:rPr>
          <w:rFonts w:ascii="Times New Roman" w:eastAsia="Times New Roman" w:hAnsi="Times New Roman" w:cs="Mangal"/>
          <w:kern w:val="0"/>
          <w:sz w:val="24"/>
          <w:szCs w:val="24"/>
        </w:rPr>
        <w:t>A</w:t>
      </w:r>
      <w:proofErr w:type="gramEnd"/>
      <w:r w:rsidRPr="001C0616">
        <w:rPr>
          <w:rFonts w:ascii="Times New Roman" w:eastAsia="Times New Roman" w:hAnsi="Times New Roman" w:cs="Mangal"/>
          <w:kern w:val="0"/>
          <w:sz w:val="24"/>
          <w:szCs w:val="24"/>
        </w:rPr>
        <w:t xml:space="preserve"> </w:t>
      </w:r>
      <w:proofErr w:type="spellStart"/>
      <w:r w:rsidRPr="001C0616">
        <w:rPr>
          <w:rFonts w:ascii="Times New Roman" w:eastAsia="Times New Roman" w:hAnsi="Times New Roman" w:cs="Mangal"/>
          <w:kern w:val="0"/>
          <w:sz w:val="24"/>
          <w:szCs w:val="24"/>
        </w:rPr>
        <w:t>OneToOne</w:t>
      </w:r>
      <w:proofErr w:type="spellEnd"/>
      <w:r w:rsidRPr="001C0616">
        <w:rPr>
          <w:rFonts w:ascii="Times New Roman" w:eastAsia="Times New Roman" w:hAnsi="Times New Roman" w:cs="Mangal"/>
          <w:kern w:val="0"/>
          <w:sz w:val="24"/>
          <w:szCs w:val="24"/>
        </w:rPr>
        <w:t xml:space="preserve"> relationship links each user to their corresponding wallet entity.</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b/>
          <w:bCs/>
          <w:kern w:val="0"/>
          <w:sz w:val="24"/>
          <w:szCs w:val="24"/>
        </w:rPr>
        <w:t>WalletEntity</w:t>
      </w:r>
      <w:proofErr w:type="spellEnd"/>
      <w:r w:rsidRPr="001C0616">
        <w:rPr>
          <w:rFonts w:ascii="Times New Roman" w:eastAsia="Times New Roman" w:hAnsi="Times New Roman" w:cs="Mangal"/>
          <w:b/>
          <w:bCs/>
          <w:kern w:val="0"/>
          <w:sz w:val="24"/>
          <w:szCs w:val="24"/>
        </w:rPr>
        <w:t xml:space="preserve"> (table: wallets)</w:t>
      </w:r>
      <w:r w:rsidRPr="001C0616">
        <w:rPr>
          <w:rFonts w:ascii="Times New Roman" w:eastAsia="Times New Roman" w:hAnsi="Times New Roman" w:cs="Mangal"/>
          <w:kern w:val="0"/>
          <w:sz w:val="24"/>
          <w:szCs w:val="24"/>
        </w:rPr>
        <w:t xml:space="preserve"> represents each user's digital wallet. Fields include an auto-generated Long </w:t>
      </w:r>
      <w:proofErr w:type="spellStart"/>
      <w:r w:rsidRPr="001C0616">
        <w:rPr>
          <w:rFonts w:ascii="Times New Roman" w:eastAsia="Times New Roman" w:hAnsi="Times New Roman" w:cs="Mangal"/>
          <w:kern w:val="0"/>
          <w:sz w:val="24"/>
          <w:szCs w:val="24"/>
        </w:rPr>
        <w:t>walletId</w:t>
      </w:r>
      <w:proofErr w:type="spellEnd"/>
      <w:r w:rsidRPr="001C0616">
        <w:rPr>
          <w:rFonts w:ascii="Times New Roman" w:eastAsia="Times New Roman" w:hAnsi="Times New Roman" w:cs="Mangal"/>
          <w:kern w:val="0"/>
          <w:sz w:val="24"/>
          <w:szCs w:val="24"/>
        </w:rPr>
        <w:t xml:space="preserve">, a </w:t>
      </w:r>
      <w:proofErr w:type="spellStart"/>
      <w:r w:rsidRPr="001C0616">
        <w:rPr>
          <w:rFonts w:ascii="Times New Roman" w:eastAsia="Times New Roman" w:hAnsi="Times New Roman" w:cs="Mangal"/>
          <w:kern w:val="0"/>
          <w:sz w:val="24"/>
          <w:szCs w:val="24"/>
        </w:rPr>
        <w:t>BigDecimal</w:t>
      </w:r>
      <w:proofErr w:type="spellEnd"/>
      <w:r w:rsidRPr="001C0616">
        <w:rPr>
          <w:rFonts w:ascii="Times New Roman" w:eastAsia="Times New Roman" w:hAnsi="Times New Roman" w:cs="Mangal"/>
          <w:kern w:val="0"/>
          <w:sz w:val="24"/>
          <w:szCs w:val="24"/>
        </w:rPr>
        <w:t xml:space="preserve"> balance with precision 19 and scale 4 to handle financial amounts accurately, a </w:t>
      </w:r>
      <w:proofErr w:type="spellStart"/>
      <w:r w:rsidRPr="001C0616">
        <w:rPr>
          <w:rFonts w:ascii="Times New Roman" w:eastAsia="Times New Roman" w:hAnsi="Times New Roman" w:cs="Mangal"/>
          <w:kern w:val="0"/>
          <w:sz w:val="24"/>
          <w:szCs w:val="24"/>
        </w:rPr>
        <w:t>uid</w:t>
      </w:r>
      <w:proofErr w:type="spellEnd"/>
      <w:r w:rsidRPr="001C0616">
        <w:rPr>
          <w:rFonts w:ascii="Times New Roman" w:eastAsia="Times New Roman" w:hAnsi="Times New Roman" w:cs="Mangal"/>
          <w:kern w:val="0"/>
          <w:sz w:val="24"/>
          <w:szCs w:val="24"/>
        </w:rPr>
        <w:t xml:space="preserve"> referencing the owning user, an auto-updated timestamp of the last modification, and an </w:t>
      </w:r>
      <w:proofErr w:type="spellStart"/>
      <w:r w:rsidRPr="001C0616">
        <w:rPr>
          <w:rFonts w:ascii="Times New Roman" w:eastAsia="Times New Roman" w:hAnsi="Times New Roman" w:cs="Mangal"/>
          <w:kern w:val="0"/>
          <w:sz w:val="24"/>
          <w:szCs w:val="24"/>
        </w:rPr>
        <w:t>isActive</w:t>
      </w:r>
      <w:proofErr w:type="spellEnd"/>
      <w:r w:rsidRPr="001C0616">
        <w:rPr>
          <w:rFonts w:ascii="Times New Roman" w:eastAsia="Times New Roman" w:hAnsi="Times New Roman" w:cs="Mangal"/>
          <w:kern w:val="0"/>
          <w:sz w:val="24"/>
          <w:szCs w:val="24"/>
        </w:rPr>
        <w:t xml:space="preserve"> </w:t>
      </w:r>
      <w:proofErr w:type="spellStart"/>
      <w:proofErr w:type="gramStart"/>
      <w:r w:rsidRPr="001C0616">
        <w:rPr>
          <w:rFonts w:ascii="Times New Roman" w:eastAsia="Times New Roman" w:hAnsi="Times New Roman" w:cs="Mangal"/>
          <w:kern w:val="0"/>
          <w:sz w:val="24"/>
          <w:szCs w:val="24"/>
        </w:rPr>
        <w:t>boolean</w:t>
      </w:r>
      <w:proofErr w:type="spellEnd"/>
      <w:proofErr w:type="gramEnd"/>
      <w:r w:rsidRPr="001C0616">
        <w:rPr>
          <w:rFonts w:ascii="Times New Roman" w:eastAsia="Times New Roman" w:hAnsi="Times New Roman" w:cs="Mangal"/>
          <w:kern w:val="0"/>
          <w:sz w:val="24"/>
          <w:szCs w:val="24"/>
        </w:rPr>
        <w:t xml:space="preserve"> for wallet freeze functionality. The deliberate choice of </w:t>
      </w:r>
      <w:proofErr w:type="spellStart"/>
      <w:r w:rsidRPr="001C0616">
        <w:rPr>
          <w:rFonts w:ascii="Times New Roman" w:eastAsia="Times New Roman" w:hAnsi="Times New Roman" w:cs="Mangal"/>
          <w:kern w:val="0"/>
          <w:sz w:val="24"/>
          <w:szCs w:val="24"/>
        </w:rPr>
        <w:t>BigDecimal</w:t>
      </w:r>
      <w:proofErr w:type="spellEnd"/>
      <w:r w:rsidRPr="001C0616">
        <w:rPr>
          <w:rFonts w:ascii="Times New Roman" w:eastAsia="Times New Roman" w:hAnsi="Times New Roman" w:cs="Mangal"/>
          <w:kern w:val="0"/>
          <w:sz w:val="24"/>
          <w:szCs w:val="24"/>
        </w:rPr>
        <w:t xml:space="preserve"> over double or float is a critical financial engineering decision — floating point types cannot accurately represent all decimal values, which is unacceptable in monetary calculations.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b/>
          <w:bCs/>
          <w:kern w:val="0"/>
          <w:sz w:val="24"/>
          <w:szCs w:val="24"/>
        </w:rPr>
        <w:t>TransactionEntity</w:t>
      </w:r>
      <w:proofErr w:type="spellEnd"/>
      <w:r w:rsidRPr="001C0616">
        <w:rPr>
          <w:rFonts w:ascii="Times New Roman" w:eastAsia="Times New Roman" w:hAnsi="Times New Roman" w:cs="Mangal"/>
          <w:b/>
          <w:bCs/>
          <w:kern w:val="0"/>
          <w:sz w:val="24"/>
          <w:szCs w:val="24"/>
        </w:rPr>
        <w:t xml:space="preserve"> (table: transactions)</w:t>
      </w:r>
      <w:r w:rsidRPr="001C0616">
        <w:rPr>
          <w:rFonts w:ascii="Times New Roman" w:eastAsia="Times New Roman" w:hAnsi="Times New Roman" w:cs="Mangal"/>
          <w:kern w:val="0"/>
          <w:sz w:val="24"/>
          <w:szCs w:val="24"/>
        </w:rPr>
        <w:t xml:space="preserve"> records every financial operation in the system. Fields include an auto-generated Long </w:t>
      </w:r>
      <w:proofErr w:type="spellStart"/>
      <w:r w:rsidRPr="001C0616">
        <w:rPr>
          <w:rFonts w:ascii="Times New Roman" w:eastAsia="Times New Roman" w:hAnsi="Times New Roman" w:cs="Mangal"/>
          <w:kern w:val="0"/>
          <w:sz w:val="24"/>
          <w:szCs w:val="24"/>
        </w:rPr>
        <w:t>transactionId</w:t>
      </w:r>
      <w:proofErr w:type="spellEnd"/>
      <w:r w:rsidRPr="001C0616">
        <w:rPr>
          <w:rFonts w:ascii="Times New Roman" w:eastAsia="Times New Roman" w:hAnsi="Times New Roman" w:cs="Mangal"/>
          <w:kern w:val="0"/>
          <w:sz w:val="24"/>
          <w:szCs w:val="24"/>
        </w:rPr>
        <w:t>, non-</w:t>
      </w:r>
      <w:proofErr w:type="spellStart"/>
      <w:r w:rsidRPr="001C0616">
        <w:rPr>
          <w:rFonts w:ascii="Times New Roman" w:eastAsia="Times New Roman" w:hAnsi="Times New Roman" w:cs="Mangal"/>
          <w:kern w:val="0"/>
          <w:sz w:val="24"/>
          <w:szCs w:val="24"/>
        </w:rPr>
        <w:t>nullable</w:t>
      </w:r>
      <w:proofErr w:type="spellEnd"/>
      <w:r w:rsidRPr="001C0616">
        <w:rPr>
          <w:rFonts w:ascii="Times New Roman" w:eastAsia="Times New Roman" w:hAnsi="Times New Roman" w:cs="Mangal"/>
          <w:kern w:val="0"/>
          <w:sz w:val="24"/>
          <w:szCs w:val="24"/>
        </w:rPr>
        <w:t xml:space="preserve"> Long fields for </w:t>
      </w:r>
      <w:proofErr w:type="spellStart"/>
      <w:r w:rsidRPr="001C0616">
        <w:rPr>
          <w:rFonts w:ascii="Times New Roman" w:eastAsia="Times New Roman" w:hAnsi="Times New Roman" w:cs="Mangal"/>
          <w:kern w:val="0"/>
          <w:sz w:val="24"/>
          <w:szCs w:val="24"/>
        </w:rPr>
        <w:t>senderId</w:t>
      </w:r>
      <w:proofErr w:type="spellEnd"/>
      <w:r w:rsidRPr="001C0616">
        <w:rPr>
          <w:rFonts w:ascii="Times New Roman" w:eastAsia="Times New Roman" w:hAnsi="Times New Roman" w:cs="Mangal"/>
          <w:kern w:val="0"/>
          <w:sz w:val="24"/>
          <w:szCs w:val="24"/>
        </w:rPr>
        <w:t xml:space="preserve"> and </w:t>
      </w:r>
      <w:proofErr w:type="spellStart"/>
      <w:r w:rsidRPr="001C0616">
        <w:rPr>
          <w:rFonts w:ascii="Times New Roman" w:eastAsia="Times New Roman" w:hAnsi="Times New Roman" w:cs="Mangal"/>
          <w:kern w:val="0"/>
          <w:sz w:val="24"/>
          <w:szCs w:val="24"/>
        </w:rPr>
        <w:t>receiverId</w:t>
      </w:r>
      <w:proofErr w:type="spellEnd"/>
      <w:r w:rsidRPr="001C0616">
        <w:rPr>
          <w:rFonts w:ascii="Times New Roman" w:eastAsia="Times New Roman" w:hAnsi="Times New Roman" w:cs="Mangal"/>
          <w:kern w:val="0"/>
          <w:sz w:val="24"/>
          <w:szCs w:val="24"/>
        </w:rPr>
        <w:t xml:space="preserve"> referencing user IDs, a </w:t>
      </w:r>
      <w:proofErr w:type="spellStart"/>
      <w:r w:rsidRPr="001C0616">
        <w:rPr>
          <w:rFonts w:ascii="Times New Roman" w:eastAsia="Times New Roman" w:hAnsi="Times New Roman" w:cs="Mangal"/>
          <w:kern w:val="0"/>
          <w:sz w:val="24"/>
          <w:szCs w:val="24"/>
        </w:rPr>
        <w:t>BigDecimal</w:t>
      </w:r>
      <w:proofErr w:type="spellEnd"/>
      <w:r w:rsidRPr="001C0616">
        <w:rPr>
          <w:rFonts w:ascii="Times New Roman" w:eastAsia="Times New Roman" w:hAnsi="Times New Roman" w:cs="Mangal"/>
          <w:kern w:val="0"/>
          <w:sz w:val="24"/>
          <w:szCs w:val="24"/>
        </w:rPr>
        <w:t xml:space="preserve"> amount, an </w:t>
      </w:r>
      <w:proofErr w:type="spellStart"/>
      <w:r w:rsidRPr="001C0616">
        <w:rPr>
          <w:rFonts w:ascii="Times New Roman" w:eastAsia="Times New Roman" w:hAnsi="Times New Roman" w:cs="Mangal"/>
          <w:kern w:val="0"/>
          <w:sz w:val="24"/>
          <w:szCs w:val="24"/>
        </w:rPr>
        <w:t>enum</w:t>
      </w:r>
      <w:proofErr w:type="spellEnd"/>
      <w:r w:rsidRPr="001C0616">
        <w:rPr>
          <w:rFonts w:ascii="Times New Roman" w:eastAsia="Times New Roman" w:hAnsi="Times New Roman" w:cs="Mangal"/>
          <w:kern w:val="0"/>
          <w:sz w:val="24"/>
          <w:szCs w:val="24"/>
        </w:rPr>
        <w:t xml:space="preserve">-based status field with values SUCCESS, FAILED, and PENDING, an </w:t>
      </w:r>
      <w:proofErr w:type="spellStart"/>
      <w:r w:rsidRPr="001C0616">
        <w:rPr>
          <w:rFonts w:ascii="Times New Roman" w:eastAsia="Times New Roman" w:hAnsi="Times New Roman" w:cs="Mangal"/>
          <w:kern w:val="0"/>
          <w:sz w:val="24"/>
          <w:szCs w:val="24"/>
        </w:rPr>
        <w:t>enum</w:t>
      </w:r>
      <w:proofErr w:type="spellEnd"/>
      <w:r w:rsidRPr="001C0616">
        <w:rPr>
          <w:rFonts w:ascii="Times New Roman" w:eastAsia="Times New Roman" w:hAnsi="Times New Roman" w:cs="Mangal"/>
          <w:kern w:val="0"/>
          <w:sz w:val="24"/>
          <w:szCs w:val="24"/>
        </w:rPr>
        <w:t xml:space="preserve">-based type field with values CREDIT, DEBIT, and TRANSFER, an optional description field, and a creation timestamp. Notably, the sender and receiver are stored as plain Long IDs rather than JPA relationships — this is a deliberate design decision to preserve transaction records even if a user account is </w:t>
      </w:r>
      <w:r w:rsidRPr="001C0616">
        <w:rPr>
          <w:rFonts w:ascii="Times New Roman" w:eastAsia="Times New Roman" w:hAnsi="Times New Roman" w:cs="Mangal"/>
          <w:kern w:val="0"/>
          <w:sz w:val="24"/>
          <w:szCs w:val="24"/>
        </w:rPr>
        <w:lastRenderedPageBreak/>
        <w:t xml:space="preserve">deleted, maintaining the financial audit trail which is a regulatory and practical necessity in </w:t>
      </w:r>
      <w:proofErr w:type="spellStart"/>
      <w:r w:rsidRPr="001C0616">
        <w:rPr>
          <w:rFonts w:ascii="Times New Roman" w:eastAsia="Times New Roman" w:hAnsi="Times New Roman" w:cs="Mangal"/>
          <w:kern w:val="0"/>
          <w:sz w:val="24"/>
          <w:szCs w:val="24"/>
        </w:rPr>
        <w:t>fintech</w:t>
      </w:r>
      <w:proofErr w:type="spellEnd"/>
      <w:r w:rsidRPr="001C0616">
        <w:rPr>
          <w:rFonts w:ascii="Times New Roman" w:eastAsia="Times New Roman" w:hAnsi="Times New Roman" w:cs="Mangal"/>
          <w:kern w:val="0"/>
          <w:sz w:val="24"/>
          <w:szCs w:val="24"/>
        </w:rPr>
        <w:t xml:space="preserve"> applications.</w:t>
      </w:r>
    </w:p>
    <w:p w:rsidR="001C0616" w:rsidRPr="001C0616" w:rsidRDefault="001C0616" w:rsidP="001C0616">
      <w:pPr>
        <w:spacing w:after="0"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pict>
          <v:rect id="_x0000_i1031" style="width:0;height:1.5pt" o:hralign="center" o:hrstd="t" o:hr="t" fillcolor="#a0a0a0" stroked="f"/>
        </w:pic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8"/>
          <w:szCs w:val="24"/>
        </w:rPr>
      </w:pPr>
      <w:r w:rsidRPr="001C0616">
        <w:rPr>
          <w:rFonts w:ascii="Times New Roman" w:eastAsia="Times New Roman" w:hAnsi="Times New Roman" w:cs="Mangal"/>
          <w:b/>
          <w:bCs/>
          <w:kern w:val="0"/>
          <w:sz w:val="28"/>
          <w:szCs w:val="24"/>
        </w:rPr>
        <w:t>6. Authentication and Security Module</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 xml:space="preserve">The authentication module is one of the most technically sophisticated components of </w:t>
      </w:r>
      <w:proofErr w:type="spellStart"/>
      <w:r w:rsidRPr="001C0616">
        <w:rPr>
          <w:rFonts w:ascii="Times New Roman" w:eastAsia="Times New Roman" w:hAnsi="Times New Roman" w:cs="Mangal"/>
          <w:kern w:val="0"/>
          <w:sz w:val="24"/>
          <w:szCs w:val="24"/>
        </w:rPr>
        <w:t>AnchorPay</w:t>
      </w:r>
      <w:proofErr w:type="spellEnd"/>
      <w:r w:rsidRPr="001C0616">
        <w:rPr>
          <w:rFonts w:ascii="Times New Roman" w:eastAsia="Times New Roman" w:hAnsi="Times New Roman" w:cs="Mangal"/>
          <w:kern w:val="0"/>
          <w:sz w:val="24"/>
          <w:szCs w:val="24"/>
        </w:rPr>
        <w:t>, implementing a complete stateless security system.</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b/>
          <w:bCs/>
          <w:kern w:val="0"/>
          <w:sz w:val="24"/>
          <w:szCs w:val="24"/>
        </w:rPr>
        <w:t>Registration Flow:</w:t>
      </w:r>
      <w:r w:rsidRPr="001C0616">
        <w:rPr>
          <w:rFonts w:ascii="Times New Roman" w:eastAsia="Times New Roman" w:hAnsi="Times New Roman" w:cs="Mangal"/>
          <w:kern w:val="0"/>
          <w:sz w:val="24"/>
          <w:szCs w:val="24"/>
        </w:rPr>
        <w:t xml:space="preserve"> When a user submits a registration request, the </w:t>
      </w:r>
      <w:proofErr w:type="spellStart"/>
      <w:r w:rsidRPr="001C0616">
        <w:rPr>
          <w:rFonts w:ascii="Times New Roman" w:eastAsia="Times New Roman" w:hAnsi="Times New Roman" w:cs="Mangal"/>
          <w:kern w:val="0"/>
          <w:sz w:val="24"/>
          <w:szCs w:val="24"/>
        </w:rPr>
        <w:t>AuthController</w:t>
      </w:r>
      <w:proofErr w:type="spellEnd"/>
      <w:r w:rsidRPr="001C0616">
        <w:rPr>
          <w:rFonts w:ascii="Times New Roman" w:eastAsia="Times New Roman" w:hAnsi="Times New Roman" w:cs="Mangal"/>
          <w:kern w:val="0"/>
          <w:sz w:val="24"/>
          <w:szCs w:val="24"/>
        </w:rPr>
        <w:t xml:space="preserve"> receives the </w:t>
      </w:r>
      <w:proofErr w:type="spellStart"/>
      <w:r w:rsidRPr="001C0616">
        <w:rPr>
          <w:rFonts w:ascii="Times New Roman" w:eastAsia="Times New Roman" w:hAnsi="Times New Roman" w:cs="Mangal"/>
          <w:kern w:val="0"/>
          <w:sz w:val="24"/>
          <w:szCs w:val="24"/>
        </w:rPr>
        <w:t>RegisterRequestDTO</w:t>
      </w:r>
      <w:proofErr w:type="spellEnd"/>
      <w:r w:rsidRPr="001C0616">
        <w:rPr>
          <w:rFonts w:ascii="Times New Roman" w:eastAsia="Times New Roman" w:hAnsi="Times New Roman" w:cs="Mangal"/>
          <w:kern w:val="0"/>
          <w:sz w:val="24"/>
          <w:szCs w:val="24"/>
        </w:rPr>
        <w:t xml:space="preserve">, which is validated using Bean Validation annotations. The @Valid annotation on the request body triggers field-level validation including email format checking, blank field detection, minimum age enforcement, and phone number length validation. The </w:t>
      </w:r>
      <w:proofErr w:type="spellStart"/>
      <w:r w:rsidRPr="001C0616">
        <w:rPr>
          <w:rFonts w:ascii="Times New Roman" w:eastAsia="Times New Roman" w:hAnsi="Times New Roman" w:cs="Mangal"/>
          <w:kern w:val="0"/>
          <w:sz w:val="24"/>
          <w:szCs w:val="24"/>
        </w:rPr>
        <w:t>AuthServiceImpl</w:t>
      </w:r>
      <w:proofErr w:type="spellEnd"/>
      <w:r w:rsidRPr="001C0616">
        <w:rPr>
          <w:rFonts w:ascii="Times New Roman" w:eastAsia="Times New Roman" w:hAnsi="Times New Roman" w:cs="Mangal"/>
          <w:kern w:val="0"/>
          <w:sz w:val="24"/>
          <w:szCs w:val="24"/>
        </w:rPr>
        <w:t xml:space="preserve"> then checks whether the passwords match, throwing a custom </w:t>
      </w:r>
      <w:proofErr w:type="spellStart"/>
      <w:r w:rsidRPr="001C0616">
        <w:rPr>
          <w:rFonts w:ascii="Times New Roman" w:eastAsia="Times New Roman" w:hAnsi="Times New Roman" w:cs="Mangal"/>
          <w:kern w:val="0"/>
          <w:sz w:val="24"/>
          <w:szCs w:val="24"/>
        </w:rPr>
        <w:t>PasswordMismatchException</w:t>
      </w:r>
      <w:proofErr w:type="spellEnd"/>
      <w:r w:rsidRPr="001C0616">
        <w:rPr>
          <w:rFonts w:ascii="Times New Roman" w:eastAsia="Times New Roman" w:hAnsi="Times New Roman" w:cs="Mangal"/>
          <w:kern w:val="0"/>
          <w:sz w:val="24"/>
          <w:szCs w:val="24"/>
        </w:rPr>
        <w:t xml:space="preserve"> if they do not. It then checks whether the email is already registered using the </w:t>
      </w:r>
      <w:proofErr w:type="spellStart"/>
      <w:r w:rsidRPr="001C0616">
        <w:rPr>
          <w:rFonts w:ascii="Times New Roman" w:eastAsia="Times New Roman" w:hAnsi="Times New Roman" w:cs="Mangal"/>
          <w:kern w:val="0"/>
          <w:sz w:val="24"/>
          <w:szCs w:val="24"/>
        </w:rPr>
        <w:t>UserRepository's</w:t>
      </w:r>
      <w:proofErr w:type="spellEnd"/>
      <w:r w:rsidRPr="001C0616">
        <w:rPr>
          <w:rFonts w:ascii="Times New Roman" w:eastAsia="Times New Roman" w:hAnsi="Times New Roman" w:cs="Mangal"/>
          <w:kern w:val="0"/>
          <w:sz w:val="24"/>
          <w:szCs w:val="24"/>
        </w:rPr>
        <w:t xml:space="preserve"> </w:t>
      </w:r>
      <w:proofErr w:type="spellStart"/>
      <w:r w:rsidRPr="001C0616">
        <w:rPr>
          <w:rFonts w:ascii="Times New Roman" w:eastAsia="Times New Roman" w:hAnsi="Times New Roman" w:cs="Mangal"/>
          <w:kern w:val="0"/>
          <w:sz w:val="24"/>
          <w:szCs w:val="24"/>
        </w:rPr>
        <w:t>findByEmail</w:t>
      </w:r>
      <w:proofErr w:type="spellEnd"/>
      <w:r w:rsidRPr="001C0616">
        <w:rPr>
          <w:rFonts w:ascii="Times New Roman" w:eastAsia="Times New Roman" w:hAnsi="Times New Roman" w:cs="Mangal"/>
          <w:kern w:val="0"/>
          <w:sz w:val="24"/>
          <w:szCs w:val="24"/>
        </w:rPr>
        <w:t xml:space="preserve"> method, throwing a custom </w:t>
      </w:r>
      <w:proofErr w:type="spellStart"/>
      <w:r w:rsidRPr="001C0616">
        <w:rPr>
          <w:rFonts w:ascii="Times New Roman" w:eastAsia="Times New Roman" w:hAnsi="Times New Roman" w:cs="Mangal"/>
          <w:kern w:val="0"/>
          <w:sz w:val="24"/>
          <w:szCs w:val="24"/>
        </w:rPr>
        <w:t>AlreadyUsedEmailException</w:t>
      </w:r>
      <w:proofErr w:type="spellEnd"/>
      <w:r w:rsidRPr="001C0616">
        <w:rPr>
          <w:rFonts w:ascii="Times New Roman" w:eastAsia="Times New Roman" w:hAnsi="Times New Roman" w:cs="Mangal"/>
          <w:kern w:val="0"/>
          <w:sz w:val="24"/>
          <w:szCs w:val="24"/>
        </w:rPr>
        <w:t xml:space="preserve"> if a duplicate is found. The password is encoded using </w:t>
      </w:r>
      <w:proofErr w:type="spellStart"/>
      <w:r w:rsidRPr="001C0616">
        <w:rPr>
          <w:rFonts w:ascii="Times New Roman" w:eastAsia="Times New Roman" w:hAnsi="Times New Roman" w:cs="Mangal"/>
          <w:kern w:val="0"/>
          <w:sz w:val="24"/>
          <w:szCs w:val="24"/>
        </w:rPr>
        <w:t>BCryptPasswordEncoder</w:t>
      </w:r>
      <w:proofErr w:type="spellEnd"/>
      <w:r w:rsidRPr="001C0616">
        <w:rPr>
          <w:rFonts w:ascii="Times New Roman" w:eastAsia="Times New Roman" w:hAnsi="Times New Roman" w:cs="Mangal"/>
          <w:kern w:val="0"/>
          <w:sz w:val="24"/>
          <w:szCs w:val="24"/>
        </w:rPr>
        <w:t xml:space="preserve"> before the </w:t>
      </w:r>
      <w:proofErr w:type="spellStart"/>
      <w:r w:rsidRPr="001C0616">
        <w:rPr>
          <w:rFonts w:ascii="Times New Roman" w:eastAsia="Times New Roman" w:hAnsi="Times New Roman" w:cs="Mangal"/>
          <w:kern w:val="0"/>
          <w:sz w:val="24"/>
          <w:szCs w:val="24"/>
        </w:rPr>
        <w:t>UserEntity</w:t>
      </w:r>
      <w:proofErr w:type="spellEnd"/>
      <w:r w:rsidRPr="001C0616">
        <w:rPr>
          <w:rFonts w:ascii="Times New Roman" w:eastAsia="Times New Roman" w:hAnsi="Times New Roman" w:cs="Mangal"/>
          <w:kern w:val="0"/>
          <w:sz w:val="24"/>
          <w:szCs w:val="24"/>
        </w:rPr>
        <w:t xml:space="preserve"> is saved. After saving, the service calls </w:t>
      </w:r>
      <w:proofErr w:type="spellStart"/>
      <w:r w:rsidRPr="001C0616">
        <w:rPr>
          <w:rFonts w:ascii="Times New Roman" w:eastAsia="Times New Roman" w:hAnsi="Times New Roman" w:cs="Mangal"/>
          <w:kern w:val="0"/>
          <w:sz w:val="24"/>
          <w:szCs w:val="24"/>
        </w:rPr>
        <w:t>WalletService</w:t>
      </w:r>
      <w:proofErr w:type="spellEnd"/>
      <w:r w:rsidRPr="001C0616">
        <w:rPr>
          <w:rFonts w:ascii="Times New Roman" w:eastAsia="Times New Roman" w:hAnsi="Times New Roman" w:cs="Mangal"/>
          <w:kern w:val="0"/>
          <w:sz w:val="24"/>
          <w:szCs w:val="24"/>
        </w:rPr>
        <w:t xml:space="preserve"> to automatically create a wallet for the new user, and the wallet reference is set on the user entity and persisted. The operation is wrapped in a @Transactional annotation ensuring that if wallet creation fails, the entire registration is rolled back, preventing orphaned user records without wallets. A confirmation email is planned to be sent after successful registration using Spring Mail.</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b/>
          <w:bCs/>
          <w:kern w:val="0"/>
          <w:sz w:val="24"/>
          <w:szCs w:val="24"/>
        </w:rPr>
        <w:t>Login Flow:</w:t>
      </w:r>
      <w:r w:rsidRPr="001C0616">
        <w:rPr>
          <w:rFonts w:ascii="Times New Roman" w:eastAsia="Times New Roman" w:hAnsi="Times New Roman" w:cs="Mangal"/>
          <w:kern w:val="0"/>
          <w:sz w:val="24"/>
          <w:szCs w:val="24"/>
        </w:rPr>
        <w:t xml:space="preserve"> The login endpoint accepts an email and password. The </w:t>
      </w:r>
      <w:proofErr w:type="spellStart"/>
      <w:r w:rsidRPr="001C0616">
        <w:rPr>
          <w:rFonts w:ascii="Times New Roman" w:eastAsia="Times New Roman" w:hAnsi="Times New Roman" w:cs="Mangal"/>
          <w:kern w:val="0"/>
          <w:sz w:val="24"/>
          <w:szCs w:val="24"/>
        </w:rPr>
        <w:t>AuthServiceImpl</w:t>
      </w:r>
      <w:proofErr w:type="spellEnd"/>
      <w:r w:rsidRPr="001C0616">
        <w:rPr>
          <w:rFonts w:ascii="Times New Roman" w:eastAsia="Times New Roman" w:hAnsi="Times New Roman" w:cs="Mangal"/>
          <w:kern w:val="0"/>
          <w:sz w:val="24"/>
          <w:szCs w:val="24"/>
        </w:rPr>
        <w:t xml:space="preserve"> retrieves the user by email using an Optional, throwing an </w:t>
      </w:r>
      <w:proofErr w:type="spellStart"/>
      <w:r w:rsidRPr="001C0616">
        <w:rPr>
          <w:rFonts w:ascii="Times New Roman" w:eastAsia="Times New Roman" w:hAnsi="Times New Roman" w:cs="Mangal"/>
          <w:kern w:val="0"/>
          <w:sz w:val="24"/>
          <w:szCs w:val="24"/>
        </w:rPr>
        <w:t>InvalidLoginCredentialsException</w:t>
      </w:r>
      <w:proofErr w:type="spellEnd"/>
      <w:r w:rsidRPr="001C0616">
        <w:rPr>
          <w:rFonts w:ascii="Times New Roman" w:eastAsia="Times New Roman" w:hAnsi="Times New Roman" w:cs="Mangal"/>
          <w:kern w:val="0"/>
          <w:sz w:val="24"/>
          <w:szCs w:val="24"/>
        </w:rPr>
        <w:t xml:space="preserve"> with a generic message if the user is not found — deliberately avoiding revealing whether the email exists or the password was wrong, which is a security best practice. If the user is found, </w:t>
      </w:r>
      <w:proofErr w:type="spellStart"/>
      <w:r w:rsidRPr="001C0616">
        <w:rPr>
          <w:rFonts w:ascii="Times New Roman" w:eastAsia="Times New Roman" w:hAnsi="Times New Roman" w:cs="Mangal"/>
          <w:kern w:val="0"/>
          <w:sz w:val="24"/>
          <w:szCs w:val="24"/>
        </w:rPr>
        <w:t>BCryptPasswordEncoder's</w:t>
      </w:r>
      <w:proofErr w:type="spellEnd"/>
      <w:r w:rsidRPr="001C0616">
        <w:rPr>
          <w:rFonts w:ascii="Times New Roman" w:eastAsia="Times New Roman" w:hAnsi="Times New Roman" w:cs="Mangal"/>
          <w:kern w:val="0"/>
          <w:sz w:val="24"/>
          <w:szCs w:val="24"/>
        </w:rPr>
        <w:t xml:space="preserve"> </w:t>
      </w:r>
      <w:proofErr w:type="gramStart"/>
      <w:r w:rsidRPr="001C0616">
        <w:rPr>
          <w:rFonts w:ascii="Times New Roman" w:eastAsia="Times New Roman" w:hAnsi="Times New Roman" w:cs="Mangal"/>
          <w:kern w:val="0"/>
          <w:sz w:val="24"/>
          <w:szCs w:val="24"/>
        </w:rPr>
        <w:t>matches</w:t>
      </w:r>
      <w:proofErr w:type="gramEnd"/>
      <w:r w:rsidRPr="001C0616">
        <w:rPr>
          <w:rFonts w:ascii="Times New Roman" w:eastAsia="Times New Roman" w:hAnsi="Times New Roman" w:cs="Mangal"/>
          <w:kern w:val="0"/>
          <w:sz w:val="24"/>
          <w:szCs w:val="24"/>
        </w:rPr>
        <w:t xml:space="preserve"> method is used to verify the raw password against the stored hash. On success, the </w:t>
      </w:r>
      <w:proofErr w:type="spellStart"/>
      <w:r w:rsidRPr="001C0616">
        <w:rPr>
          <w:rFonts w:ascii="Times New Roman" w:eastAsia="Times New Roman" w:hAnsi="Times New Roman" w:cs="Mangal"/>
          <w:kern w:val="0"/>
          <w:sz w:val="24"/>
          <w:szCs w:val="24"/>
        </w:rPr>
        <w:t>TokenStore</w:t>
      </w:r>
      <w:proofErr w:type="spellEnd"/>
      <w:r w:rsidRPr="001C0616">
        <w:rPr>
          <w:rFonts w:ascii="Times New Roman" w:eastAsia="Times New Roman" w:hAnsi="Times New Roman" w:cs="Mangal"/>
          <w:kern w:val="0"/>
          <w:sz w:val="24"/>
          <w:szCs w:val="24"/>
        </w:rPr>
        <w:t xml:space="preserve"> generates a JWT token containing the user's email as the subject, the current timestamp as the issue time, and an expiration timestamp calculated by adding the configured duration to the current time. The token is signed using an HMAC SHA key derived from a secret stored in application properties. The token is then stored in </w:t>
      </w:r>
      <w:proofErr w:type="spellStart"/>
      <w:r w:rsidRPr="001C0616">
        <w:rPr>
          <w:rFonts w:ascii="Times New Roman" w:eastAsia="Times New Roman" w:hAnsi="Times New Roman" w:cs="Mangal"/>
          <w:kern w:val="0"/>
          <w:sz w:val="24"/>
          <w:szCs w:val="24"/>
        </w:rPr>
        <w:t>Redis</w:t>
      </w:r>
      <w:proofErr w:type="spellEnd"/>
      <w:r w:rsidRPr="001C0616">
        <w:rPr>
          <w:rFonts w:ascii="Times New Roman" w:eastAsia="Times New Roman" w:hAnsi="Times New Roman" w:cs="Mangal"/>
          <w:kern w:val="0"/>
          <w:sz w:val="24"/>
          <w:szCs w:val="24"/>
        </w:rPr>
        <w:t xml:space="preserve"> with a TTL equal to the expiration duration, after which </w:t>
      </w:r>
      <w:proofErr w:type="spellStart"/>
      <w:proofErr w:type="gramStart"/>
      <w:r w:rsidRPr="001C0616">
        <w:rPr>
          <w:rFonts w:ascii="Times New Roman" w:eastAsia="Times New Roman" w:hAnsi="Times New Roman" w:cs="Mangal"/>
          <w:kern w:val="0"/>
          <w:sz w:val="24"/>
          <w:szCs w:val="24"/>
        </w:rPr>
        <w:t>Redis</w:t>
      </w:r>
      <w:proofErr w:type="spellEnd"/>
      <w:proofErr w:type="gramEnd"/>
      <w:r w:rsidRPr="001C0616">
        <w:rPr>
          <w:rFonts w:ascii="Times New Roman" w:eastAsia="Times New Roman" w:hAnsi="Times New Roman" w:cs="Mangal"/>
          <w:kern w:val="0"/>
          <w:sz w:val="24"/>
          <w:szCs w:val="24"/>
        </w:rPr>
        <w:t xml:space="preserve"> automatically removes it. The </w:t>
      </w:r>
      <w:proofErr w:type="spellStart"/>
      <w:r w:rsidRPr="001C0616">
        <w:rPr>
          <w:rFonts w:ascii="Times New Roman" w:eastAsia="Times New Roman" w:hAnsi="Times New Roman" w:cs="Mangal"/>
          <w:kern w:val="0"/>
          <w:sz w:val="24"/>
          <w:szCs w:val="24"/>
        </w:rPr>
        <w:t>LoginResponseDTO</w:t>
      </w:r>
      <w:proofErr w:type="spellEnd"/>
      <w:r w:rsidRPr="001C0616">
        <w:rPr>
          <w:rFonts w:ascii="Times New Roman" w:eastAsia="Times New Roman" w:hAnsi="Times New Roman" w:cs="Mangal"/>
          <w:kern w:val="0"/>
          <w:sz w:val="24"/>
          <w:szCs w:val="24"/>
        </w:rPr>
        <w:t xml:space="preserve"> containing the token, role, username, and wallet ID is returned to the client.</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b/>
          <w:bCs/>
          <w:kern w:val="0"/>
          <w:sz w:val="24"/>
          <w:szCs w:val="24"/>
        </w:rPr>
        <w:t>Logout Flow:</w:t>
      </w:r>
      <w:r w:rsidRPr="001C0616">
        <w:rPr>
          <w:rFonts w:ascii="Times New Roman" w:eastAsia="Times New Roman" w:hAnsi="Times New Roman" w:cs="Mangal"/>
          <w:kern w:val="0"/>
          <w:sz w:val="24"/>
          <w:szCs w:val="24"/>
        </w:rPr>
        <w:t xml:space="preserve"> The logout endpoint receives the Authorization header containing the Bearer token. The </w:t>
      </w:r>
      <w:proofErr w:type="spellStart"/>
      <w:r w:rsidRPr="001C0616">
        <w:rPr>
          <w:rFonts w:ascii="Times New Roman" w:eastAsia="Times New Roman" w:hAnsi="Times New Roman" w:cs="Mangal"/>
          <w:kern w:val="0"/>
          <w:sz w:val="24"/>
          <w:szCs w:val="24"/>
        </w:rPr>
        <w:t>AuthServiceImpl</w:t>
      </w:r>
      <w:proofErr w:type="spellEnd"/>
      <w:r w:rsidRPr="001C0616">
        <w:rPr>
          <w:rFonts w:ascii="Times New Roman" w:eastAsia="Times New Roman" w:hAnsi="Times New Roman" w:cs="Mangal"/>
          <w:kern w:val="0"/>
          <w:sz w:val="24"/>
          <w:szCs w:val="24"/>
        </w:rPr>
        <w:t xml:space="preserve"> extracts the token by stripping the "</w:t>
      </w:r>
      <w:proofErr w:type="gramStart"/>
      <w:r w:rsidRPr="001C0616">
        <w:rPr>
          <w:rFonts w:ascii="Times New Roman" w:eastAsia="Times New Roman" w:hAnsi="Times New Roman" w:cs="Mangal"/>
          <w:kern w:val="0"/>
          <w:sz w:val="24"/>
          <w:szCs w:val="24"/>
        </w:rPr>
        <w:t>Bearer "</w:t>
      </w:r>
      <w:proofErr w:type="gramEnd"/>
      <w:r w:rsidRPr="001C0616">
        <w:rPr>
          <w:rFonts w:ascii="Times New Roman" w:eastAsia="Times New Roman" w:hAnsi="Times New Roman" w:cs="Mangal"/>
          <w:kern w:val="0"/>
          <w:sz w:val="24"/>
          <w:szCs w:val="24"/>
        </w:rPr>
        <w:t xml:space="preserve"> prefix and calls </w:t>
      </w:r>
      <w:proofErr w:type="spellStart"/>
      <w:r w:rsidRPr="001C0616">
        <w:rPr>
          <w:rFonts w:ascii="Times New Roman" w:eastAsia="Times New Roman" w:hAnsi="Times New Roman" w:cs="Mangal"/>
          <w:kern w:val="0"/>
          <w:sz w:val="24"/>
          <w:szCs w:val="24"/>
        </w:rPr>
        <w:t>TokenStore's</w:t>
      </w:r>
      <w:proofErr w:type="spellEnd"/>
      <w:r w:rsidRPr="001C0616">
        <w:rPr>
          <w:rFonts w:ascii="Times New Roman" w:eastAsia="Times New Roman" w:hAnsi="Times New Roman" w:cs="Mangal"/>
          <w:kern w:val="0"/>
          <w:sz w:val="24"/>
          <w:szCs w:val="24"/>
        </w:rPr>
        <w:t xml:space="preserve"> </w:t>
      </w:r>
      <w:proofErr w:type="spellStart"/>
      <w:r w:rsidRPr="001C0616">
        <w:rPr>
          <w:rFonts w:ascii="Times New Roman" w:eastAsia="Times New Roman" w:hAnsi="Times New Roman" w:cs="Mangal"/>
          <w:kern w:val="0"/>
          <w:sz w:val="24"/>
          <w:szCs w:val="24"/>
        </w:rPr>
        <w:t>deleteToken</w:t>
      </w:r>
      <w:proofErr w:type="spellEnd"/>
      <w:r w:rsidRPr="001C0616">
        <w:rPr>
          <w:rFonts w:ascii="Times New Roman" w:eastAsia="Times New Roman" w:hAnsi="Times New Roman" w:cs="Mangal"/>
          <w:kern w:val="0"/>
          <w:sz w:val="24"/>
          <w:szCs w:val="24"/>
        </w:rPr>
        <w:t xml:space="preserve"> method, which removes the token from </w:t>
      </w:r>
      <w:proofErr w:type="spellStart"/>
      <w:r w:rsidRPr="001C0616">
        <w:rPr>
          <w:rFonts w:ascii="Times New Roman" w:eastAsia="Times New Roman" w:hAnsi="Times New Roman" w:cs="Mangal"/>
          <w:kern w:val="0"/>
          <w:sz w:val="24"/>
          <w:szCs w:val="24"/>
        </w:rPr>
        <w:t>Redis</w:t>
      </w:r>
      <w:proofErr w:type="spellEnd"/>
      <w:r w:rsidRPr="001C0616">
        <w:rPr>
          <w:rFonts w:ascii="Times New Roman" w:eastAsia="Times New Roman" w:hAnsi="Times New Roman" w:cs="Mangal"/>
          <w:kern w:val="0"/>
          <w:sz w:val="24"/>
          <w:szCs w:val="24"/>
        </w:rPr>
        <w:t xml:space="preserve">. The </w:t>
      </w:r>
      <w:proofErr w:type="spellStart"/>
      <w:r w:rsidRPr="001C0616">
        <w:rPr>
          <w:rFonts w:ascii="Times New Roman" w:eastAsia="Times New Roman" w:hAnsi="Times New Roman" w:cs="Mangal"/>
          <w:kern w:val="0"/>
          <w:sz w:val="24"/>
          <w:szCs w:val="24"/>
        </w:rPr>
        <w:t>SecurityContextHolder</w:t>
      </w:r>
      <w:proofErr w:type="spellEnd"/>
      <w:r w:rsidRPr="001C0616">
        <w:rPr>
          <w:rFonts w:ascii="Times New Roman" w:eastAsia="Times New Roman" w:hAnsi="Times New Roman" w:cs="Mangal"/>
          <w:kern w:val="0"/>
          <w:sz w:val="24"/>
          <w:szCs w:val="24"/>
        </w:rPr>
        <w:t xml:space="preserve"> is then cleared. Since the </w:t>
      </w:r>
      <w:proofErr w:type="spellStart"/>
      <w:r w:rsidRPr="001C0616">
        <w:rPr>
          <w:rFonts w:ascii="Times New Roman" w:eastAsia="Times New Roman" w:hAnsi="Times New Roman" w:cs="Mangal"/>
          <w:kern w:val="0"/>
          <w:sz w:val="24"/>
          <w:szCs w:val="24"/>
        </w:rPr>
        <w:t>JwtAuthFilter</w:t>
      </w:r>
      <w:proofErr w:type="spellEnd"/>
      <w:r w:rsidRPr="001C0616">
        <w:rPr>
          <w:rFonts w:ascii="Times New Roman" w:eastAsia="Times New Roman" w:hAnsi="Times New Roman" w:cs="Mangal"/>
          <w:kern w:val="0"/>
          <w:sz w:val="24"/>
          <w:szCs w:val="24"/>
        </w:rPr>
        <w:t xml:space="preserve"> validates every incoming request, the logout endpoint itself is also filtered, meaning only a valid authenticated session can trigger a logout — preventing unauthorized logout attempts.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b/>
          <w:bCs/>
          <w:kern w:val="0"/>
          <w:sz w:val="24"/>
          <w:szCs w:val="24"/>
        </w:rPr>
        <w:t>TokenStore</w:t>
      </w:r>
      <w:proofErr w:type="spellEnd"/>
      <w:r w:rsidRPr="001C0616">
        <w:rPr>
          <w:rFonts w:ascii="Times New Roman" w:eastAsia="Times New Roman" w:hAnsi="Times New Roman" w:cs="Mangal"/>
          <w:b/>
          <w:bCs/>
          <w:kern w:val="0"/>
          <w:sz w:val="24"/>
          <w:szCs w:val="24"/>
        </w:rPr>
        <w:t>:</w:t>
      </w:r>
      <w:r w:rsidRPr="001C0616">
        <w:rPr>
          <w:rFonts w:ascii="Times New Roman" w:eastAsia="Times New Roman" w:hAnsi="Times New Roman" w:cs="Mangal"/>
          <w:kern w:val="0"/>
          <w:sz w:val="24"/>
          <w:szCs w:val="24"/>
        </w:rPr>
        <w:t xml:space="preserve"> This is a custom </w:t>
      </w:r>
      <w:proofErr w:type="gramStart"/>
      <w:r w:rsidRPr="001C0616">
        <w:rPr>
          <w:rFonts w:ascii="Times New Roman" w:eastAsia="Times New Roman" w:hAnsi="Times New Roman" w:cs="Mangal"/>
          <w:kern w:val="0"/>
          <w:sz w:val="24"/>
          <w:szCs w:val="24"/>
        </w:rPr>
        <w:t>Spring</w:t>
      </w:r>
      <w:proofErr w:type="gramEnd"/>
      <w:r w:rsidRPr="001C0616">
        <w:rPr>
          <w:rFonts w:ascii="Times New Roman" w:eastAsia="Times New Roman" w:hAnsi="Times New Roman" w:cs="Mangal"/>
          <w:kern w:val="0"/>
          <w:sz w:val="24"/>
          <w:szCs w:val="24"/>
        </w:rPr>
        <w:t xml:space="preserve"> component in the </w:t>
      </w:r>
      <w:proofErr w:type="spellStart"/>
      <w:r w:rsidRPr="001C0616">
        <w:rPr>
          <w:rFonts w:ascii="Times New Roman" w:eastAsia="Times New Roman" w:hAnsi="Times New Roman" w:cs="Mangal"/>
          <w:kern w:val="0"/>
          <w:sz w:val="24"/>
          <w:szCs w:val="24"/>
        </w:rPr>
        <w:t>config</w:t>
      </w:r>
      <w:proofErr w:type="spellEnd"/>
      <w:r w:rsidRPr="001C0616">
        <w:rPr>
          <w:rFonts w:ascii="Times New Roman" w:eastAsia="Times New Roman" w:hAnsi="Times New Roman" w:cs="Mangal"/>
          <w:kern w:val="0"/>
          <w:sz w:val="24"/>
          <w:szCs w:val="24"/>
        </w:rPr>
        <w:t xml:space="preserve"> package responsible for all JWT and </w:t>
      </w:r>
      <w:proofErr w:type="spellStart"/>
      <w:r w:rsidRPr="001C0616">
        <w:rPr>
          <w:rFonts w:ascii="Times New Roman" w:eastAsia="Times New Roman" w:hAnsi="Times New Roman" w:cs="Mangal"/>
          <w:kern w:val="0"/>
          <w:sz w:val="24"/>
          <w:szCs w:val="24"/>
        </w:rPr>
        <w:t>Redis</w:t>
      </w:r>
      <w:proofErr w:type="spellEnd"/>
      <w:r w:rsidRPr="001C0616">
        <w:rPr>
          <w:rFonts w:ascii="Times New Roman" w:eastAsia="Times New Roman" w:hAnsi="Times New Roman" w:cs="Mangal"/>
          <w:kern w:val="0"/>
          <w:sz w:val="24"/>
          <w:szCs w:val="24"/>
        </w:rPr>
        <w:t xml:space="preserve"> token operations. It uses @</w:t>
      </w:r>
      <w:proofErr w:type="spellStart"/>
      <w:r w:rsidRPr="001C0616">
        <w:rPr>
          <w:rFonts w:ascii="Times New Roman" w:eastAsia="Times New Roman" w:hAnsi="Times New Roman" w:cs="Mangal"/>
          <w:kern w:val="0"/>
          <w:sz w:val="24"/>
          <w:szCs w:val="24"/>
        </w:rPr>
        <w:t>PostConstruct</w:t>
      </w:r>
      <w:proofErr w:type="spellEnd"/>
      <w:r w:rsidRPr="001C0616">
        <w:rPr>
          <w:rFonts w:ascii="Times New Roman" w:eastAsia="Times New Roman" w:hAnsi="Times New Roman" w:cs="Mangal"/>
          <w:kern w:val="0"/>
          <w:sz w:val="24"/>
          <w:szCs w:val="24"/>
        </w:rPr>
        <w:t xml:space="preserve"> to initialize the signing Key object after the secret string is injected from properties, avoiding the issue of attempting to use @Value-injected fields during field initialization. It provides four operations: </w:t>
      </w:r>
      <w:proofErr w:type="spellStart"/>
      <w:r w:rsidRPr="001C0616">
        <w:rPr>
          <w:rFonts w:ascii="Times New Roman" w:eastAsia="Times New Roman" w:hAnsi="Times New Roman" w:cs="Mangal"/>
          <w:kern w:val="0"/>
          <w:sz w:val="24"/>
          <w:szCs w:val="24"/>
        </w:rPr>
        <w:t>generateToken</w:t>
      </w:r>
      <w:proofErr w:type="spellEnd"/>
      <w:r w:rsidRPr="001C0616">
        <w:rPr>
          <w:rFonts w:ascii="Times New Roman" w:eastAsia="Times New Roman" w:hAnsi="Times New Roman" w:cs="Mangal"/>
          <w:kern w:val="0"/>
          <w:sz w:val="24"/>
          <w:szCs w:val="24"/>
        </w:rPr>
        <w:t xml:space="preserve"> which builds and signs the JWT and internally calls </w:t>
      </w:r>
      <w:proofErr w:type="spellStart"/>
      <w:r w:rsidRPr="001C0616">
        <w:rPr>
          <w:rFonts w:ascii="Times New Roman" w:eastAsia="Times New Roman" w:hAnsi="Times New Roman" w:cs="Mangal"/>
          <w:kern w:val="0"/>
          <w:sz w:val="24"/>
          <w:szCs w:val="24"/>
        </w:rPr>
        <w:t>storeToken</w:t>
      </w:r>
      <w:proofErr w:type="spellEnd"/>
      <w:r w:rsidRPr="001C0616">
        <w:rPr>
          <w:rFonts w:ascii="Times New Roman" w:eastAsia="Times New Roman" w:hAnsi="Times New Roman" w:cs="Mangal"/>
          <w:kern w:val="0"/>
          <w:sz w:val="24"/>
          <w:szCs w:val="24"/>
        </w:rPr>
        <w:t xml:space="preserve">, </w:t>
      </w:r>
      <w:proofErr w:type="spellStart"/>
      <w:r w:rsidRPr="001C0616">
        <w:rPr>
          <w:rFonts w:ascii="Times New Roman" w:eastAsia="Times New Roman" w:hAnsi="Times New Roman" w:cs="Mangal"/>
          <w:kern w:val="0"/>
          <w:sz w:val="24"/>
          <w:szCs w:val="24"/>
        </w:rPr>
        <w:t>storeToken</w:t>
      </w:r>
      <w:proofErr w:type="spellEnd"/>
      <w:r w:rsidRPr="001C0616">
        <w:rPr>
          <w:rFonts w:ascii="Times New Roman" w:eastAsia="Times New Roman" w:hAnsi="Times New Roman" w:cs="Mangal"/>
          <w:kern w:val="0"/>
          <w:sz w:val="24"/>
          <w:szCs w:val="24"/>
        </w:rPr>
        <w:t xml:space="preserve"> which persists the token in </w:t>
      </w:r>
      <w:proofErr w:type="spellStart"/>
      <w:r w:rsidRPr="001C0616">
        <w:rPr>
          <w:rFonts w:ascii="Times New Roman" w:eastAsia="Times New Roman" w:hAnsi="Times New Roman" w:cs="Mangal"/>
          <w:kern w:val="0"/>
          <w:sz w:val="24"/>
          <w:szCs w:val="24"/>
        </w:rPr>
        <w:t>Redis</w:t>
      </w:r>
      <w:proofErr w:type="spellEnd"/>
      <w:r w:rsidRPr="001C0616">
        <w:rPr>
          <w:rFonts w:ascii="Times New Roman" w:eastAsia="Times New Roman" w:hAnsi="Times New Roman" w:cs="Mangal"/>
          <w:kern w:val="0"/>
          <w:sz w:val="24"/>
          <w:szCs w:val="24"/>
        </w:rPr>
        <w:t xml:space="preserve"> with TTL, </w:t>
      </w:r>
      <w:proofErr w:type="spellStart"/>
      <w:r w:rsidRPr="001C0616">
        <w:rPr>
          <w:rFonts w:ascii="Times New Roman" w:eastAsia="Times New Roman" w:hAnsi="Times New Roman" w:cs="Mangal"/>
          <w:kern w:val="0"/>
          <w:sz w:val="24"/>
          <w:szCs w:val="24"/>
        </w:rPr>
        <w:t>validateToken</w:t>
      </w:r>
      <w:proofErr w:type="spellEnd"/>
      <w:r w:rsidRPr="001C0616">
        <w:rPr>
          <w:rFonts w:ascii="Times New Roman" w:eastAsia="Times New Roman" w:hAnsi="Times New Roman" w:cs="Mangal"/>
          <w:kern w:val="0"/>
          <w:sz w:val="24"/>
          <w:szCs w:val="24"/>
        </w:rPr>
        <w:t xml:space="preserve"> which performs a dual validation by checking </w:t>
      </w:r>
      <w:proofErr w:type="spellStart"/>
      <w:r w:rsidRPr="001C0616">
        <w:rPr>
          <w:rFonts w:ascii="Times New Roman" w:eastAsia="Times New Roman" w:hAnsi="Times New Roman" w:cs="Mangal"/>
          <w:kern w:val="0"/>
          <w:sz w:val="24"/>
          <w:szCs w:val="24"/>
        </w:rPr>
        <w:t>Redis</w:t>
      </w:r>
      <w:proofErr w:type="spellEnd"/>
      <w:r w:rsidRPr="001C0616">
        <w:rPr>
          <w:rFonts w:ascii="Times New Roman" w:eastAsia="Times New Roman" w:hAnsi="Times New Roman" w:cs="Mangal"/>
          <w:kern w:val="0"/>
          <w:sz w:val="24"/>
          <w:szCs w:val="24"/>
        </w:rPr>
        <w:t xml:space="preserve"> for token presence and also parsing and verifying the JWT signature, and </w:t>
      </w:r>
      <w:proofErr w:type="spellStart"/>
      <w:r w:rsidRPr="001C0616">
        <w:rPr>
          <w:rFonts w:ascii="Times New Roman" w:eastAsia="Times New Roman" w:hAnsi="Times New Roman" w:cs="Mangal"/>
          <w:kern w:val="0"/>
          <w:sz w:val="24"/>
          <w:szCs w:val="24"/>
        </w:rPr>
        <w:t>deleteToken</w:t>
      </w:r>
      <w:proofErr w:type="spellEnd"/>
      <w:r w:rsidRPr="001C0616">
        <w:rPr>
          <w:rFonts w:ascii="Times New Roman" w:eastAsia="Times New Roman" w:hAnsi="Times New Roman" w:cs="Mangal"/>
          <w:kern w:val="0"/>
          <w:sz w:val="24"/>
          <w:szCs w:val="24"/>
        </w:rPr>
        <w:t xml:space="preserve"> which removes the token from </w:t>
      </w:r>
      <w:proofErr w:type="spellStart"/>
      <w:r w:rsidRPr="001C0616">
        <w:rPr>
          <w:rFonts w:ascii="Times New Roman" w:eastAsia="Times New Roman" w:hAnsi="Times New Roman" w:cs="Mangal"/>
          <w:kern w:val="0"/>
          <w:sz w:val="24"/>
          <w:szCs w:val="24"/>
        </w:rPr>
        <w:t>Redis</w:t>
      </w:r>
      <w:proofErr w:type="spellEnd"/>
      <w:r w:rsidRPr="001C0616">
        <w:rPr>
          <w:rFonts w:ascii="Times New Roman" w:eastAsia="Times New Roman" w:hAnsi="Times New Roman" w:cs="Mangal"/>
          <w:kern w:val="0"/>
          <w:sz w:val="24"/>
          <w:szCs w:val="24"/>
        </w:rPr>
        <w:t xml:space="preserve">. It also exposes </w:t>
      </w:r>
      <w:proofErr w:type="spellStart"/>
      <w:r w:rsidRPr="001C0616">
        <w:rPr>
          <w:rFonts w:ascii="Times New Roman" w:eastAsia="Times New Roman" w:hAnsi="Times New Roman" w:cs="Mangal"/>
          <w:kern w:val="0"/>
          <w:sz w:val="24"/>
          <w:szCs w:val="24"/>
        </w:rPr>
        <w:t>getEmailFromToken</w:t>
      </w:r>
      <w:proofErr w:type="spellEnd"/>
      <w:r w:rsidRPr="001C0616">
        <w:rPr>
          <w:rFonts w:ascii="Times New Roman" w:eastAsia="Times New Roman" w:hAnsi="Times New Roman" w:cs="Mangal"/>
          <w:kern w:val="0"/>
          <w:sz w:val="24"/>
          <w:szCs w:val="24"/>
        </w:rPr>
        <w:t xml:space="preserve"> for use in the </w:t>
      </w:r>
      <w:proofErr w:type="spellStart"/>
      <w:r w:rsidRPr="001C0616">
        <w:rPr>
          <w:rFonts w:ascii="Times New Roman" w:eastAsia="Times New Roman" w:hAnsi="Times New Roman" w:cs="Mangal"/>
          <w:kern w:val="0"/>
          <w:sz w:val="24"/>
          <w:szCs w:val="24"/>
        </w:rPr>
        <w:t>JwtAuthFilter</w:t>
      </w:r>
      <w:proofErr w:type="spellEnd"/>
      <w:r w:rsidRPr="001C0616">
        <w:rPr>
          <w:rFonts w:ascii="Times New Roman" w:eastAsia="Times New Roman" w:hAnsi="Times New Roman" w:cs="Mangal"/>
          <w:kern w:val="0"/>
          <w:sz w:val="24"/>
          <w:szCs w:val="24"/>
        </w:rPr>
        <w:t>.</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b/>
          <w:bCs/>
          <w:kern w:val="0"/>
          <w:sz w:val="24"/>
          <w:szCs w:val="24"/>
        </w:rPr>
        <w:t>JwtAuthFilter</w:t>
      </w:r>
      <w:proofErr w:type="spellEnd"/>
      <w:r w:rsidRPr="001C0616">
        <w:rPr>
          <w:rFonts w:ascii="Times New Roman" w:eastAsia="Times New Roman" w:hAnsi="Times New Roman" w:cs="Mangal"/>
          <w:b/>
          <w:bCs/>
          <w:kern w:val="0"/>
          <w:sz w:val="24"/>
          <w:szCs w:val="24"/>
        </w:rPr>
        <w:t>:</w:t>
      </w:r>
      <w:r w:rsidRPr="001C0616">
        <w:rPr>
          <w:rFonts w:ascii="Times New Roman" w:eastAsia="Times New Roman" w:hAnsi="Times New Roman" w:cs="Mangal"/>
          <w:kern w:val="0"/>
          <w:sz w:val="24"/>
          <w:szCs w:val="24"/>
        </w:rPr>
        <w:t xml:space="preserve"> This class extends </w:t>
      </w:r>
      <w:proofErr w:type="spellStart"/>
      <w:r w:rsidRPr="001C0616">
        <w:rPr>
          <w:rFonts w:ascii="Times New Roman" w:eastAsia="Times New Roman" w:hAnsi="Times New Roman" w:cs="Mangal"/>
          <w:kern w:val="0"/>
          <w:sz w:val="24"/>
          <w:szCs w:val="24"/>
        </w:rPr>
        <w:t>OncePerRequestFilter</w:t>
      </w:r>
      <w:proofErr w:type="spellEnd"/>
      <w:r w:rsidRPr="001C0616">
        <w:rPr>
          <w:rFonts w:ascii="Times New Roman" w:eastAsia="Times New Roman" w:hAnsi="Times New Roman" w:cs="Mangal"/>
          <w:kern w:val="0"/>
          <w:sz w:val="24"/>
          <w:szCs w:val="24"/>
        </w:rPr>
        <w:t xml:space="preserve">, ensuring it runs exactly once per HTTP request. It extracts the Authorization header, strips the Bearer prefix, calls </w:t>
      </w:r>
      <w:proofErr w:type="spellStart"/>
      <w:r w:rsidRPr="001C0616">
        <w:rPr>
          <w:rFonts w:ascii="Times New Roman" w:eastAsia="Times New Roman" w:hAnsi="Times New Roman" w:cs="Mangal"/>
          <w:kern w:val="0"/>
          <w:sz w:val="24"/>
          <w:szCs w:val="24"/>
        </w:rPr>
        <w:t>TokenStore's</w:t>
      </w:r>
      <w:proofErr w:type="spellEnd"/>
      <w:r w:rsidRPr="001C0616">
        <w:rPr>
          <w:rFonts w:ascii="Times New Roman" w:eastAsia="Times New Roman" w:hAnsi="Times New Roman" w:cs="Mangal"/>
          <w:kern w:val="0"/>
          <w:sz w:val="24"/>
          <w:szCs w:val="24"/>
        </w:rPr>
        <w:t xml:space="preserve"> </w:t>
      </w:r>
      <w:proofErr w:type="spellStart"/>
      <w:r w:rsidRPr="001C0616">
        <w:rPr>
          <w:rFonts w:ascii="Times New Roman" w:eastAsia="Times New Roman" w:hAnsi="Times New Roman" w:cs="Mangal"/>
          <w:kern w:val="0"/>
          <w:sz w:val="24"/>
          <w:szCs w:val="24"/>
        </w:rPr>
        <w:t>validateToken</w:t>
      </w:r>
      <w:proofErr w:type="spellEnd"/>
      <w:r w:rsidRPr="001C0616">
        <w:rPr>
          <w:rFonts w:ascii="Times New Roman" w:eastAsia="Times New Roman" w:hAnsi="Times New Roman" w:cs="Mangal"/>
          <w:kern w:val="0"/>
          <w:sz w:val="24"/>
          <w:szCs w:val="24"/>
        </w:rPr>
        <w:t xml:space="preserve">, retrieves the associated email, and constructs a </w:t>
      </w:r>
      <w:proofErr w:type="spellStart"/>
      <w:r w:rsidRPr="001C0616">
        <w:rPr>
          <w:rFonts w:ascii="Times New Roman" w:eastAsia="Times New Roman" w:hAnsi="Times New Roman" w:cs="Mangal"/>
          <w:kern w:val="0"/>
          <w:sz w:val="24"/>
          <w:szCs w:val="24"/>
        </w:rPr>
        <w:t>UsernamePasswordAuthenticationToken</w:t>
      </w:r>
      <w:proofErr w:type="spellEnd"/>
      <w:r w:rsidRPr="001C0616">
        <w:rPr>
          <w:rFonts w:ascii="Times New Roman" w:eastAsia="Times New Roman" w:hAnsi="Times New Roman" w:cs="Mangal"/>
          <w:kern w:val="0"/>
          <w:sz w:val="24"/>
          <w:szCs w:val="24"/>
        </w:rPr>
        <w:t xml:space="preserve"> which is set into the </w:t>
      </w:r>
      <w:proofErr w:type="spellStart"/>
      <w:r w:rsidRPr="001C0616">
        <w:rPr>
          <w:rFonts w:ascii="Times New Roman" w:eastAsia="Times New Roman" w:hAnsi="Times New Roman" w:cs="Mangal"/>
          <w:kern w:val="0"/>
          <w:sz w:val="24"/>
          <w:szCs w:val="24"/>
        </w:rPr>
        <w:t>SecurityContextHolder</w:t>
      </w:r>
      <w:proofErr w:type="spellEnd"/>
      <w:r w:rsidRPr="001C0616">
        <w:rPr>
          <w:rFonts w:ascii="Times New Roman" w:eastAsia="Times New Roman" w:hAnsi="Times New Roman" w:cs="Mangal"/>
          <w:kern w:val="0"/>
          <w:sz w:val="24"/>
          <w:szCs w:val="24"/>
        </w:rPr>
        <w:t>. This makes the authenticated user's identity available throughout the entire request lifecycle without needing to pass user information explicitly between layers.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b/>
          <w:bCs/>
          <w:kern w:val="0"/>
          <w:sz w:val="24"/>
          <w:szCs w:val="24"/>
        </w:rPr>
        <w:lastRenderedPageBreak/>
        <w:t>SecurityConfig</w:t>
      </w:r>
      <w:proofErr w:type="spellEnd"/>
      <w:r w:rsidRPr="001C0616">
        <w:rPr>
          <w:rFonts w:ascii="Times New Roman" w:eastAsia="Times New Roman" w:hAnsi="Times New Roman" w:cs="Mangal"/>
          <w:b/>
          <w:bCs/>
          <w:kern w:val="0"/>
          <w:sz w:val="24"/>
          <w:szCs w:val="24"/>
        </w:rPr>
        <w:t>:</w:t>
      </w:r>
      <w:r w:rsidRPr="001C0616">
        <w:rPr>
          <w:rFonts w:ascii="Times New Roman" w:eastAsia="Times New Roman" w:hAnsi="Times New Roman" w:cs="Mangal"/>
          <w:kern w:val="0"/>
          <w:sz w:val="24"/>
          <w:szCs w:val="24"/>
        </w:rPr>
        <w:t xml:space="preserve"> Configures the Spring Security filter chain with CSRF disabled for stateless REST API usage, endpoint-level access rules permitting unauthenticated access only to /</w:t>
      </w:r>
      <w:proofErr w:type="spellStart"/>
      <w:r w:rsidRPr="001C0616">
        <w:rPr>
          <w:rFonts w:ascii="Times New Roman" w:eastAsia="Times New Roman" w:hAnsi="Times New Roman" w:cs="Mangal"/>
          <w:kern w:val="0"/>
          <w:sz w:val="24"/>
          <w:szCs w:val="24"/>
        </w:rPr>
        <w:t>api</w:t>
      </w:r>
      <w:proofErr w:type="spellEnd"/>
      <w:r w:rsidRPr="001C0616">
        <w:rPr>
          <w:rFonts w:ascii="Times New Roman" w:eastAsia="Times New Roman" w:hAnsi="Times New Roman" w:cs="Mangal"/>
          <w:kern w:val="0"/>
          <w:sz w:val="24"/>
          <w:szCs w:val="24"/>
        </w:rPr>
        <w:t>/auth/** endpoints while requiring USER role for /</w:t>
      </w:r>
      <w:proofErr w:type="spellStart"/>
      <w:r w:rsidRPr="001C0616">
        <w:rPr>
          <w:rFonts w:ascii="Times New Roman" w:eastAsia="Times New Roman" w:hAnsi="Times New Roman" w:cs="Mangal"/>
          <w:kern w:val="0"/>
          <w:sz w:val="24"/>
          <w:szCs w:val="24"/>
        </w:rPr>
        <w:t>api</w:t>
      </w:r>
      <w:proofErr w:type="spellEnd"/>
      <w:r w:rsidRPr="001C0616">
        <w:rPr>
          <w:rFonts w:ascii="Times New Roman" w:eastAsia="Times New Roman" w:hAnsi="Times New Roman" w:cs="Mangal"/>
          <w:kern w:val="0"/>
          <w:sz w:val="24"/>
          <w:szCs w:val="24"/>
        </w:rPr>
        <w:t>/user/** and ADMIN role for /</w:t>
      </w:r>
      <w:proofErr w:type="spellStart"/>
      <w:r w:rsidRPr="001C0616">
        <w:rPr>
          <w:rFonts w:ascii="Times New Roman" w:eastAsia="Times New Roman" w:hAnsi="Times New Roman" w:cs="Mangal"/>
          <w:kern w:val="0"/>
          <w:sz w:val="24"/>
          <w:szCs w:val="24"/>
        </w:rPr>
        <w:t>api</w:t>
      </w:r>
      <w:proofErr w:type="spellEnd"/>
      <w:r w:rsidRPr="001C0616">
        <w:rPr>
          <w:rFonts w:ascii="Times New Roman" w:eastAsia="Times New Roman" w:hAnsi="Times New Roman" w:cs="Mangal"/>
          <w:kern w:val="0"/>
          <w:sz w:val="24"/>
          <w:szCs w:val="24"/>
        </w:rPr>
        <w:t xml:space="preserve">/admin/**, stateless session management preventing any server-side session creation, and registration of the </w:t>
      </w:r>
      <w:proofErr w:type="spellStart"/>
      <w:r w:rsidRPr="001C0616">
        <w:rPr>
          <w:rFonts w:ascii="Times New Roman" w:eastAsia="Times New Roman" w:hAnsi="Times New Roman" w:cs="Mangal"/>
          <w:kern w:val="0"/>
          <w:sz w:val="24"/>
          <w:szCs w:val="24"/>
        </w:rPr>
        <w:t>JwtAuthFilter</w:t>
      </w:r>
      <w:proofErr w:type="spellEnd"/>
      <w:r w:rsidRPr="001C0616">
        <w:rPr>
          <w:rFonts w:ascii="Times New Roman" w:eastAsia="Times New Roman" w:hAnsi="Times New Roman" w:cs="Mangal"/>
          <w:kern w:val="0"/>
          <w:sz w:val="24"/>
          <w:szCs w:val="24"/>
        </w:rPr>
        <w:t xml:space="preserve"> before Spring Security's default </w:t>
      </w:r>
      <w:proofErr w:type="spellStart"/>
      <w:r w:rsidRPr="001C0616">
        <w:rPr>
          <w:rFonts w:ascii="Times New Roman" w:eastAsia="Times New Roman" w:hAnsi="Times New Roman" w:cs="Mangal"/>
          <w:kern w:val="0"/>
          <w:sz w:val="24"/>
          <w:szCs w:val="24"/>
        </w:rPr>
        <w:t>UsernamePasswordAuthenticationFilter</w:t>
      </w:r>
      <w:proofErr w:type="spellEnd"/>
      <w:r w:rsidRPr="001C0616">
        <w:rPr>
          <w:rFonts w:ascii="Times New Roman" w:eastAsia="Times New Roman" w:hAnsi="Times New Roman" w:cs="Mangal"/>
          <w:kern w:val="0"/>
          <w:sz w:val="24"/>
          <w:szCs w:val="24"/>
        </w:rPr>
        <w:t>.</w:t>
      </w:r>
    </w:p>
    <w:p w:rsidR="001C0616" w:rsidRPr="001C0616" w:rsidRDefault="001C0616" w:rsidP="001C0616">
      <w:pPr>
        <w:spacing w:after="0"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pict>
          <v:rect id="_x0000_i1032" style="width:0;height:1.5pt" o:hralign="center" o:hrstd="t" o:hr="t" fillcolor="#a0a0a0" stroked="f"/>
        </w:pic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8"/>
          <w:szCs w:val="24"/>
        </w:rPr>
      </w:pPr>
      <w:r w:rsidRPr="001C0616">
        <w:rPr>
          <w:rFonts w:ascii="Times New Roman" w:eastAsia="Times New Roman" w:hAnsi="Times New Roman" w:cs="Mangal"/>
          <w:b/>
          <w:bCs/>
          <w:kern w:val="0"/>
          <w:sz w:val="28"/>
          <w:szCs w:val="24"/>
        </w:rPr>
        <w:t>7. Wallet and User Operations Module</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 xml:space="preserve">Once authenticated, users interact with the system through the </w:t>
      </w:r>
      <w:proofErr w:type="spellStart"/>
      <w:r w:rsidRPr="001C0616">
        <w:rPr>
          <w:rFonts w:ascii="Times New Roman" w:eastAsia="Times New Roman" w:hAnsi="Times New Roman" w:cs="Mangal"/>
          <w:kern w:val="0"/>
          <w:sz w:val="24"/>
          <w:szCs w:val="24"/>
        </w:rPr>
        <w:t>UserController</w:t>
      </w:r>
      <w:proofErr w:type="spellEnd"/>
      <w:r w:rsidRPr="001C0616">
        <w:rPr>
          <w:rFonts w:ascii="Times New Roman" w:eastAsia="Times New Roman" w:hAnsi="Times New Roman" w:cs="Mangal"/>
          <w:kern w:val="0"/>
          <w:sz w:val="24"/>
          <w:szCs w:val="24"/>
        </w:rPr>
        <w:t xml:space="preserve"> and </w:t>
      </w:r>
      <w:proofErr w:type="spellStart"/>
      <w:r w:rsidRPr="001C0616">
        <w:rPr>
          <w:rFonts w:ascii="Times New Roman" w:eastAsia="Times New Roman" w:hAnsi="Times New Roman" w:cs="Mangal"/>
          <w:kern w:val="0"/>
          <w:sz w:val="24"/>
          <w:szCs w:val="24"/>
        </w:rPr>
        <w:t>WalletController</w:t>
      </w:r>
      <w:proofErr w:type="spellEnd"/>
      <w:r w:rsidRPr="001C0616">
        <w:rPr>
          <w:rFonts w:ascii="Times New Roman" w:eastAsia="Times New Roman" w:hAnsi="Times New Roman" w:cs="Mangal"/>
          <w:kern w:val="0"/>
          <w:sz w:val="24"/>
          <w:szCs w:val="24"/>
        </w:rPr>
        <w:t>, with business logic delegated to their respective service implementations.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 xml:space="preserve">A reusable private helper method </w:t>
      </w:r>
      <w:proofErr w:type="spellStart"/>
      <w:r w:rsidRPr="001C0616">
        <w:rPr>
          <w:rFonts w:ascii="Times New Roman" w:eastAsia="Times New Roman" w:hAnsi="Times New Roman" w:cs="Mangal"/>
          <w:kern w:val="0"/>
          <w:sz w:val="24"/>
          <w:szCs w:val="24"/>
        </w:rPr>
        <w:t>findUserByFromSCH</w:t>
      </w:r>
      <w:proofErr w:type="spellEnd"/>
      <w:r w:rsidRPr="001C0616">
        <w:rPr>
          <w:rFonts w:ascii="Times New Roman" w:eastAsia="Times New Roman" w:hAnsi="Times New Roman" w:cs="Mangal"/>
          <w:kern w:val="0"/>
          <w:sz w:val="24"/>
          <w:szCs w:val="24"/>
        </w:rPr>
        <w:t xml:space="preserve"> is implemented in the service layer, which extracts the authenticated user's email from the </w:t>
      </w:r>
      <w:proofErr w:type="spellStart"/>
      <w:r w:rsidRPr="001C0616">
        <w:rPr>
          <w:rFonts w:ascii="Times New Roman" w:eastAsia="Times New Roman" w:hAnsi="Times New Roman" w:cs="Mangal"/>
          <w:kern w:val="0"/>
          <w:sz w:val="24"/>
          <w:szCs w:val="24"/>
        </w:rPr>
        <w:t>SecurityContextHolder</w:t>
      </w:r>
      <w:proofErr w:type="spellEnd"/>
      <w:r w:rsidRPr="001C0616">
        <w:rPr>
          <w:rFonts w:ascii="Times New Roman" w:eastAsia="Times New Roman" w:hAnsi="Times New Roman" w:cs="Mangal"/>
          <w:kern w:val="0"/>
          <w:sz w:val="24"/>
          <w:szCs w:val="24"/>
        </w:rPr>
        <w:t xml:space="preserve"> and retrieves the corresponding </w:t>
      </w:r>
      <w:proofErr w:type="spellStart"/>
      <w:r w:rsidRPr="001C0616">
        <w:rPr>
          <w:rFonts w:ascii="Times New Roman" w:eastAsia="Times New Roman" w:hAnsi="Times New Roman" w:cs="Mangal"/>
          <w:kern w:val="0"/>
          <w:sz w:val="24"/>
          <w:szCs w:val="24"/>
        </w:rPr>
        <w:t>UserEntity</w:t>
      </w:r>
      <w:proofErr w:type="spellEnd"/>
      <w:r w:rsidRPr="001C0616">
        <w:rPr>
          <w:rFonts w:ascii="Times New Roman" w:eastAsia="Times New Roman" w:hAnsi="Times New Roman" w:cs="Mangal"/>
          <w:kern w:val="0"/>
          <w:sz w:val="24"/>
          <w:szCs w:val="24"/>
        </w:rPr>
        <w:t xml:space="preserve"> from the repository. This eliminates the need to pass user identifiers in request bodies or path variables for user-specific operations, improving both security and API cleanliness — a user can only ever access their own data through this mechanism.</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b/>
          <w:bCs/>
          <w:kern w:val="0"/>
          <w:sz w:val="24"/>
          <w:szCs w:val="24"/>
        </w:rPr>
        <w:t>Check Balance:</w:t>
      </w:r>
      <w:r w:rsidRPr="001C0616">
        <w:rPr>
          <w:rFonts w:ascii="Times New Roman" w:eastAsia="Times New Roman" w:hAnsi="Times New Roman" w:cs="Mangal"/>
          <w:kern w:val="0"/>
          <w:sz w:val="24"/>
          <w:szCs w:val="24"/>
        </w:rPr>
        <w:t xml:space="preserve"> The balance check endpoint requires no request body or parameters. The service retrieves the authenticated user, accesses their linked wallet, and returns the current </w:t>
      </w:r>
      <w:proofErr w:type="spellStart"/>
      <w:r w:rsidRPr="001C0616">
        <w:rPr>
          <w:rFonts w:ascii="Times New Roman" w:eastAsia="Times New Roman" w:hAnsi="Times New Roman" w:cs="Mangal"/>
          <w:kern w:val="0"/>
          <w:sz w:val="24"/>
          <w:szCs w:val="24"/>
        </w:rPr>
        <w:t>BigDecimal</w:t>
      </w:r>
      <w:proofErr w:type="spellEnd"/>
      <w:r w:rsidRPr="001C0616">
        <w:rPr>
          <w:rFonts w:ascii="Times New Roman" w:eastAsia="Times New Roman" w:hAnsi="Times New Roman" w:cs="Mangal"/>
          <w:kern w:val="0"/>
          <w:sz w:val="24"/>
          <w:szCs w:val="24"/>
        </w:rPr>
        <w:t xml:space="preserve"> balance wrapped in a standardized </w:t>
      </w:r>
      <w:proofErr w:type="spellStart"/>
      <w:r w:rsidRPr="001C0616">
        <w:rPr>
          <w:rFonts w:ascii="Times New Roman" w:eastAsia="Times New Roman" w:hAnsi="Times New Roman" w:cs="Mangal"/>
          <w:kern w:val="0"/>
          <w:sz w:val="24"/>
          <w:szCs w:val="24"/>
        </w:rPr>
        <w:t>ApiResponse</w:t>
      </w:r>
      <w:proofErr w:type="spellEnd"/>
      <w:r w:rsidRPr="001C0616">
        <w:rPr>
          <w:rFonts w:ascii="Times New Roman" w:eastAsia="Times New Roman" w:hAnsi="Times New Roman" w:cs="Mangal"/>
          <w:kern w:val="0"/>
          <w:sz w:val="24"/>
          <w:szCs w:val="24"/>
        </w:rPr>
        <w:t xml:space="preserve"> object.</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b/>
          <w:bCs/>
          <w:kern w:val="0"/>
          <w:sz w:val="24"/>
          <w:szCs w:val="24"/>
        </w:rPr>
        <w:t>Add Money:</w:t>
      </w:r>
      <w:r w:rsidRPr="001C0616">
        <w:rPr>
          <w:rFonts w:ascii="Times New Roman" w:eastAsia="Times New Roman" w:hAnsi="Times New Roman" w:cs="Mangal"/>
          <w:kern w:val="0"/>
          <w:sz w:val="24"/>
          <w:szCs w:val="24"/>
        </w:rPr>
        <w:t xml:space="preserve"> The add money endpoint accepts a request body containing the amount to be added. The service retrieves the wallet, uses </w:t>
      </w:r>
      <w:proofErr w:type="spellStart"/>
      <w:r w:rsidRPr="001C0616">
        <w:rPr>
          <w:rFonts w:ascii="Times New Roman" w:eastAsia="Times New Roman" w:hAnsi="Times New Roman" w:cs="Mangal"/>
          <w:kern w:val="0"/>
          <w:sz w:val="24"/>
          <w:szCs w:val="24"/>
        </w:rPr>
        <w:t>BigDecimal's</w:t>
      </w:r>
      <w:proofErr w:type="spellEnd"/>
      <w:r w:rsidRPr="001C0616">
        <w:rPr>
          <w:rFonts w:ascii="Times New Roman" w:eastAsia="Times New Roman" w:hAnsi="Times New Roman" w:cs="Mangal"/>
          <w:kern w:val="0"/>
          <w:sz w:val="24"/>
          <w:szCs w:val="24"/>
        </w:rPr>
        <w:t xml:space="preserve"> add method to combine the existing balance with the new amount, saves the updated wallet entity through </w:t>
      </w:r>
      <w:proofErr w:type="spellStart"/>
      <w:r w:rsidRPr="001C0616">
        <w:rPr>
          <w:rFonts w:ascii="Times New Roman" w:eastAsia="Times New Roman" w:hAnsi="Times New Roman" w:cs="Mangal"/>
          <w:kern w:val="0"/>
          <w:sz w:val="24"/>
          <w:szCs w:val="24"/>
        </w:rPr>
        <w:t>WalletRepository</w:t>
      </w:r>
      <w:proofErr w:type="spellEnd"/>
      <w:r w:rsidRPr="001C0616">
        <w:rPr>
          <w:rFonts w:ascii="Times New Roman" w:eastAsia="Times New Roman" w:hAnsi="Times New Roman" w:cs="Mangal"/>
          <w:kern w:val="0"/>
          <w:sz w:val="24"/>
          <w:szCs w:val="24"/>
        </w:rPr>
        <w:t xml:space="preserve">, and returns the updated balance in an </w:t>
      </w:r>
      <w:proofErr w:type="spellStart"/>
      <w:r w:rsidRPr="001C0616">
        <w:rPr>
          <w:rFonts w:ascii="Times New Roman" w:eastAsia="Times New Roman" w:hAnsi="Times New Roman" w:cs="Mangal"/>
          <w:kern w:val="0"/>
          <w:sz w:val="24"/>
          <w:szCs w:val="24"/>
        </w:rPr>
        <w:t>ApiResponse</w:t>
      </w:r>
      <w:proofErr w:type="spellEnd"/>
      <w:r w:rsidRPr="001C0616">
        <w:rPr>
          <w:rFonts w:ascii="Times New Roman" w:eastAsia="Times New Roman" w:hAnsi="Times New Roman" w:cs="Mangal"/>
          <w:kern w:val="0"/>
          <w:sz w:val="24"/>
          <w:szCs w:val="24"/>
        </w:rPr>
        <w:t xml:space="preserve">. The use of </w:t>
      </w:r>
      <w:proofErr w:type="spellStart"/>
      <w:proofErr w:type="gramStart"/>
      <w:r w:rsidRPr="001C0616">
        <w:rPr>
          <w:rFonts w:ascii="Times New Roman" w:eastAsia="Times New Roman" w:hAnsi="Times New Roman" w:cs="Mangal"/>
          <w:kern w:val="0"/>
          <w:sz w:val="24"/>
          <w:szCs w:val="24"/>
        </w:rPr>
        <w:t>BigDecimal's</w:t>
      </w:r>
      <w:proofErr w:type="spellEnd"/>
      <w:r w:rsidRPr="001C0616">
        <w:rPr>
          <w:rFonts w:ascii="Times New Roman" w:eastAsia="Times New Roman" w:hAnsi="Times New Roman" w:cs="Mangal"/>
          <w:kern w:val="0"/>
          <w:sz w:val="24"/>
          <w:szCs w:val="24"/>
        </w:rPr>
        <w:t xml:space="preserve"> add</w:t>
      </w:r>
      <w:proofErr w:type="gramEnd"/>
      <w:r w:rsidRPr="001C0616">
        <w:rPr>
          <w:rFonts w:ascii="Times New Roman" w:eastAsia="Times New Roman" w:hAnsi="Times New Roman" w:cs="Mangal"/>
          <w:kern w:val="0"/>
          <w:sz w:val="24"/>
          <w:szCs w:val="24"/>
        </w:rPr>
        <w:t xml:space="preserve"> method rather than the arithmetic plus operator is essential for maintaining numerical precision in financial calculations.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b/>
          <w:bCs/>
          <w:kern w:val="0"/>
          <w:sz w:val="24"/>
          <w:szCs w:val="24"/>
        </w:rPr>
        <w:t>ApiResponse</w:t>
      </w:r>
      <w:proofErr w:type="spellEnd"/>
      <w:r w:rsidRPr="001C0616">
        <w:rPr>
          <w:rFonts w:ascii="Times New Roman" w:eastAsia="Times New Roman" w:hAnsi="Times New Roman" w:cs="Mangal"/>
          <w:b/>
          <w:bCs/>
          <w:kern w:val="0"/>
          <w:sz w:val="24"/>
          <w:szCs w:val="24"/>
        </w:rPr>
        <w:t xml:space="preserve"> Wrapper:</w:t>
      </w:r>
      <w:r w:rsidRPr="001C0616">
        <w:rPr>
          <w:rFonts w:ascii="Times New Roman" w:eastAsia="Times New Roman" w:hAnsi="Times New Roman" w:cs="Mangal"/>
          <w:kern w:val="0"/>
          <w:sz w:val="24"/>
          <w:szCs w:val="24"/>
        </w:rPr>
        <w:t xml:space="preserve"> All API responses across the application are standardized using a generic </w:t>
      </w:r>
      <w:proofErr w:type="spellStart"/>
      <w:r w:rsidRPr="001C0616">
        <w:rPr>
          <w:rFonts w:ascii="Times New Roman" w:eastAsia="Times New Roman" w:hAnsi="Times New Roman" w:cs="Mangal"/>
          <w:kern w:val="0"/>
          <w:sz w:val="24"/>
          <w:szCs w:val="24"/>
        </w:rPr>
        <w:t>ApiResponse</w:t>
      </w:r>
      <w:proofErr w:type="spellEnd"/>
      <w:r w:rsidRPr="001C0616">
        <w:rPr>
          <w:rFonts w:ascii="Times New Roman" w:eastAsia="Times New Roman" w:hAnsi="Times New Roman" w:cs="Mangal"/>
          <w:kern w:val="0"/>
          <w:sz w:val="24"/>
          <w:szCs w:val="24"/>
        </w:rPr>
        <w:t xml:space="preserve"> class containing a success </w:t>
      </w:r>
      <w:proofErr w:type="spellStart"/>
      <w:proofErr w:type="gramStart"/>
      <w:r w:rsidRPr="001C0616">
        <w:rPr>
          <w:rFonts w:ascii="Times New Roman" w:eastAsia="Times New Roman" w:hAnsi="Times New Roman" w:cs="Mangal"/>
          <w:kern w:val="0"/>
          <w:sz w:val="24"/>
          <w:szCs w:val="24"/>
        </w:rPr>
        <w:t>boolean</w:t>
      </w:r>
      <w:proofErr w:type="spellEnd"/>
      <w:proofErr w:type="gramEnd"/>
      <w:r w:rsidRPr="001C0616">
        <w:rPr>
          <w:rFonts w:ascii="Times New Roman" w:eastAsia="Times New Roman" w:hAnsi="Times New Roman" w:cs="Mangal"/>
          <w:kern w:val="0"/>
          <w:sz w:val="24"/>
          <w:szCs w:val="24"/>
        </w:rPr>
        <w:t>, a message string, and a generic data field. This consistency makes the API predictable for frontend integration and reflects production-level API design conventions.</w:t>
      </w:r>
    </w:p>
    <w:p w:rsidR="001C0616" w:rsidRPr="001C0616" w:rsidRDefault="001C0616" w:rsidP="001C0616">
      <w:pPr>
        <w:spacing w:after="0"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pict>
          <v:rect id="_x0000_i1033" style="width:0;height:1.5pt" o:hralign="center" o:hrstd="t" o:hr="t" fillcolor="#a0a0a0" stroked="f"/>
        </w:pic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8"/>
          <w:szCs w:val="24"/>
        </w:rPr>
      </w:pPr>
      <w:r w:rsidRPr="001C0616">
        <w:rPr>
          <w:rFonts w:ascii="Times New Roman" w:eastAsia="Times New Roman" w:hAnsi="Times New Roman" w:cs="Mangal"/>
          <w:b/>
          <w:bCs/>
          <w:kern w:val="0"/>
          <w:sz w:val="28"/>
          <w:szCs w:val="24"/>
        </w:rPr>
        <w:t>8. Planned Features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Several significant features are planned for subsequent development phases: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b/>
          <w:bCs/>
          <w:kern w:val="0"/>
          <w:sz w:val="24"/>
          <w:szCs w:val="24"/>
        </w:rPr>
        <w:t>Send Money (Peer-to-Peer Transfer):</w:t>
      </w:r>
      <w:r w:rsidRPr="001C0616">
        <w:rPr>
          <w:rFonts w:ascii="Times New Roman" w:eastAsia="Times New Roman" w:hAnsi="Times New Roman" w:cs="Mangal"/>
          <w:kern w:val="0"/>
          <w:sz w:val="24"/>
          <w:szCs w:val="24"/>
        </w:rPr>
        <w:t xml:space="preserve"> Users will be able to transfer funds to other registered users by specifying the recipient's identifier and the amount. The service will validate sufficient balance, debit the sender's wallet, credit the receiver's wallet, and create a </w:t>
      </w:r>
      <w:proofErr w:type="spellStart"/>
      <w:r w:rsidRPr="001C0616">
        <w:rPr>
          <w:rFonts w:ascii="Times New Roman" w:eastAsia="Times New Roman" w:hAnsi="Times New Roman" w:cs="Mangal"/>
          <w:kern w:val="0"/>
          <w:sz w:val="24"/>
          <w:szCs w:val="24"/>
        </w:rPr>
        <w:t>TransactionEntity</w:t>
      </w:r>
      <w:proofErr w:type="spellEnd"/>
      <w:r w:rsidRPr="001C0616">
        <w:rPr>
          <w:rFonts w:ascii="Times New Roman" w:eastAsia="Times New Roman" w:hAnsi="Times New Roman" w:cs="Mangal"/>
          <w:kern w:val="0"/>
          <w:sz w:val="24"/>
          <w:szCs w:val="24"/>
        </w:rPr>
        <w:t xml:space="preserve"> record for both sides. The entire operation will be wrapped in a @Transactional annotation to ensure atomicity — either both wallet updates and the transaction record are committed, or none are.</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b/>
          <w:bCs/>
          <w:kern w:val="0"/>
          <w:sz w:val="24"/>
          <w:szCs w:val="24"/>
        </w:rPr>
        <w:t>Transaction History:</w:t>
      </w:r>
      <w:r w:rsidRPr="001C0616">
        <w:rPr>
          <w:rFonts w:ascii="Times New Roman" w:eastAsia="Times New Roman" w:hAnsi="Times New Roman" w:cs="Mangal"/>
          <w:kern w:val="0"/>
          <w:sz w:val="24"/>
          <w:szCs w:val="24"/>
        </w:rPr>
        <w:t xml:space="preserve"> Users will be able to retrieve their complete transaction history using the </w:t>
      </w:r>
      <w:proofErr w:type="spellStart"/>
      <w:r w:rsidRPr="001C0616">
        <w:rPr>
          <w:rFonts w:ascii="Times New Roman" w:eastAsia="Times New Roman" w:hAnsi="Times New Roman" w:cs="Mangal"/>
          <w:kern w:val="0"/>
          <w:sz w:val="24"/>
          <w:szCs w:val="24"/>
        </w:rPr>
        <w:t>TransactionRepository's</w:t>
      </w:r>
      <w:proofErr w:type="spellEnd"/>
      <w:r w:rsidRPr="001C0616">
        <w:rPr>
          <w:rFonts w:ascii="Times New Roman" w:eastAsia="Times New Roman" w:hAnsi="Times New Roman" w:cs="Mangal"/>
          <w:kern w:val="0"/>
          <w:sz w:val="24"/>
          <w:szCs w:val="24"/>
        </w:rPr>
        <w:t xml:space="preserve"> </w:t>
      </w:r>
      <w:proofErr w:type="spellStart"/>
      <w:r w:rsidRPr="001C0616">
        <w:rPr>
          <w:rFonts w:ascii="Times New Roman" w:eastAsia="Times New Roman" w:hAnsi="Times New Roman" w:cs="Mangal"/>
          <w:kern w:val="0"/>
          <w:sz w:val="24"/>
          <w:szCs w:val="24"/>
        </w:rPr>
        <w:t>findBySenderIdOrReceiverId</w:t>
      </w:r>
      <w:proofErr w:type="spellEnd"/>
      <w:r w:rsidRPr="001C0616">
        <w:rPr>
          <w:rFonts w:ascii="Times New Roman" w:eastAsia="Times New Roman" w:hAnsi="Times New Roman" w:cs="Mangal"/>
          <w:kern w:val="0"/>
          <w:sz w:val="24"/>
          <w:szCs w:val="24"/>
        </w:rPr>
        <w:t xml:space="preserve"> method, returning a list of all transactions where they participated as either sender or receiver.</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b/>
          <w:bCs/>
          <w:kern w:val="0"/>
          <w:sz w:val="24"/>
          <w:szCs w:val="24"/>
        </w:rPr>
        <w:t>Fraud Detection using Sliding Window Algorithm:</w:t>
      </w:r>
      <w:r w:rsidRPr="001C0616">
        <w:rPr>
          <w:rFonts w:ascii="Times New Roman" w:eastAsia="Times New Roman" w:hAnsi="Times New Roman" w:cs="Mangal"/>
          <w:kern w:val="0"/>
          <w:sz w:val="24"/>
          <w:szCs w:val="24"/>
        </w:rPr>
        <w:t xml:space="preserve"> A fraud detection mechanism will monitor for suspicious activity such as three or more transactions from the same account within a one-minute window. This will be implemented using the Sliding Window algorithm — a concept from Data Structures and Algorithms — applied in the backend service layer. This is a meaningful integration of algorithmic thinking into a real application, demonstrating that DSA knowledge translates to practical engineering.</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b/>
          <w:bCs/>
          <w:kern w:val="0"/>
          <w:sz w:val="24"/>
          <w:szCs w:val="24"/>
        </w:rPr>
        <w:lastRenderedPageBreak/>
        <w:t>Email Notifications:</w:t>
      </w:r>
      <w:r w:rsidRPr="001C0616">
        <w:rPr>
          <w:rFonts w:ascii="Times New Roman" w:eastAsia="Times New Roman" w:hAnsi="Times New Roman" w:cs="Mangal"/>
          <w:kern w:val="0"/>
          <w:sz w:val="24"/>
          <w:szCs w:val="24"/>
        </w:rPr>
        <w:t xml:space="preserve"> Spring Mail will be integrated to send transactional email notifications — a welcome email upon registration, and a notification upon every successful transaction. These will be executed asynchronously using @</w:t>
      </w:r>
      <w:proofErr w:type="spellStart"/>
      <w:r w:rsidRPr="001C0616">
        <w:rPr>
          <w:rFonts w:ascii="Times New Roman" w:eastAsia="Times New Roman" w:hAnsi="Times New Roman" w:cs="Mangal"/>
          <w:kern w:val="0"/>
          <w:sz w:val="24"/>
          <w:szCs w:val="24"/>
        </w:rPr>
        <w:t>Async</w:t>
      </w:r>
      <w:proofErr w:type="spellEnd"/>
      <w:r w:rsidRPr="001C0616">
        <w:rPr>
          <w:rFonts w:ascii="Times New Roman" w:eastAsia="Times New Roman" w:hAnsi="Times New Roman" w:cs="Mangal"/>
          <w:kern w:val="0"/>
          <w:sz w:val="24"/>
          <w:szCs w:val="24"/>
        </w:rPr>
        <w:t xml:space="preserve"> to avoid blocking the main request thread.</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b/>
          <w:bCs/>
          <w:kern w:val="0"/>
          <w:sz w:val="24"/>
          <w:szCs w:val="24"/>
        </w:rPr>
        <w:t>Global Exception Handler:</w:t>
      </w:r>
      <w:r w:rsidRPr="001C0616">
        <w:rPr>
          <w:rFonts w:ascii="Times New Roman" w:eastAsia="Times New Roman" w:hAnsi="Times New Roman" w:cs="Mangal"/>
          <w:kern w:val="0"/>
          <w:sz w:val="24"/>
          <w:szCs w:val="24"/>
        </w:rPr>
        <w:t xml:space="preserve"> A @</w:t>
      </w:r>
      <w:proofErr w:type="spellStart"/>
      <w:r w:rsidRPr="001C0616">
        <w:rPr>
          <w:rFonts w:ascii="Times New Roman" w:eastAsia="Times New Roman" w:hAnsi="Times New Roman" w:cs="Mangal"/>
          <w:kern w:val="0"/>
          <w:sz w:val="24"/>
          <w:szCs w:val="24"/>
        </w:rPr>
        <w:t>RestControllerAdvice</w:t>
      </w:r>
      <w:proofErr w:type="spellEnd"/>
      <w:r w:rsidRPr="001C0616">
        <w:rPr>
          <w:rFonts w:ascii="Times New Roman" w:eastAsia="Times New Roman" w:hAnsi="Times New Roman" w:cs="Mangal"/>
          <w:kern w:val="0"/>
          <w:sz w:val="24"/>
          <w:szCs w:val="24"/>
        </w:rPr>
        <w:t xml:space="preserve"> class will be implemented to intercept all custom exceptions thrown across the application and return structured, human-readable error responses with appropriate HTTP status codes, replacing the current propagation of </w:t>
      </w:r>
      <w:proofErr w:type="spellStart"/>
      <w:r w:rsidRPr="001C0616">
        <w:rPr>
          <w:rFonts w:ascii="Times New Roman" w:eastAsia="Times New Roman" w:hAnsi="Times New Roman" w:cs="Mangal"/>
          <w:kern w:val="0"/>
          <w:sz w:val="24"/>
          <w:szCs w:val="24"/>
        </w:rPr>
        <w:t>RuntimeExceptions</w:t>
      </w:r>
      <w:proofErr w:type="spellEnd"/>
      <w:r w:rsidRPr="001C0616">
        <w:rPr>
          <w:rFonts w:ascii="Times New Roman" w:eastAsia="Times New Roman" w:hAnsi="Times New Roman" w:cs="Mangal"/>
          <w:kern w:val="0"/>
          <w:sz w:val="24"/>
          <w:szCs w:val="24"/>
        </w:rPr>
        <w:t xml:space="preserve"> from controllers.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b/>
          <w:bCs/>
          <w:kern w:val="0"/>
          <w:sz w:val="24"/>
          <w:szCs w:val="24"/>
        </w:rPr>
        <w:t>Admin Module:</w:t>
      </w:r>
      <w:r w:rsidRPr="001C0616">
        <w:rPr>
          <w:rFonts w:ascii="Times New Roman" w:eastAsia="Times New Roman" w:hAnsi="Times New Roman" w:cs="Mangal"/>
          <w:kern w:val="0"/>
          <w:sz w:val="24"/>
          <w:szCs w:val="24"/>
        </w:rPr>
        <w:t xml:space="preserve"> An admin controller will provide endpoints for listing all users, viewing system-wide transaction history, and freezing or unfreezing user accounts and wallets by setting the </w:t>
      </w:r>
      <w:proofErr w:type="spellStart"/>
      <w:r w:rsidRPr="001C0616">
        <w:rPr>
          <w:rFonts w:ascii="Times New Roman" w:eastAsia="Times New Roman" w:hAnsi="Times New Roman" w:cs="Mangal"/>
          <w:kern w:val="0"/>
          <w:sz w:val="24"/>
          <w:szCs w:val="24"/>
        </w:rPr>
        <w:t>isActive</w:t>
      </w:r>
      <w:proofErr w:type="spellEnd"/>
      <w:r w:rsidRPr="001C0616">
        <w:rPr>
          <w:rFonts w:ascii="Times New Roman" w:eastAsia="Times New Roman" w:hAnsi="Times New Roman" w:cs="Mangal"/>
          <w:kern w:val="0"/>
          <w:sz w:val="24"/>
          <w:szCs w:val="24"/>
        </w:rPr>
        <w:t xml:space="preserve"> flag.</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b/>
          <w:bCs/>
          <w:kern w:val="0"/>
          <w:sz w:val="24"/>
          <w:szCs w:val="24"/>
        </w:rPr>
        <w:t xml:space="preserve">Rate Limiting with </w:t>
      </w:r>
      <w:proofErr w:type="spellStart"/>
      <w:r w:rsidRPr="001C0616">
        <w:rPr>
          <w:rFonts w:ascii="Times New Roman" w:eastAsia="Times New Roman" w:hAnsi="Times New Roman" w:cs="Mangal"/>
          <w:b/>
          <w:bCs/>
          <w:kern w:val="0"/>
          <w:sz w:val="24"/>
          <w:szCs w:val="24"/>
        </w:rPr>
        <w:t>Redis</w:t>
      </w:r>
      <w:proofErr w:type="spellEnd"/>
      <w:r w:rsidRPr="001C0616">
        <w:rPr>
          <w:rFonts w:ascii="Times New Roman" w:eastAsia="Times New Roman" w:hAnsi="Times New Roman" w:cs="Mangal"/>
          <w:b/>
          <w:bCs/>
          <w:kern w:val="0"/>
          <w:sz w:val="24"/>
          <w:szCs w:val="24"/>
        </w:rPr>
        <w:t>:</w:t>
      </w:r>
      <w:r w:rsidRPr="001C0616">
        <w:rPr>
          <w:rFonts w:ascii="Times New Roman" w:eastAsia="Times New Roman" w:hAnsi="Times New Roman" w:cs="Mangal"/>
          <w:kern w:val="0"/>
          <w:sz w:val="24"/>
          <w:szCs w:val="24"/>
        </w:rPr>
        <w:t xml:space="preserve"> </w:t>
      </w:r>
      <w:proofErr w:type="spellStart"/>
      <w:r w:rsidRPr="001C0616">
        <w:rPr>
          <w:rFonts w:ascii="Times New Roman" w:eastAsia="Times New Roman" w:hAnsi="Times New Roman" w:cs="Mangal"/>
          <w:kern w:val="0"/>
          <w:sz w:val="24"/>
          <w:szCs w:val="24"/>
        </w:rPr>
        <w:t>Redis</w:t>
      </w:r>
      <w:proofErr w:type="spellEnd"/>
      <w:r w:rsidRPr="001C0616">
        <w:rPr>
          <w:rFonts w:ascii="Times New Roman" w:eastAsia="Times New Roman" w:hAnsi="Times New Roman" w:cs="Mangal"/>
          <w:kern w:val="0"/>
          <w:sz w:val="24"/>
          <w:szCs w:val="24"/>
        </w:rPr>
        <w:t xml:space="preserve"> will be further utilized to implement API rate limiting, restricting the number of requests a single user can make within a time window, protecting the system against abuse.</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b/>
          <w:bCs/>
          <w:kern w:val="0"/>
          <w:sz w:val="24"/>
          <w:szCs w:val="24"/>
        </w:rPr>
        <w:t>MySQL</w:t>
      </w:r>
      <w:proofErr w:type="spellEnd"/>
      <w:r w:rsidRPr="001C0616">
        <w:rPr>
          <w:rFonts w:ascii="Times New Roman" w:eastAsia="Times New Roman" w:hAnsi="Times New Roman" w:cs="Mangal"/>
          <w:b/>
          <w:bCs/>
          <w:kern w:val="0"/>
          <w:sz w:val="24"/>
          <w:szCs w:val="24"/>
        </w:rPr>
        <w:t xml:space="preserve"> Migration:</w:t>
      </w:r>
      <w:r w:rsidRPr="001C0616">
        <w:rPr>
          <w:rFonts w:ascii="Times New Roman" w:eastAsia="Times New Roman" w:hAnsi="Times New Roman" w:cs="Mangal"/>
          <w:kern w:val="0"/>
          <w:sz w:val="24"/>
          <w:szCs w:val="24"/>
        </w:rPr>
        <w:t xml:space="preserve"> The </w:t>
      </w:r>
      <w:proofErr w:type="spellStart"/>
      <w:r w:rsidRPr="001C0616">
        <w:rPr>
          <w:rFonts w:ascii="Times New Roman" w:eastAsia="Times New Roman" w:hAnsi="Times New Roman" w:cs="Mangal"/>
          <w:kern w:val="0"/>
          <w:sz w:val="24"/>
          <w:szCs w:val="24"/>
        </w:rPr>
        <w:t>datasource</w:t>
      </w:r>
      <w:proofErr w:type="spellEnd"/>
      <w:r w:rsidRPr="001C0616">
        <w:rPr>
          <w:rFonts w:ascii="Times New Roman" w:eastAsia="Times New Roman" w:hAnsi="Times New Roman" w:cs="Mangal"/>
          <w:kern w:val="0"/>
          <w:sz w:val="24"/>
          <w:szCs w:val="24"/>
        </w:rPr>
        <w:t xml:space="preserve"> configuration will be updated from H2 to </w:t>
      </w:r>
      <w:proofErr w:type="spellStart"/>
      <w:r w:rsidRPr="001C0616">
        <w:rPr>
          <w:rFonts w:ascii="Times New Roman" w:eastAsia="Times New Roman" w:hAnsi="Times New Roman" w:cs="Mangal"/>
          <w:kern w:val="0"/>
          <w:sz w:val="24"/>
          <w:szCs w:val="24"/>
        </w:rPr>
        <w:t>MySQL</w:t>
      </w:r>
      <w:proofErr w:type="spellEnd"/>
      <w:r w:rsidRPr="001C0616">
        <w:rPr>
          <w:rFonts w:ascii="Times New Roman" w:eastAsia="Times New Roman" w:hAnsi="Times New Roman" w:cs="Mangal"/>
          <w:kern w:val="0"/>
          <w:sz w:val="24"/>
          <w:szCs w:val="24"/>
        </w:rPr>
        <w:t xml:space="preserve"> for production-like deployment, requiring minimal code changes due to the abstraction provided by Spring Data JPA.</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b/>
          <w:bCs/>
          <w:kern w:val="0"/>
          <w:sz w:val="24"/>
          <w:szCs w:val="24"/>
        </w:rPr>
        <w:t>Docker</w:t>
      </w:r>
      <w:proofErr w:type="spellEnd"/>
      <w:r w:rsidRPr="001C0616">
        <w:rPr>
          <w:rFonts w:ascii="Times New Roman" w:eastAsia="Times New Roman" w:hAnsi="Times New Roman" w:cs="Mangal"/>
          <w:b/>
          <w:bCs/>
          <w:kern w:val="0"/>
          <w:sz w:val="24"/>
          <w:szCs w:val="24"/>
        </w:rPr>
        <w:t xml:space="preserve"> Integration:</w:t>
      </w:r>
      <w:r w:rsidRPr="001C0616">
        <w:rPr>
          <w:rFonts w:ascii="Times New Roman" w:eastAsia="Times New Roman" w:hAnsi="Times New Roman" w:cs="Mangal"/>
          <w:kern w:val="0"/>
          <w:sz w:val="24"/>
          <w:szCs w:val="24"/>
        </w:rPr>
        <w:t xml:space="preserve"> A basic </w:t>
      </w:r>
      <w:proofErr w:type="spellStart"/>
      <w:r w:rsidRPr="001C0616">
        <w:rPr>
          <w:rFonts w:ascii="Times New Roman" w:eastAsia="Times New Roman" w:hAnsi="Times New Roman" w:cs="Mangal"/>
          <w:kern w:val="0"/>
          <w:sz w:val="24"/>
          <w:szCs w:val="24"/>
        </w:rPr>
        <w:t>Dockerfile</w:t>
      </w:r>
      <w:proofErr w:type="spellEnd"/>
      <w:r w:rsidRPr="001C0616">
        <w:rPr>
          <w:rFonts w:ascii="Times New Roman" w:eastAsia="Times New Roman" w:hAnsi="Times New Roman" w:cs="Mangal"/>
          <w:kern w:val="0"/>
          <w:sz w:val="24"/>
          <w:szCs w:val="24"/>
        </w:rPr>
        <w:t xml:space="preserve"> and </w:t>
      </w:r>
      <w:proofErr w:type="spellStart"/>
      <w:r w:rsidRPr="001C0616">
        <w:rPr>
          <w:rFonts w:ascii="Times New Roman" w:eastAsia="Times New Roman" w:hAnsi="Times New Roman" w:cs="Mangal"/>
          <w:kern w:val="0"/>
          <w:sz w:val="24"/>
          <w:szCs w:val="24"/>
        </w:rPr>
        <w:t>docker</w:t>
      </w:r>
      <w:proofErr w:type="spellEnd"/>
      <w:r w:rsidRPr="001C0616">
        <w:rPr>
          <w:rFonts w:ascii="Times New Roman" w:eastAsia="Times New Roman" w:hAnsi="Times New Roman" w:cs="Mangal"/>
          <w:kern w:val="0"/>
          <w:sz w:val="24"/>
          <w:szCs w:val="24"/>
        </w:rPr>
        <w:t xml:space="preserve">-compose setup will be added to allow the entire application stack including </w:t>
      </w:r>
      <w:proofErr w:type="spellStart"/>
      <w:r w:rsidRPr="001C0616">
        <w:rPr>
          <w:rFonts w:ascii="Times New Roman" w:eastAsia="Times New Roman" w:hAnsi="Times New Roman" w:cs="Mangal"/>
          <w:kern w:val="0"/>
          <w:sz w:val="24"/>
          <w:szCs w:val="24"/>
        </w:rPr>
        <w:t>MySQL</w:t>
      </w:r>
      <w:proofErr w:type="spellEnd"/>
      <w:r w:rsidRPr="001C0616">
        <w:rPr>
          <w:rFonts w:ascii="Times New Roman" w:eastAsia="Times New Roman" w:hAnsi="Times New Roman" w:cs="Mangal"/>
          <w:kern w:val="0"/>
          <w:sz w:val="24"/>
          <w:szCs w:val="24"/>
        </w:rPr>
        <w:t xml:space="preserve"> and </w:t>
      </w:r>
      <w:proofErr w:type="spellStart"/>
      <w:r w:rsidRPr="001C0616">
        <w:rPr>
          <w:rFonts w:ascii="Times New Roman" w:eastAsia="Times New Roman" w:hAnsi="Times New Roman" w:cs="Mangal"/>
          <w:kern w:val="0"/>
          <w:sz w:val="24"/>
          <w:szCs w:val="24"/>
        </w:rPr>
        <w:t>Redis</w:t>
      </w:r>
      <w:proofErr w:type="spellEnd"/>
      <w:r w:rsidRPr="001C0616">
        <w:rPr>
          <w:rFonts w:ascii="Times New Roman" w:eastAsia="Times New Roman" w:hAnsi="Times New Roman" w:cs="Mangal"/>
          <w:kern w:val="0"/>
          <w:sz w:val="24"/>
          <w:szCs w:val="24"/>
        </w:rPr>
        <w:t xml:space="preserve"> to be started with a single command, improving the project's deployment story and demonstrating awareness of containerization.</w:t>
      </w:r>
    </w:p>
    <w:p w:rsidR="001C0616" w:rsidRPr="001C0616" w:rsidRDefault="001C0616" w:rsidP="001C0616">
      <w:pPr>
        <w:spacing w:after="0"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pict>
          <v:rect id="_x0000_i1034" style="width:0;height:1.5pt" o:hralign="center" o:hrstd="t" o:hr="t" fillcolor="#a0a0a0" stroked="f"/>
        </w:pic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8"/>
          <w:szCs w:val="24"/>
        </w:rPr>
      </w:pPr>
      <w:r w:rsidRPr="001C0616">
        <w:rPr>
          <w:rFonts w:ascii="Times New Roman" w:eastAsia="Times New Roman" w:hAnsi="Times New Roman" w:cs="Mangal"/>
          <w:b/>
          <w:bCs/>
          <w:kern w:val="0"/>
          <w:sz w:val="28"/>
          <w:szCs w:val="24"/>
        </w:rPr>
        <w:t xml:space="preserve">9. Key Engineering Decisions and </w:t>
      </w:r>
      <w:proofErr w:type="spellStart"/>
      <w:r w:rsidRPr="001C0616">
        <w:rPr>
          <w:rFonts w:ascii="Times New Roman" w:eastAsia="Times New Roman" w:hAnsi="Times New Roman" w:cs="Mangal"/>
          <w:b/>
          <w:bCs/>
          <w:kern w:val="0"/>
          <w:sz w:val="28"/>
          <w:szCs w:val="24"/>
        </w:rPr>
        <w:t>Learnings</w:t>
      </w:r>
      <w:proofErr w:type="spellEnd"/>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 xml:space="preserve">Several important engineering decisions were made during the development of </w:t>
      </w:r>
      <w:proofErr w:type="spellStart"/>
      <w:r w:rsidRPr="001C0616">
        <w:rPr>
          <w:rFonts w:ascii="Times New Roman" w:eastAsia="Times New Roman" w:hAnsi="Times New Roman" w:cs="Mangal"/>
          <w:kern w:val="0"/>
          <w:sz w:val="24"/>
          <w:szCs w:val="24"/>
        </w:rPr>
        <w:t>AnchorPay</w:t>
      </w:r>
      <w:proofErr w:type="spellEnd"/>
      <w:r w:rsidRPr="001C0616">
        <w:rPr>
          <w:rFonts w:ascii="Times New Roman" w:eastAsia="Times New Roman" w:hAnsi="Times New Roman" w:cs="Mangal"/>
          <w:kern w:val="0"/>
          <w:sz w:val="24"/>
          <w:szCs w:val="24"/>
        </w:rPr>
        <w:t>, each reflecting a deliberate understanding of best practices: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 xml:space="preserve">The choice to use </w:t>
      </w:r>
      <w:proofErr w:type="spellStart"/>
      <w:r w:rsidRPr="001C0616">
        <w:rPr>
          <w:rFonts w:ascii="Times New Roman" w:eastAsia="Times New Roman" w:hAnsi="Times New Roman" w:cs="Mangal"/>
          <w:kern w:val="0"/>
          <w:sz w:val="24"/>
          <w:szCs w:val="24"/>
        </w:rPr>
        <w:t>BigDecimal</w:t>
      </w:r>
      <w:proofErr w:type="spellEnd"/>
      <w:r w:rsidRPr="001C0616">
        <w:rPr>
          <w:rFonts w:ascii="Times New Roman" w:eastAsia="Times New Roman" w:hAnsi="Times New Roman" w:cs="Mangal"/>
          <w:kern w:val="0"/>
          <w:sz w:val="24"/>
          <w:szCs w:val="24"/>
        </w:rPr>
        <w:t xml:space="preserve"> for all monetary values instead of double or float reflects an understanding of floating point precision issues that are particularly damaging in financial contexts.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The decision to store transaction sender and receiver IDs as plain Long values rather than JPA entity references reflects an understanding of data retention requirements in financial systems — transaction records must survive user account deletions.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The Interface plus Implementation pattern throughout the service layer reflects the Dependency Inversion Principle and supports testability, modularity, and future extensibility.</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 xml:space="preserve">The use of </w:t>
      </w:r>
      <w:proofErr w:type="spellStart"/>
      <w:r w:rsidRPr="001C0616">
        <w:rPr>
          <w:rFonts w:ascii="Times New Roman" w:eastAsia="Times New Roman" w:hAnsi="Times New Roman" w:cs="Mangal"/>
          <w:kern w:val="0"/>
          <w:sz w:val="24"/>
          <w:szCs w:val="24"/>
        </w:rPr>
        <w:t>Redis</w:t>
      </w:r>
      <w:proofErr w:type="spellEnd"/>
      <w:r w:rsidRPr="001C0616">
        <w:rPr>
          <w:rFonts w:ascii="Times New Roman" w:eastAsia="Times New Roman" w:hAnsi="Times New Roman" w:cs="Mangal"/>
          <w:kern w:val="0"/>
          <w:sz w:val="24"/>
          <w:szCs w:val="24"/>
        </w:rPr>
        <w:t xml:space="preserve"> for token storage alongside JWT enables active session revocation — a capability that pure stateless JWT lacks — making the authentication system more aligned with real-world security requirements.</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The @Transactional annotation on the registration method ensures data consistency between user creation and wallet creation, preventing partial state in the database.</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t>The decision to keep business logic entirely within the service layer and keep controllers thin reflects a disciplined understanding of layered architecture and separation of concerns.</w:t>
      </w:r>
    </w:p>
    <w:p w:rsidR="001C0616" w:rsidRDefault="001C0616" w:rsidP="001C0616">
      <w:pPr>
        <w:spacing w:after="0" w:line="240" w:lineRule="auto"/>
        <w:rPr>
          <w:rFonts w:ascii="Times New Roman" w:eastAsia="Times New Roman" w:hAnsi="Times New Roman" w:cs="Mangal"/>
          <w:kern w:val="0"/>
          <w:sz w:val="24"/>
          <w:szCs w:val="24"/>
        </w:rPr>
      </w:pPr>
      <w:r w:rsidRPr="001C0616">
        <w:rPr>
          <w:rFonts w:ascii="Times New Roman" w:eastAsia="Times New Roman" w:hAnsi="Times New Roman" w:cs="Mangal"/>
          <w:kern w:val="0"/>
          <w:sz w:val="24"/>
          <w:szCs w:val="24"/>
        </w:rPr>
        <w:pict>
          <v:rect id="_x0000_i1035" style="width:0;height:1.5pt" o:hralign="center" o:hrstd="t" o:hr="t" fillcolor="#a0a0a0" stroked="f"/>
        </w:pict>
      </w:r>
    </w:p>
    <w:p w:rsidR="001C0616" w:rsidRPr="001C0616" w:rsidRDefault="001C0616" w:rsidP="001C0616">
      <w:pPr>
        <w:spacing w:after="0" w:line="240" w:lineRule="auto"/>
        <w:rPr>
          <w:rFonts w:ascii="Times New Roman" w:eastAsia="Times New Roman" w:hAnsi="Times New Roman" w:cs="Mangal"/>
          <w:kern w:val="0"/>
          <w:sz w:val="24"/>
          <w:szCs w:val="24"/>
        </w:rPr>
      </w:pP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8"/>
          <w:szCs w:val="24"/>
        </w:rPr>
      </w:pPr>
      <w:r w:rsidRPr="001C0616">
        <w:rPr>
          <w:rFonts w:ascii="Times New Roman" w:eastAsia="Times New Roman" w:hAnsi="Times New Roman" w:cs="Mangal"/>
          <w:b/>
          <w:bCs/>
          <w:kern w:val="0"/>
          <w:sz w:val="28"/>
          <w:szCs w:val="24"/>
        </w:rPr>
        <w:t>10. Conclusion</w:t>
      </w:r>
    </w:p>
    <w:p w:rsidR="001C0616" w:rsidRPr="001C0616" w:rsidRDefault="001C0616" w:rsidP="001C0616">
      <w:pPr>
        <w:spacing w:before="100" w:beforeAutospacing="1" w:after="100" w:afterAutospacing="1" w:line="240" w:lineRule="auto"/>
        <w:rPr>
          <w:rFonts w:ascii="Times New Roman" w:eastAsia="Times New Roman" w:hAnsi="Times New Roman" w:cs="Mangal"/>
          <w:kern w:val="0"/>
          <w:sz w:val="24"/>
          <w:szCs w:val="24"/>
        </w:rPr>
      </w:pPr>
      <w:proofErr w:type="spellStart"/>
      <w:r w:rsidRPr="001C0616">
        <w:rPr>
          <w:rFonts w:ascii="Times New Roman" w:eastAsia="Times New Roman" w:hAnsi="Times New Roman" w:cs="Mangal"/>
          <w:kern w:val="0"/>
          <w:sz w:val="24"/>
          <w:szCs w:val="24"/>
        </w:rPr>
        <w:t>AnchorPay</w:t>
      </w:r>
      <w:proofErr w:type="spellEnd"/>
      <w:r w:rsidRPr="001C0616">
        <w:rPr>
          <w:rFonts w:ascii="Times New Roman" w:eastAsia="Times New Roman" w:hAnsi="Times New Roman" w:cs="Mangal"/>
          <w:kern w:val="0"/>
          <w:sz w:val="24"/>
          <w:szCs w:val="24"/>
        </w:rPr>
        <w:t xml:space="preserve"> represents a serious, independently architected backend project that goes significantly beyond tutorial-level work. Every component — from the entity design and database schema to the security </w:t>
      </w:r>
      <w:r w:rsidRPr="001C0616">
        <w:rPr>
          <w:rFonts w:ascii="Times New Roman" w:eastAsia="Times New Roman" w:hAnsi="Times New Roman" w:cs="Mangal"/>
          <w:kern w:val="0"/>
          <w:sz w:val="24"/>
          <w:szCs w:val="24"/>
        </w:rPr>
        <w:lastRenderedPageBreak/>
        <w:t xml:space="preserve">configuration and token management — was built with deliberate decisions that can be articulated and defended. The project demonstrates practical knowledge of Spring Boot, Spring Security, JWT, </w:t>
      </w:r>
      <w:proofErr w:type="spellStart"/>
      <w:r w:rsidRPr="001C0616">
        <w:rPr>
          <w:rFonts w:ascii="Times New Roman" w:eastAsia="Times New Roman" w:hAnsi="Times New Roman" w:cs="Mangal"/>
          <w:kern w:val="0"/>
          <w:sz w:val="24"/>
          <w:szCs w:val="24"/>
        </w:rPr>
        <w:t>Redis</w:t>
      </w:r>
      <w:proofErr w:type="spellEnd"/>
      <w:r w:rsidRPr="001C0616">
        <w:rPr>
          <w:rFonts w:ascii="Times New Roman" w:eastAsia="Times New Roman" w:hAnsi="Times New Roman" w:cs="Mangal"/>
          <w:kern w:val="0"/>
          <w:sz w:val="24"/>
          <w:szCs w:val="24"/>
        </w:rPr>
        <w:t xml:space="preserve">, JPA, and clean architecture principles, making it a strong portfolio piece for targeting Java backend and </w:t>
      </w:r>
      <w:proofErr w:type="spellStart"/>
      <w:r w:rsidRPr="001C0616">
        <w:rPr>
          <w:rFonts w:ascii="Times New Roman" w:eastAsia="Times New Roman" w:hAnsi="Times New Roman" w:cs="Mangal"/>
          <w:kern w:val="0"/>
          <w:sz w:val="24"/>
          <w:szCs w:val="24"/>
        </w:rPr>
        <w:t>fintech</w:t>
      </w:r>
      <w:proofErr w:type="spellEnd"/>
      <w:r w:rsidRPr="001C0616">
        <w:rPr>
          <w:rFonts w:ascii="Times New Roman" w:eastAsia="Times New Roman" w:hAnsi="Times New Roman" w:cs="Mangal"/>
          <w:kern w:val="0"/>
          <w:sz w:val="24"/>
          <w:szCs w:val="24"/>
        </w:rPr>
        <w:t xml:space="preserve">-focused roles in the Indian private technology sector. As development continues with the addition of fraud detection, email notifications, and the admin module, </w:t>
      </w:r>
      <w:proofErr w:type="spellStart"/>
      <w:r w:rsidRPr="001C0616">
        <w:rPr>
          <w:rFonts w:ascii="Times New Roman" w:eastAsia="Times New Roman" w:hAnsi="Times New Roman" w:cs="Mangal"/>
          <w:kern w:val="0"/>
          <w:sz w:val="24"/>
          <w:szCs w:val="24"/>
        </w:rPr>
        <w:t>AnchorPay</w:t>
      </w:r>
      <w:proofErr w:type="spellEnd"/>
      <w:r w:rsidRPr="001C0616">
        <w:rPr>
          <w:rFonts w:ascii="Times New Roman" w:eastAsia="Times New Roman" w:hAnsi="Times New Roman" w:cs="Mangal"/>
          <w:kern w:val="0"/>
          <w:sz w:val="24"/>
          <w:szCs w:val="24"/>
        </w:rPr>
        <w:t xml:space="preserve"> will represent a comprehensive demonstration of a production-aware backend engineering mindset.</w:t>
      </w:r>
    </w:p>
    <w:p w:rsidR="00416494" w:rsidRPr="001C0616" w:rsidRDefault="00416494">
      <w:pPr>
        <w:rPr>
          <w:sz w:val="28"/>
          <w:szCs w:val="24"/>
        </w:rPr>
      </w:pPr>
    </w:p>
    <w:sectPr w:rsidR="00416494" w:rsidRPr="001C0616" w:rsidSect="001C0616">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1C0616"/>
    <w:rsid w:val="001C0616"/>
    <w:rsid w:val="00416494"/>
    <w:rsid w:val="00581CA6"/>
    <w:rsid w:val="00707DC3"/>
    <w:rsid w:val="009F6DD2"/>
    <w:rsid w:val="00A17FA7"/>
    <w:rsid w:val="00D5729D"/>
    <w:rsid w:val="00F0232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649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0616"/>
    <w:pPr>
      <w:spacing w:before="100" w:beforeAutospacing="1" w:after="100" w:afterAutospacing="1" w:line="240" w:lineRule="auto"/>
    </w:pPr>
    <w:rPr>
      <w:rFonts w:ascii="Times New Roman" w:eastAsia="Times New Roman" w:hAnsi="Times New Roman" w:cs="Mangal"/>
      <w:kern w:val="0"/>
      <w:sz w:val="20"/>
    </w:rPr>
  </w:style>
  <w:style w:type="character" w:styleId="Strong">
    <w:name w:val="Strong"/>
    <w:basedOn w:val="DefaultParagraphFont"/>
    <w:uiPriority w:val="22"/>
    <w:qFormat/>
    <w:rsid w:val="001C0616"/>
    <w:rPr>
      <w:b/>
      <w:bCs/>
    </w:rPr>
  </w:style>
  <w:style w:type="paragraph" w:styleId="BalloonText">
    <w:name w:val="Balloon Text"/>
    <w:basedOn w:val="Normal"/>
    <w:link w:val="BalloonTextChar"/>
    <w:uiPriority w:val="99"/>
    <w:semiHidden/>
    <w:unhideWhenUsed/>
    <w:rsid w:val="001C0616"/>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C0616"/>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divs>
    <w:div w:id="157794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3166</Words>
  <Characters>18048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dc:creator>
  <cp:lastModifiedBy>abhishek</cp:lastModifiedBy>
  <cp:revision>1</cp:revision>
  <dcterms:created xsi:type="dcterms:W3CDTF">2026-05-11T17:30:00Z</dcterms:created>
  <dcterms:modified xsi:type="dcterms:W3CDTF">2026-05-11T17:55:00Z</dcterms:modified>
</cp:coreProperties>
</file>