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pPr>
      <w:r>
        <w:rPr>
          <w:b/>
          <w:bCs/>
          <w:color w:val="1F3864"/>
          <w:sz w:val="56"/>
          <w:szCs w:val="56"/>
        </w:rPr>
        <w:t xml:space="preserve">AIE World’s Fair 2026</w:t>
      </w:r>
    </w:p>
    <w:p>
      <w:pPr>
        <w:spacing w:after="40"/>
      </w:pPr>
      <w:r>
        <w:rPr>
          <w:b/>
          <w:bCs/>
          <w:color w:val="305496"/>
          <w:sz w:val="30"/>
          <w:szCs w:val="30"/>
        </w:rPr>
        <w:t xml:space="preserve">Question Playbook — What to Ask at Every Talk</w:t>
      </w:r>
    </w:p>
    <w:p>
      <w:pPr>
        <w:spacing w:after="40"/>
      </w:pPr>
      <w:r>
        <w:rPr>
          <w:i/>
          <w:iCs/>
          <w:color w:val="595959"/>
          <w:sz w:val="22"/>
          <w:szCs w:val="22"/>
        </w:rPr>
        <w:t xml:space="preserve">Tailored to your Docusign search/retrieval work and the TraceMind roadmap</w:t>
      </w:r>
    </w:p>
    <w:p>
      <w:pPr>
        <w:spacing w:after="500"/>
      </w:pPr>
      <w:r>
        <w:rPr>
          <w:color w:val="595959"/>
          <w:sz w:val="20"/>
          <w:szCs w:val="20"/>
        </w:rPr>
        <w:t xml:space="preserve">Prepared for Aaditya  ·  June 22, 2026  ·  June 29 – July 2, 2026, Moscone West, SF</w:t>
      </w:r>
    </w:p>
    <w:p>
      <w:pPr>
        <w:pBdr>
          <w:top w:val="single" w:color="1F3864" w:sz="12" w:space="1"/>
        </w:pBdr>
        <w:spacing w:after="200"/>
      </w:pPr>
      <w:r>
        <w:t xml:space="preserve"/>
      </w:r>
    </w:p>
    <w:p>
      <w:pPr>
        <w:pStyle w:val="Heading2"/>
      </w:pPr>
      <w:r>
        <w:t xml:space="preserve">How to use this</w:t>
      </w:r>
    </w:p>
    <w:p>
      <w:pPr>
        <w:spacing w:after="100" w:line="276"/>
      </w:pPr>
      <w:r>
        <w:rPr>
          <w:sz w:val="22"/>
          <w:szCs w:val="22"/>
        </w:rPr>
        <w:t xml:space="preserve">Each session below has 2–4 questions to ask and one “Watch for” note on why it matters to you. Pick one question you actually care about rather than firing all of them — the goal is to get the speaker talking, not to interrogate. For competitor talks (Engram, Zep, Exa), the single most valuable question is always some version of “what do your customers keep asking for that you can’t do yet?”</w:t>
      </w:r>
    </w:p>
    <w:p>
      <w:pPr>
        <w:spacing w:after="160" w:line="276"/>
      </w:pPr>
      <w:r>
        <w:rPr>
          <w:sz w:val="22"/>
          <w:szCs w:val="22"/>
        </w:rPr>
        <w:t xml:space="preserve">Priority colors: </w:t>
      </w:r>
      <w:r>
        <w:rPr>
          <w:b/>
          <w:bCs/>
          <w:color w:val="C00000"/>
          <w:sz w:val="22"/>
          <w:szCs w:val="22"/>
        </w:rPr>
        <w:t xml:space="preserve">MUST</w:t>
      </w:r>
      <w:r>
        <w:rPr>
          <w:sz w:val="22"/>
          <w:szCs w:val="22"/>
        </w:rPr>
        <w:t xml:space="preserve">  ·  </w:t>
      </w:r>
      <w:r>
        <w:rPr>
          <w:b/>
          <w:bCs/>
          <w:color w:val="BF8F00"/>
          <w:sz w:val="22"/>
          <w:szCs w:val="22"/>
        </w:rPr>
        <w:t xml:space="preserve">HIGH</w:t>
      </w:r>
      <w:r>
        <w:rPr>
          <w:sz w:val="22"/>
          <w:szCs w:val="22"/>
        </w:rPr>
        <w:t xml:space="preserve">  ·  </w:t>
      </w:r>
      <w:r>
        <w:rPr>
          <w:b/>
          <w:bCs/>
          <w:color w:val="548235"/>
          <w:sz w:val="22"/>
          <w:szCs w:val="22"/>
        </w:rPr>
        <w:t xml:space="preserve">STRETCH</w:t>
      </w:r>
      <w:r>
        <w:rPr>
          <w:sz w:val="22"/>
          <w:szCs w:val="22"/>
        </w:rPr>
        <w:t xml:space="preserve">  ·  </w:t>
      </w:r>
      <w:r>
        <w:rPr>
          <w:b/>
          <w:bCs/>
          <w:color w:val="2E5496"/>
          <w:sz w:val="22"/>
          <w:szCs w:val="22"/>
        </w:rPr>
        <w:t xml:space="preserve">OPTION</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Day 1 — Monday, June 29  ·  Workshop day (retrieval / KG / inference labs)</w:t>
      </w:r>
    </w:p>
    <w:p>
      <w:pPr>
        <w:pStyle w:val="Heading3"/>
        <w:spacing w:after="20" w:before="160"/>
      </w:pPr>
      <w:r>
        <w:rPr>
          <w:b/>
          <w:bCs/>
          <w:color w:val="595959"/>
          <w:sz w:val="19"/>
          <w:szCs w:val="19"/>
        </w:rPr>
        <w:t xml:space="preserve">9:00  ·  </w:t>
      </w:r>
      <w:r>
        <w:rPr>
          <w:b/>
          <w:bCs/>
          <w:color w:val="1F1F1F"/>
          <w:sz w:val="22"/>
          <w:szCs w:val="22"/>
        </w:rPr>
        <w:t xml:space="preserve">Intro to GraphRAG</w:t>
      </w:r>
      <w:r>
        <w:rPr>
          <w:b/>
          <w:bCs/>
          <w:color w:val="C00000"/>
          <w:sz w:val="16"/>
          <w:szCs w:val="16"/>
        </w:rPr>
        <w:t xml:space="preserve">   MUST</w:t>
      </w:r>
    </w:p>
    <w:p>
      <w:pPr>
        <w:spacing w:after="60"/>
      </w:pPr>
      <w:r>
        <w:rPr>
          <w:i/>
          <w:iCs/>
          <w:color w:val="305496"/>
          <w:sz w:val="19"/>
          <w:szCs w:val="19"/>
        </w:rPr>
        <w:t xml:space="preserve">Nyah Macklin</w:t>
      </w:r>
    </w:p>
    <w:p>
      <w:pPr>
        <w:pStyle w:val="ListParagraph"/>
        <w:numPr>
          <w:ilvl w:val="0"/>
          <w:numId w:val="2"/>
        </w:numPr>
        <w:spacing w:after="40" w:line="264"/>
      </w:pPr>
      <w:r>
        <w:rPr>
          <w:sz w:val="21"/>
          <w:szCs w:val="21"/>
        </w:rPr>
        <w:t xml:space="preserve">When does graph structure actually beat plain vector RAG — and when is it just overhead I'm paying for?</w:t>
      </w:r>
    </w:p>
    <w:p>
      <w:pPr>
        <w:pStyle w:val="ListParagraph"/>
        <w:numPr>
          <w:ilvl w:val="0"/>
          <w:numId w:val="2"/>
        </w:numPr>
        <w:spacing w:after="40" w:line="264"/>
      </w:pPr>
      <w:r>
        <w:rPr>
          <w:sz w:val="21"/>
          <w:szCs w:val="21"/>
        </w:rPr>
        <w:t xml:space="preserve">How do you build the graph from messy enterprise docs without hand-authoring an ontology?</w:t>
      </w:r>
    </w:p>
    <w:p>
      <w:pPr>
        <w:pStyle w:val="ListParagraph"/>
        <w:numPr>
          <w:ilvl w:val="0"/>
          <w:numId w:val="2"/>
        </w:numPr>
        <w:spacing w:after="40" w:line="264"/>
      </w:pPr>
      <w:r>
        <w:rPr>
          <w:sz w:val="21"/>
          <w:szCs w:val="21"/>
        </w:rPr>
        <w:t xml:space="preserve">What's the cheapest way to keep the graph fresh as documents change?</w:t>
      </w:r>
    </w:p>
    <w:p>
      <w:pPr>
        <w:spacing w:after="60" w:before="30" w:line="264"/>
      </w:pPr>
      <w:r>
        <w:rPr>
          <w:b/>
          <w:bCs/>
          <w:color w:val="1F3864"/>
          <w:sz w:val="19"/>
          <w:szCs w:val="19"/>
        </w:rPr>
        <w:t xml:space="preserve">Watch for: </w:t>
      </w:r>
      <w:r>
        <w:rPr>
          <w:color w:val="333333"/>
          <w:sz w:val="19"/>
          <w:szCs w:val="19"/>
        </w:rPr>
        <w:t xml:space="preserve">Note their extraction pipeline and how they decide edge/predicate types — your tm-graph uses a fixed 9-predicate set you may want to expand.</w:t>
      </w:r>
    </w:p>
    <w:p>
      <w:pPr>
        <w:pStyle w:val="Heading3"/>
        <w:spacing w:after="20" w:before="160"/>
      </w:pPr>
      <w:r>
        <w:rPr>
          <w:b/>
          <w:bCs/>
          <w:color w:val="595959"/>
          <w:sz w:val="19"/>
          <w:szCs w:val="19"/>
        </w:rPr>
        <w:t xml:space="preserve">9:00  ·  </w:t>
      </w:r>
      <w:r>
        <w:rPr>
          <w:b/>
          <w:bCs/>
          <w:color w:val="1F1F1F"/>
          <w:sz w:val="22"/>
          <w:szCs w:val="22"/>
        </w:rPr>
        <w:t xml:space="preserve">Open-Source Inference Engineering for the Agentic Era</w:t>
      </w:r>
      <w:r>
        <w:rPr>
          <w:b/>
          <w:bCs/>
          <w:color w:val="548235"/>
          <w:sz w:val="16"/>
          <w:szCs w:val="16"/>
        </w:rPr>
        <w:t xml:space="preserve">   STRETCH</w:t>
      </w:r>
    </w:p>
    <w:p>
      <w:pPr>
        <w:spacing w:after="60"/>
      </w:pPr>
      <w:r>
        <w:rPr>
          <w:i/>
          <w:iCs/>
          <w:color w:val="305496"/>
          <w:sz w:val="19"/>
          <w:szCs w:val="19"/>
        </w:rPr>
        <w:t xml:space="preserve">Together AI (Zain Hasan et al.)</w:t>
      </w:r>
    </w:p>
    <w:p>
      <w:pPr>
        <w:pStyle w:val="ListParagraph"/>
        <w:numPr>
          <w:ilvl w:val="0"/>
          <w:numId w:val="2"/>
        </w:numPr>
        <w:spacing w:after="40" w:line="264"/>
      </w:pPr>
      <w:r>
        <w:rPr>
          <w:sz w:val="21"/>
          <w:szCs w:val="21"/>
        </w:rPr>
        <w:t xml:space="preserve">For long-context, multi-turn, high-concurrency serving, what's the first bottleneck you hit — KV cache, memory bandwidth, or scheduling?</w:t>
      </w:r>
    </w:p>
    <w:p>
      <w:pPr>
        <w:pStyle w:val="ListParagraph"/>
        <w:numPr>
          <w:ilvl w:val="0"/>
          <w:numId w:val="2"/>
        </w:numPr>
        <w:spacing w:after="40" w:line="264"/>
      </w:pPr>
      <w:r>
        <w:rPr>
          <w:sz w:val="21"/>
          <w:szCs w:val="21"/>
        </w:rPr>
        <w:t xml:space="preserve">What would you change if the target was a single on-device CPU/ANE instead of a datacenter GPU?</w:t>
      </w:r>
    </w:p>
    <w:p>
      <w:pPr>
        <w:spacing w:after="60" w:before="30" w:line="264"/>
      </w:pPr>
      <w:r>
        <w:rPr>
          <w:b/>
          <w:bCs/>
          <w:color w:val="1F3864"/>
          <w:sz w:val="19"/>
          <w:szCs w:val="19"/>
        </w:rPr>
        <w:t xml:space="preserve">Watch for: </w:t>
      </w:r>
      <w:r>
        <w:rPr>
          <w:color w:val="333333"/>
          <w:sz w:val="19"/>
          <w:szCs w:val="19"/>
        </w:rPr>
        <w:t xml:space="preserve">This is the serving regime your future Tier-1 synthesis lives in. Listen for KV-cache and concurrency tricks that survive at small scale.</w:t>
      </w:r>
    </w:p>
    <w:p>
      <w:pPr>
        <w:pStyle w:val="Heading3"/>
        <w:spacing w:after="20" w:before="160"/>
      </w:pPr>
      <w:r>
        <w:rPr>
          <w:b/>
          <w:bCs/>
          <w:color w:val="595959"/>
          <w:sz w:val="19"/>
          <w:szCs w:val="19"/>
        </w:rPr>
        <w:t xml:space="preserve">9:00  ·  </w:t>
      </w:r>
      <w:r>
        <w:rPr>
          <w:b/>
          <w:bCs/>
          <w:color w:val="1F1F1F"/>
          <w:sz w:val="22"/>
          <w:szCs w:val="22"/>
        </w:rPr>
        <w:t xml:space="preserve">Total Recall: Agent Memory and Harness Engineering</w:t>
      </w:r>
      <w:r>
        <w:rPr>
          <w:b/>
          <w:bCs/>
          <w:color w:val="BF8F00"/>
          <w:sz w:val="16"/>
          <w:szCs w:val="16"/>
        </w:rPr>
        <w:t xml:space="preserve">   HIGH</w:t>
      </w:r>
    </w:p>
    <w:p>
      <w:pPr>
        <w:spacing w:after="60"/>
      </w:pPr>
      <w:r>
        <w:rPr>
          <w:i/>
          <w:iCs/>
          <w:color w:val="305496"/>
          <w:sz w:val="19"/>
          <w:szCs w:val="19"/>
        </w:rPr>
        <w:t xml:space="preserve">Ignacio Martinez — Oracle</w:t>
      </w:r>
    </w:p>
    <w:p>
      <w:pPr>
        <w:pStyle w:val="ListParagraph"/>
        <w:numPr>
          <w:ilvl w:val="0"/>
          <w:numId w:val="2"/>
        </w:numPr>
        <w:spacing w:after="40" w:line="264"/>
      </w:pPr>
      <w:r>
        <w:rPr>
          <w:sz w:val="21"/>
          <w:szCs w:val="21"/>
        </w:rPr>
        <w:t xml:space="preserve">You put vectors + state + reranker + memory in one DB kernel — where does the single-store approach break, and when did you wish you'd split it?</w:t>
      </w:r>
    </w:p>
    <w:p>
      <w:pPr>
        <w:pStyle w:val="ListParagraph"/>
        <w:numPr>
          <w:ilvl w:val="0"/>
          <w:numId w:val="2"/>
        </w:numPr>
        <w:spacing w:after="40" w:line="264"/>
      </w:pPr>
      <w:r>
        <w:rPr>
          <w:sz w:val="21"/>
          <w:szCs w:val="21"/>
        </w:rPr>
        <w:t xml:space="preserve">How do you handle a memory that's later contradicted — overwrite, version, or retract?</w:t>
      </w:r>
    </w:p>
    <w:p>
      <w:pPr>
        <w:pStyle w:val="ListParagraph"/>
        <w:numPr>
          <w:ilvl w:val="0"/>
          <w:numId w:val="2"/>
        </w:numPr>
        <w:spacing w:after="40" w:line="264"/>
      </w:pPr>
      <w:r>
        <w:rPr>
          <w:sz w:val="21"/>
          <w:szCs w:val="21"/>
        </w:rPr>
        <w:t xml:space="preserve">What does your harness do when the agent contradicts a decision it made many turns ago?</w:t>
      </w:r>
    </w:p>
    <w:p>
      <w:pPr>
        <w:spacing w:after="60" w:before="30" w:line="264"/>
      </w:pPr>
      <w:r>
        <w:rPr>
          <w:b/>
          <w:bCs/>
          <w:color w:val="1F3864"/>
          <w:sz w:val="19"/>
          <w:szCs w:val="19"/>
        </w:rPr>
        <w:t xml:space="preserve">Watch for: </w:t>
      </w:r>
      <w:r>
        <w:rPr>
          <w:color w:val="333333"/>
          <w:sz w:val="19"/>
          <w:szCs w:val="19"/>
        </w:rPr>
        <w:t xml:space="preserve">This is the 'single store vs. a dozen services' question for your stack. The contradiction-handling answer maps onto your dormant tm-tms.</w:t>
      </w:r>
    </w:p>
    <w:p>
      <w:pPr>
        <w:pStyle w:val="Heading3"/>
        <w:spacing w:after="20" w:before="160"/>
      </w:pPr>
      <w:r>
        <w:rPr>
          <w:b/>
          <w:bCs/>
          <w:color w:val="595959"/>
          <w:sz w:val="19"/>
          <w:szCs w:val="19"/>
        </w:rPr>
        <w:t xml:space="preserve">11:05  ·  </w:t>
      </w:r>
      <w:r>
        <w:rPr>
          <w:b/>
          <w:bCs/>
          <w:color w:val="1F1F1F"/>
          <w:sz w:val="22"/>
          <w:szCs w:val="22"/>
        </w:rPr>
        <w:t xml:space="preserve">Teaching Agents to Search: Synthetic Training Pipelines (NVIDIA Data Designer)</w:t>
      </w:r>
      <w:r>
        <w:rPr>
          <w:b/>
          <w:bCs/>
          <w:color w:val="C00000"/>
          <w:sz w:val="16"/>
          <w:szCs w:val="16"/>
        </w:rPr>
        <w:t xml:space="preserve">   MUST</w:t>
      </w:r>
    </w:p>
    <w:p>
      <w:pPr>
        <w:spacing w:after="60"/>
      </w:pPr>
      <w:r>
        <w:rPr>
          <w:i/>
          <w:iCs/>
          <w:color w:val="305496"/>
          <w:sz w:val="19"/>
          <w:szCs w:val="19"/>
        </w:rPr>
        <w:t xml:space="preserve">Dhruv Nathawani — NVIDIA</w:t>
      </w:r>
    </w:p>
    <w:p>
      <w:pPr>
        <w:pStyle w:val="ListParagraph"/>
        <w:numPr>
          <w:ilvl w:val="0"/>
          <w:numId w:val="2"/>
        </w:numPr>
        <w:spacing w:after="40" w:line="264"/>
      </w:pPr>
      <w:r>
        <w:rPr>
          <w:sz w:val="21"/>
          <w:szCs w:val="21"/>
        </w:rPr>
        <w:t xml:space="preserve">How did you generate the multi-step search trajectories — templated, model-rollout, or human-seeded?</w:t>
      </w:r>
    </w:p>
    <w:p>
      <w:pPr>
        <w:pStyle w:val="ListParagraph"/>
        <w:numPr>
          <w:ilvl w:val="0"/>
          <w:numId w:val="2"/>
        </w:numPr>
        <w:spacing w:after="40" w:line="264"/>
      </w:pPr>
      <w:r>
        <w:rPr>
          <w:sz w:val="21"/>
          <w:szCs w:val="21"/>
        </w:rPr>
        <w:t xml:space="preserve">How do you teach dead-end recovery and query refinement specifically, vs. just 'find the answer'?</w:t>
      </w:r>
    </w:p>
    <w:p>
      <w:pPr>
        <w:pStyle w:val="ListParagraph"/>
        <w:numPr>
          <w:ilvl w:val="0"/>
          <w:numId w:val="2"/>
        </w:numPr>
        <w:spacing w:after="40" w:line="264"/>
      </w:pPr>
      <w:r>
        <w:rPr>
          <w:sz w:val="21"/>
          <w:szCs w:val="21"/>
        </w:rPr>
        <w:t xml:space="preserve">Could I reuse this to generate eval data for a memory/retrieval system, not just training data?</w:t>
      </w:r>
    </w:p>
    <w:p>
      <w:pPr>
        <w:spacing w:after="60" w:before="30" w:line="264"/>
      </w:pPr>
      <w:r>
        <w:rPr>
          <w:b/>
          <w:bCs/>
          <w:color w:val="1F3864"/>
          <w:sz w:val="19"/>
          <w:szCs w:val="19"/>
        </w:rPr>
        <w:t xml:space="preserve">Watch for: </w:t>
      </w:r>
      <w:r>
        <w:rPr>
          <w:color w:val="333333"/>
          <w:sz w:val="19"/>
          <w:szCs w:val="19"/>
        </w:rPr>
        <w:t xml:space="preserve">A reusable data-gen technique for your day job. Ask whether the trajectories double as an eval set — you're eval-starved on TraceMind.</w:t>
      </w:r>
    </w:p>
    <w:p>
      <w:pPr>
        <w:pStyle w:val="Heading3"/>
        <w:spacing w:after="20" w:before="160"/>
      </w:pPr>
      <w:r>
        <w:rPr>
          <w:b/>
          <w:bCs/>
          <w:color w:val="595959"/>
          <w:sz w:val="19"/>
          <w:szCs w:val="19"/>
        </w:rPr>
        <w:t xml:space="preserve">11:05  ·  </w:t>
      </w:r>
      <w:r>
        <w:rPr>
          <w:b/>
          <w:bCs/>
          <w:color w:val="1F1F1F"/>
          <w:sz w:val="22"/>
          <w:szCs w:val="22"/>
        </w:rPr>
        <w:t xml:space="preserve">What is an Inference Engine, Anyway?</w:t>
      </w:r>
      <w:r>
        <w:rPr>
          <w:b/>
          <w:bCs/>
          <w:color w:val="548235"/>
          <w:sz w:val="16"/>
          <w:szCs w:val="16"/>
        </w:rPr>
        <w:t xml:space="preserve">   STRETCH</w:t>
      </w:r>
    </w:p>
    <w:p>
      <w:pPr>
        <w:spacing w:after="60"/>
      </w:pPr>
      <w:r>
        <w:rPr>
          <w:i/>
          <w:iCs/>
          <w:color w:val="305496"/>
          <w:sz w:val="19"/>
          <w:szCs w:val="19"/>
        </w:rPr>
        <w:t xml:space="preserve">(workshop)</w:t>
      </w:r>
    </w:p>
    <w:p>
      <w:pPr>
        <w:pStyle w:val="ListParagraph"/>
        <w:numPr>
          <w:ilvl w:val="0"/>
          <w:numId w:val="2"/>
        </w:numPr>
        <w:spacing w:after="40" w:line="264"/>
      </w:pPr>
      <w:r>
        <w:rPr>
          <w:sz w:val="21"/>
          <w:szCs w:val="21"/>
        </w:rPr>
        <w:t xml:space="preserve">What's the one mental model of an inference engine that engineers most often get wrong?</w:t>
      </w:r>
    </w:p>
    <w:p>
      <w:pPr>
        <w:pStyle w:val="ListParagraph"/>
        <w:numPr>
          <w:ilvl w:val="0"/>
          <w:numId w:val="2"/>
        </w:numPr>
        <w:spacing w:after="40" w:line="264"/>
      </w:pPr>
      <w:r>
        <w:rPr>
          <w:sz w:val="21"/>
          <w:szCs w:val="21"/>
        </w:rPr>
        <w:t xml:space="preserve">Where does batching/scheduling end and model architecture begin in determining latency?</w:t>
      </w:r>
    </w:p>
    <w:p>
      <w:pPr>
        <w:spacing w:after="60" w:before="30" w:line="264"/>
      </w:pPr>
      <w:r>
        <w:rPr>
          <w:b/>
          <w:bCs/>
          <w:color w:val="1F3864"/>
          <w:sz w:val="19"/>
          <w:szCs w:val="19"/>
        </w:rPr>
        <w:t xml:space="preserve">Watch for: </w:t>
      </w:r>
      <w:r>
        <w:rPr>
          <w:color w:val="333333"/>
          <w:sz w:val="19"/>
          <w:szCs w:val="19"/>
        </w:rPr>
        <w:t xml:space="preserve">Foundational base for Thursday's deeper inference talks. Take notes you can reuse when you finally ship Tier-1.</w:t>
      </w:r>
    </w:p>
    <w:p>
      <w:pPr>
        <w:pStyle w:val="Heading3"/>
        <w:spacing w:after="20" w:before="160"/>
      </w:pPr>
      <w:r>
        <w:rPr>
          <w:b/>
          <w:bCs/>
          <w:color w:val="595959"/>
          <w:sz w:val="19"/>
          <w:szCs w:val="19"/>
        </w:rPr>
        <w:t xml:space="preserve">12:10  ·  </w:t>
      </w:r>
      <w:r>
        <w:rPr>
          <w:b/>
          <w:bCs/>
          <w:color w:val="1F1F1F"/>
          <w:sz w:val="22"/>
          <w:szCs w:val="22"/>
        </w:rPr>
        <w:t xml:space="preserve">Beyond RAG: Build a Relational Context Engine from Scratch</w:t>
      </w:r>
      <w:r>
        <w:rPr>
          <w:b/>
          <w:bCs/>
          <w:color w:val="C00000"/>
          <w:sz w:val="16"/>
          <w:szCs w:val="16"/>
        </w:rPr>
        <w:t xml:space="preserve">   MUST</w:t>
      </w:r>
    </w:p>
    <w:p>
      <w:pPr>
        <w:spacing w:after="60"/>
      </w:pPr>
      <w:r>
        <w:rPr>
          <w:i/>
          <w:iCs/>
          <w:color w:val="305496"/>
          <w:sz w:val="19"/>
          <w:szCs w:val="19"/>
        </w:rPr>
        <w:t xml:space="preserve">Peter Werry — Unblocked</w:t>
      </w:r>
    </w:p>
    <w:p>
      <w:pPr>
        <w:pStyle w:val="ListParagraph"/>
        <w:numPr>
          <w:ilvl w:val="0"/>
          <w:numId w:val="2"/>
        </w:numPr>
        <w:spacing w:after="40" w:line="264"/>
      </w:pPr>
      <w:r>
        <w:rPr>
          <w:sz w:val="21"/>
          <w:szCs w:val="21"/>
        </w:rPr>
        <w:t xml:space="preserve">What classes of question does a relational/structured engine answer that vector RAG simply can't?</w:t>
      </w:r>
    </w:p>
    <w:p>
      <w:pPr>
        <w:pStyle w:val="ListParagraph"/>
        <w:numPr>
          <w:ilvl w:val="0"/>
          <w:numId w:val="2"/>
        </w:numPr>
        <w:spacing w:after="40" w:line="264"/>
      </w:pPr>
      <w:r>
        <w:rPr>
          <w:sz w:val="21"/>
          <w:szCs w:val="21"/>
        </w:rPr>
        <w:t xml:space="preserve">How do you route a query between the relational path and the semantic path?</w:t>
      </w:r>
    </w:p>
    <w:p>
      <w:pPr>
        <w:pStyle w:val="ListParagraph"/>
        <w:numPr>
          <w:ilvl w:val="0"/>
          <w:numId w:val="2"/>
        </w:numPr>
        <w:spacing w:after="40" w:line="264"/>
      </w:pPr>
      <w:r>
        <w:rPr>
          <w:sz w:val="21"/>
          <w:szCs w:val="21"/>
        </w:rPr>
        <w:t xml:space="preserve">How do you keep the relational schema in sync with reality as the codebase/data drifts?</w:t>
      </w:r>
    </w:p>
    <w:p>
      <w:pPr>
        <w:spacing w:after="60" w:before="30" w:line="264"/>
      </w:pPr>
      <w:r>
        <w:rPr>
          <w:b/>
          <w:bCs/>
          <w:color w:val="1F3864"/>
          <w:sz w:val="19"/>
          <w:szCs w:val="19"/>
        </w:rPr>
        <w:t xml:space="preserve">Watch for: </w:t>
      </w:r>
      <w:r>
        <w:rPr>
          <w:color w:val="333333"/>
          <w:sz w:val="19"/>
          <w:szCs w:val="19"/>
        </w:rPr>
        <w:t xml:space="preserve">This is essentially the 'beyond vector RAG' direction for your KG work. Steal the routing logic for your bandit's arm selection.</w:t>
      </w:r>
    </w:p>
    <w:p>
      <w:pPr>
        <w:pStyle w:val="Heading3"/>
        <w:spacing w:after="20" w:before="160"/>
      </w:pPr>
      <w:r>
        <w:rPr>
          <w:b/>
          <w:bCs/>
          <w:color w:val="595959"/>
          <w:sz w:val="19"/>
          <w:szCs w:val="19"/>
        </w:rPr>
        <w:t xml:space="preserve">12:10  ·  </w:t>
      </w:r>
      <w:r>
        <w:rPr>
          <w:b/>
          <w:bCs/>
          <w:color w:val="1F1F1F"/>
          <w:sz w:val="22"/>
          <w:szCs w:val="22"/>
        </w:rPr>
        <w:t xml:space="preserve">2-hr Deep Dive on LLM Inference at Scale (Part 1)</w:t>
      </w:r>
      <w:r>
        <w:rPr>
          <w:b/>
          <w:bCs/>
          <w:color w:val="548235"/>
          <w:sz w:val="16"/>
          <w:szCs w:val="16"/>
        </w:rPr>
        <w:t xml:space="preserve">   STRETCH</w:t>
      </w:r>
    </w:p>
    <w:p>
      <w:pPr>
        <w:spacing w:after="60"/>
      </w:pPr>
      <w:r>
        <w:rPr>
          <w:i/>
          <w:iCs/>
          <w:color w:val="305496"/>
          <w:sz w:val="19"/>
          <w:szCs w:val="19"/>
        </w:rPr>
        <w:t xml:space="preserve">Harshul Jain — Audible</w:t>
      </w:r>
    </w:p>
    <w:p>
      <w:pPr>
        <w:pStyle w:val="ListParagraph"/>
        <w:numPr>
          <w:ilvl w:val="0"/>
          <w:numId w:val="2"/>
        </w:numPr>
        <w:spacing w:after="40" w:line="264"/>
      </w:pPr>
      <w:r>
        <w:rPr>
          <w:sz w:val="21"/>
          <w:szCs w:val="21"/>
        </w:rPr>
        <w:t xml:space="preserve">Walk me through where the time actually goes on a single request — prefill vs decode vs overhead.</w:t>
      </w:r>
    </w:p>
    <w:p>
      <w:pPr>
        <w:pStyle w:val="ListParagraph"/>
        <w:numPr>
          <w:ilvl w:val="0"/>
          <w:numId w:val="2"/>
        </w:numPr>
        <w:spacing w:after="40" w:line="264"/>
      </w:pPr>
      <w:r>
        <w:rPr>
          <w:sz w:val="21"/>
          <w:szCs w:val="21"/>
        </w:rPr>
        <w:t xml:space="preserve">What's the highest-leverage fix for OOMs that doesn't require a bigger GPU?</w:t>
      </w:r>
    </w:p>
    <w:p>
      <w:pPr>
        <w:spacing w:after="60" w:before="30" w:line="264"/>
      </w:pPr>
      <w:r>
        <w:rPr>
          <w:b/>
          <w:bCs/>
          <w:color w:val="1F3864"/>
          <w:sz w:val="19"/>
          <w:szCs w:val="19"/>
        </w:rPr>
        <w:t xml:space="preserve">Watch for: </w:t>
      </w:r>
      <w:r>
        <w:rPr>
          <w:color w:val="333333"/>
          <w:sz w:val="19"/>
          <w:szCs w:val="19"/>
        </w:rPr>
        <w:t xml:space="preserve">Conflicts with Beyond-RAG — pick by appetite. Choose this only if you want the serious systems lab over the KG build.</w:t>
      </w:r>
    </w:p>
    <w:p>
      <w:pPr>
        <w:pStyle w:val="Heading3"/>
        <w:spacing w:after="20" w:before="160"/>
      </w:pPr>
      <w:r>
        <w:rPr>
          <w:b/>
          <w:bCs/>
          <w:color w:val="595959"/>
          <w:sz w:val="19"/>
          <w:szCs w:val="19"/>
        </w:rPr>
        <w:t xml:space="preserve">1:15  ·  </w:t>
      </w:r>
      <w:r>
        <w:rPr>
          <w:b/>
          <w:bCs/>
          <w:color w:val="1F1F1F"/>
          <w:sz w:val="22"/>
          <w:szCs w:val="22"/>
        </w:rPr>
        <w:t xml:space="preserve">Turning My Obsidian Vault Into a Local AI Engineer</w:t>
      </w:r>
      <w:r>
        <w:rPr>
          <w:b/>
          <w:bCs/>
          <w:color w:val="BF8F00"/>
          <w:sz w:val="16"/>
          <w:szCs w:val="16"/>
        </w:rPr>
        <w:t xml:space="preserve">   HIGH</w:t>
      </w:r>
    </w:p>
    <w:p>
      <w:pPr>
        <w:spacing w:after="60"/>
      </w:pPr>
      <w:r>
        <w:rPr>
          <w:i/>
          <w:iCs/>
          <w:color w:val="305496"/>
          <w:sz w:val="19"/>
          <w:szCs w:val="19"/>
        </w:rPr>
        <w:t xml:space="preserve">Filip Makraduli — Superlinked</w:t>
      </w:r>
    </w:p>
    <w:p>
      <w:pPr>
        <w:pStyle w:val="ListParagraph"/>
        <w:numPr>
          <w:ilvl w:val="0"/>
          <w:numId w:val="2"/>
        </w:numPr>
        <w:spacing w:after="40" w:line="264"/>
      </w:pPr>
      <w:r>
        <w:rPr>
          <w:sz w:val="21"/>
          <w:szCs w:val="21"/>
        </w:rPr>
        <w:t xml:space="preserve">What's the actual architecture — embedder, index, reranker, and where does it run?</w:t>
      </w:r>
    </w:p>
    <w:p>
      <w:pPr>
        <w:pStyle w:val="ListParagraph"/>
        <w:numPr>
          <w:ilvl w:val="0"/>
          <w:numId w:val="2"/>
        </w:numPr>
        <w:spacing w:after="40" w:line="264"/>
      </w:pPr>
      <w:r>
        <w:rPr>
          <w:sz w:val="21"/>
          <w:szCs w:val="21"/>
        </w:rPr>
        <w:t xml:space="preserve">What broke first as the personal corpus grew, and how did you fix retrieval quality?</w:t>
      </w:r>
    </w:p>
    <w:p>
      <w:pPr>
        <w:pStyle w:val="ListParagraph"/>
        <w:numPr>
          <w:ilvl w:val="0"/>
          <w:numId w:val="2"/>
        </w:numPr>
        <w:spacing w:after="40" w:line="264"/>
      </w:pPr>
      <w:r>
        <w:rPr>
          <w:sz w:val="21"/>
          <w:szCs w:val="21"/>
        </w:rPr>
        <w:t xml:space="preserve">How do you handle decisions/notes that later get reversed?</w:t>
      </w:r>
    </w:p>
    <w:p>
      <w:pPr>
        <w:spacing w:after="60" w:before="30" w:line="264"/>
      </w:pPr>
      <w:r>
        <w:rPr>
          <w:b/>
          <w:bCs/>
          <w:color w:val="1F3864"/>
          <w:sz w:val="19"/>
          <w:szCs w:val="19"/>
        </w:rPr>
        <w:t xml:space="preserve">Watch for: </w:t>
      </w:r>
      <w:r>
        <w:rPr>
          <w:color w:val="333333"/>
          <w:sz w:val="19"/>
          <w:szCs w:val="19"/>
        </w:rPr>
        <w:t xml:space="preserve">This is the TraceMind use-case demoed live. Grab the architecture and the failure modes — you can copy or critique both. Worth meeting him.</w:t>
      </w:r>
    </w:p>
    <w:p>
      <w:pPr>
        <w:pStyle w:val="Heading3"/>
        <w:spacing w:after="20" w:before="160"/>
      </w:pPr>
      <w:r>
        <w:rPr>
          <w:b/>
          <w:bCs/>
          <w:color w:val="595959"/>
          <w:sz w:val="19"/>
          <w:szCs w:val="19"/>
        </w:rPr>
        <w:t xml:space="preserve">2:20  ·  </w:t>
      </w:r>
      <w:r>
        <w:rPr>
          <w:b/>
          <w:bCs/>
          <w:color w:val="1F1F1F"/>
          <w:sz w:val="22"/>
          <w:szCs w:val="22"/>
        </w:rPr>
        <w:t xml:space="preserve">Context Engineering in 2026: Compaction, Memory &amp; Cost</w:t>
      </w:r>
      <w:r>
        <w:rPr>
          <w:b/>
          <w:bCs/>
          <w:color w:val="C00000"/>
          <w:sz w:val="16"/>
          <w:szCs w:val="16"/>
        </w:rPr>
        <w:t xml:space="preserve">   MUST</w:t>
      </w:r>
    </w:p>
    <w:p>
      <w:pPr>
        <w:spacing w:after="60"/>
      </w:pPr>
      <w:r>
        <w:rPr>
          <w:i/>
          <w:iCs/>
          <w:color w:val="305496"/>
          <w:sz w:val="19"/>
          <w:szCs w:val="19"/>
        </w:rPr>
        <w:t xml:space="preserve">Towards AI (Bouchard, Vaid, Solano)</w:t>
      </w:r>
    </w:p>
    <w:p>
      <w:pPr>
        <w:pStyle w:val="ListParagraph"/>
        <w:numPr>
          <w:ilvl w:val="0"/>
          <w:numId w:val="2"/>
        </w:numPr>
        <w:spacing w:after="40" w:line="264"/>
      </w:pPr>
      <w:r>
        <w:rPr>
          <w:sz w:val="21"/>
          <w:szCs w:val="21"/>
        </w:rPr>
        <w:t xml:space="preserve">What's your compaction policy — what gets dropped first, and how do you avoid brevity bias?</w:t>
      </w:r>
    </w:p>
    <w:p>
      <w:pPr>
        <w:pStyle w:val="ListParagraph"/>
        <w:numPr>
          <w:ilvl w:val="0"/>
          <w:numId w:val="2"/>
        </w:numPr>
        <w:spacing w:after="40" w:line="264"/>
      </w:pPr>
      <w:r>
        <w:rPr>
          <w:sz w:val="21"/>
          <w:szCs w:val="21"/>
        </w:rPr>
        <w:t xml:space="preserve">How do you decide what goes into the window under a fixed token budget?</w:t>
      </w:r>
    </w:p>
    <w:p>
      <w:pPr>
        <w:pStyle w:val="ListParagraph"/>
        <w:numPr>
          <w:ilvl w:val="0"/>
          <w:numId w:val="2"/>
        </w:numPr>
        <w:spacing w:after="40" w:line="264"/>
      </w:pPr>
      <w:r>
        <w:rPr>
          <w:sz w:val="21"/>
          <w:szCs w:val="21"/>
        </w:rPr>
        <w:t xml:space="preserve">What did you measure to prove compaction didn't hurt answer quality?</w:t>
      </w:r>
    </w:p>
    <w:p>
      <w:pPr>
        <w:spacing w:after="60" w:before="30" w:line="264"/>
      </w:pPr>
      <w:r>
        <w:rPr>
          <w:b/>
          <w:bCs/>
          <w:color w:val="1F3864"/>
          <w:sz w:val="19"/>
          <w:szCs w:val="19"/>
        </w:rPr>
        <w:t xml:space="preserve">Watch for: </w:t>
      </w:r>
      <w:r>
        <w:rPr>
          <w:color w:val="333333"/>
          <w:sz w:val="19"/>
          <w:szCs w:val="19"/>
        </w:rPr>
        <w:t xml:space="preserve">The practical core of the context-vs-memory debate. Their token-budget policy is directly your idea #9 (context-budget MCP).</w:t>
      </w:r>
    </w:p>
    <w:p>
      <w:pPr>
        <w:pStyle w:val="Heading3"/>
        <w:spacing w:after="20" w:before="160"/>
      </w:pPr>
      <w:r>
        <w:rPr>
          <w:b/>
          <w:bCs/>
          <w:color w:val="595959"/>
          <w:sz w:val="19"/>
          <w:szCs w:val="19"/>
        </w:rPr>
        <w:t xml:space="preserve">2:20  ·  </w:t>
      </w:r>
      <w:r>
        <w:rPr>
          <w:b/>
          <w:bCs/>
          <w:color w:val="1F1F1F"/>
          <w:sz w:val="22"/>
          <w:szCs w:val="22"/>
        </w:rPr>
        <w:t xml:space="preserve">Hands-on AutoResearch: Cracking OpenAI's Parameter Golf</w:t>
      </w:r>
      <w:r>
        <w:rPr>
          <w:b/>
          <w:bCs/>
          <w:color w:val="C00000"/>
          <w:sz w:val="16"/>
          <w:szCs w:val="16"/>
        </w:rPr>
        <w:t xml:space="preserve">   MUST</w:t>
      </w:r>
    </w:p>
    <w:p>
      <w:pPr>
        <w:spacing w:after="60"/>
      </w:pPr>
      <w:r>
        <w:rPr>
          <w:i/>
          <w:iCs/>
          <w:color w:val="305496"/>
          <w:sz w:val="19"/>
          <w:szCs w:val="19"/>
        </w:rPr>
        <w:t xml:space="preserve">Weco AI</w:t>
      </w:r>
    </w:p>
    <w:p>
      <w:pPr>
        <w:pStyle w:val="ListParagraph"/>
        <w:numPr>
          <w:ilvl w:val="0"/>
          <w:numId w:val="2"/>
        </w:numPr>
        <w:spacing w:after="40" w:line="264"/>
      </w:pPr>
      <w:r>
        <w:rPr>
          <w:sz w:val="21"/>
          <w:szCs w:val="21"/>
        </w:rPr>
        <w:t xml:space="preserve">How do you define the search space and objective so the loop doesn't just overfit the metric?</w:t>
      </w:r>
    </w:p>
    <w:p>
      <w:pPr>
        <w:pStyle w:val="ListParagraph"/>
        <w:numPr>
          <w:ilvl w:val="0"/>
          <w:numId w:val="2"/>
        </w:numPr>
        <w:spacing w:after="40" w:line="264"/>
      </w:pPr>
      <w:r>
        <w:rPr>
          <w:sz w:val="21"/>
          <w:szCs w:val="21"/>
        </w:rPr>
        <w:t xml:space="preserve">What stopped the agent from going off the rails — guardrails, budget caps, human checkpoints?</w:t>
      </w:r>
    </w:p>
    <w:p>
      <w:pPr>
        <w:pStyle w:val="ListParagraph"/>
        <w:numPr>
          <w:ilvl w:val="0"/>
          <w:numId w:val="2"/>
        </w:numPr>
        <w:spacing w:after="40" w:line="264"/>
      </w:pPr>
      <w:r>
        <w:rPr>
          <w:sz w:val="21"/>
          <w:szCs w:val="21"/>
        </w:rPr>
        <w:t xml:space="preserve">Could I point this loop at a system's own hyperparameters (retrieval arms, top_k, decay)?</w:t>
      </w:r>
    </w:p>
    <w:p>
      <w:pPr>
        <w:spacing w:after="60" w:before="30" w:line="264"/>
      </w:pPr>
      <w:r>
        <w:rPr>
          <w:b/>
          <w:bCs/>
          <w:color w:val="1F3864"/>
          <w:sz w:val="19"/>
          <w:szCs w:val="19"/>
        </w:rPr>
        <w:t xml:space="preserve">Watch for: </w:t>
      </w:r>
      <w:r>
        <w:rPr>
          <w:color w:val="333333"/>
          <w:sz w:val="19"/>
          <w:szCs w:val="19"/>
        </w:rPr>
        <w:t xml:space="preserve">Your hands-on autoresearch session. The last question is literally TraceMind idea #14 — leave with a loop you can point at your bandit config.</w:t>
      </w:r>
    </w:p>
    <w:p>
      <w:pPr>
        <w:pStyle w:val="Heading3"/>
        <w:spacing w:after="20" w:before="160"/>
      </w:pPr>
      <w:r>
        <w:rPr>
          <w:b/>
          <w:bCs/>
          <w:color w:val="595959"/>
          <w:sz w:val="19"/>
          <w:szCs w:val="19"/>
        </w:rPr>
        <w:t xml:space="preserve">2:20  ·  </w:t>
      </w:r>
      <w:r>
        <w:rPr>
          <w:b/>
          <w:bCs/>
          <w:color w:val="1F1F1F"/>
          <w:sz w:val="22"/>
          <w:szCs w:val="22"/>
        </w:rPr>
        <w:t xml:space="preserve">The Data Context Layer (Data-Engineering Agents)</w:t>
      </w:r>
      <w:r>
        <w:rPr>
          <w:b/>
          <w:bCs/>
          <w:color w:val="BF8F00"/>
          <w:sz w:val="16"/>
          <w:szCs w:val="16"/>
        </w:rPr>
        <w:t xml:space="preserve">   HIGH</w:t>
      </w:r>
    </w:p>
    <w:p>
      <w:pPr>
        <w:spacing w:after="60"/>
      </w:pPr>
      <w:r>
        <w:rPr>
          <w:i/>
          <w:iCs/>
          <w:color w:val="305496"/>
          <w:sz w:val="19"/>
          <w:szCs w:val="19"/>
        </w:rPr>
        <w:t xml:space="preserve">Yoni Michael</w:t>
      </w:r>
    </w:p>
    <w:p>
      <w:pPr>
        <w:pStyle w:val="ListParagraph"/>
        <w:numPr>
          <w:ilvl w:val="0"/>
          <w:numId w:val="2"/>
        </w:numPr>
        <w:spacing w:after="40" w:line="264"/>
      </w:pPr>
      <w:r>
        <w:rPr>
          <w:sz w:val="21"/>
          <w:szCs w:val="21"/>
        </w:rPr>
        <w:t xml:space="preserve">What does 'context' mean here beyond schema — lineage, semantics, usage patterns?</w:t>
      </w:r>
    </w:p>
    <w:p>
      <w:pPr>
        <w:pStyle w:val="ListParagraph"/>
        <w:numPr>
          <w:ilvl w:val="0"/>
          <w:numId w:val="2"/>
        </w:numPr>
        <w:spacing w:after="40" w:line="264"/>
      </w:pPr>
      <w:r>
        <w:rPr>
          <w:sz w:val="21"/>
          <w:szCs w:val="21"/>
        </w:rPr>
        <w:t xml:space="preserve">How do you keep the context layer trustworthy as the underlying data platform changes?</w:t>
      </w:r>
    </w:p>
    <w:p>
      <w:pPr>
        <w:spacing w:after="60" w:before="30" w:line="264"/>
      </w:pPr>
      <w:r>
        <w:rPr>
          <w:b/>
          <w:bCs/>
          <w:color w:val="1F3864"/>
          <w:sz w:val="19"/>
          <w:szCs w:val="19"/>
        </w:rPr>
        <w:t xml:space="preserve">Watch for: </w:t>
      </w:r>
      <w:r>
        <w:rPr>
          <w:color w:val="333333"/>
          <w:sz w:val="19"/>
          <w:szCs w:val="19"/>
        </w:rPr>
        <w:t xml:space="preserve">Alternative to the AutoResearch slot if you want the data-platform angle instead of the novelty bet.</w:t>
      </w:r>
    </w:p>
    <w:p>
      <w:pPr>
        <w:pStyle w:val="Heading3"/>
        <w:spacing w:after="20" w:before="160"/>
      </w:pPr>
      <w:r>
        <w:rPr>
          <w:b/>
          <w:bCs/>
          <w:color w:val="595959"/>
          <w:sz w:val="19"/>
          <w:szCs w:val="19"/>
        </w:rPr>
        <w:t xml:space="preserve">4:30  ·  </w:t>
      </w:r>
      <w:r>
        <w:rPr>
          <w:b/>
          <w:bCs/>
          <w:color w:val="1F1F1F"/>
          <w:sz w:val="22"/>
          <w:szCs w:val="22"/>
        </w:rPr>
        <w:t xml:space="preserve">Hill-climbing Skills: Improve Agents Without Touching the Model</w:t>
      </w:r>
      <w:r>
        <w:rPr>
          <w:b/>
          <w:bCs/>
          <w:color w:val="548235"/>
          <w:sz w:val="16"/>
          <w:szCs w:val="16"/>
        </w:rPr>
        <w:t xml:space="preserve">   STRETCH</w:t>
      </w:r>
    </w:p>
    <w:p>
      <w:pPr>
        <w:spacing w:after="60"/>
      </w:pPr>
      <w:r>
        <w:rPr>
          <w:i/>
          <w:iCs/>
          <w:color w:val="305496"/>
          <w:sz w:val="19"/>
          <w:szCs w:val="19"/>
        </w:rPr>
        <w:t xml:space="preserve">Browserbase (Shubhankar Srivastava)</w:t>
      </w:r>
    </w:p>
    <w:p>
      <w:pPr>
        <w:pStyle w:val="ListParagraph"/>
        <w:numPr>
          <w:ilvl w:val="0"/>
          <w:numId w:val="2"/>
        </w:numPr>
        <w:spacing w:after="40" w:line="264"/>
      </w:pPr>
      <w:r>
        <w:rPr>
          <w:sz w:val="21"/>
          <w:szCs w:val="21"/>
        </w:rPr>
        <w:t xml:space="preserve">How is the auto-research loop scored — what's the reward signal for a 'better' skill?</w:t>
      </w:r>
    </w:p>
    <w:p>
      <w:pPr>
        <w:pStyle w:val="ListParagraph"/>
        <w:numPr>
          <w:ilvl w:val="0"/>
          <w:numId w:val="2"/>
        </w:numPr>
        <w:spacing w:after="40" w:line="264"/>
      </w:pPr>
      <w:r>
        <w:rPr>
          <w:sz w:val="21"/>
          <w:szCs w:val="21"/>
        </w:rPr>
        <w:t xml:space="preserve">How do you stop the optimizer from gaming the eval instead of improving the skill?</w:t>
      </w:r>
    </w:p>
    <w:p>
      <w:pPr>
        <w:spacing w:after="60" w:before="30" w:line="264"/>
      </w:pPr>
      <w:r>
        <w:rPr>
          <w:b/>
          <w:bCs/>
          <w:color w:val="1F3864"/>
          <w:sz w:val="19"/>
          <w:szCs w:val="19"/>
        </w:rPr>
        <w:t xml:space="preserve">Watch for: </w:t>
      </w:r>
      <w:r>
        <w:rPr>
          <w:color w:val="333333"/>
          <w:sz w:val="19"/>
          <w:szCs w:val="19"/>
        </w:rPr>
        <w:t xml:space="preserve">The Karpathy-autoresearch-applied-to-skills idea. Pairs with the Weco workshop earlier the same day.</w:t>
      </w:r>
    </w:p>
    <w:p>
      <w:pPr>
        <w:pStyle w:val="Heading1"/>
      </w:pPr>
      <w:r>
        <w:t xml:space="preserve">Day 2 — Tuesday, June 30  ·  The search &amp; retrieval day (anchor on Track 3)</w:t>
      </w:r>
    </w:p>
    <w:p>
      <w:pPr>
        <w:pStyle w:val="Heading3"/>
        <w:spacing w:after="20" w:before="160"/>
      </w:pPr>
      <w:r>
        <w:rPr>
          <w:b/>
          <w:bCs/>
          <w:color w:val="595959"/>
          <w:sz w:val="19"/>
          <w:szCs w:val="19"/>
        </w:rPr>
        <w:t xml:space="preserve">11:10  ·  </w:t>
      </w:r>
      <w:r>
        <w:rPr>
          <w:b/>
          <w:bCs/>
          <w:color w:val="1F1F1F"/>
          <w:sz w:val="22"/>
          <w:szCs w:val="22"/>
        </w:rPr>
        <w:t xml:space="preserve">The Unreasonable Effectiveness of BM25 for Agentic Search</w:t>
      </w:r>
      <w:r>
        <w:rPr>
          <w:b/>
          <w:bCs/>
          <w:color w:val="C00000"/>
          <w:sz w:val="16"/>
          <w:szCs w:val="16"/>
        </w:rPr>
        <w:t xml:space="preserve">   MUST</w:t>
      </w:r>
    </w:p>
    <w:p>
      <w:pPr>
        <w:spacing w:after="60"/>
      </w:pPr>
      <w:r>
        <w:rPr>
          <w:i/>
          <w:iCs/>
          <w:color w:val="305496"/>
          <w:sz w:val="19"/>
          <w:szCs w:val="19"/>
        </w:rPr>
        <w:t xml:space="preserve">Jo Kristian Bergum — Hornet</w:t>
      </w:r>
    </w:p>
    <w:p>
      <w:pPr>
        <w:pStyle w:val="ListParagraph"/>
        <w:numPr>
          <w:ilvl w:val="0"/>
          <w:numId w:val="2"/>
        </w:numPr>
        <w:spacing w:after="40" w:line="264"/>
      </w:pPr>
      <w:r>
        <w:rPr>
          <w:sz w:val="21"/>
          <w:szCs w:val="21"/>
        </w:rPr>
        <w:t xml:space="preserve">For agentic search specifically, where does BM25 beat dense retrieval — and is it the query type or the corpus?</w:t>
      </w:r>
    </w:p>
    <w:p>
      <w:pPr>
        <w:pStyle w:val="ListParagraph"/>
        <w:numPr>
          <w:ilvl w:val="0"/>
          <w:numId w:val="2"/>
        </w:numPr>
        <w:spacing w:after="40" w:line="264"/>
      </w:pPr>
      <w:r>
        <w:rPr>
          <w:sz w:val="21"/>
          <w:szCs w:val="21"/>
        </w:rPr>
        <w:t xml:space="preserve">If I already run dense + rerank, what's the cleanest way to add a lexical arm without doubling latency?</w:t>
      </w:r>
    </w:p>
    <w:p>
      <w:pPr>
        <w:pStyle w:val="ListParagraph"/>
        <w:numPr>
          <w:ilvl w:val="0"/>
          <w:numId w:val="2"/>
        </w:numPr>
        <w:spacing w:after="40" w:line="264"/>
      </w:pPr>
      <w:r>
        <w:rPr>
          <w:sz w:val="21"/>
          <w:szCs w:val="21"/>
        </w:rPr>
        <w:t xml:space="preserve">How do you tune/fuse BM25 with vectors — RRF, weighted, or learned?</w:t>
      </w:r>
    </w:p>
    <w:p>
      <w:pPr>
        <w:spacing w:after="60" w:before="30" w:line="264"/>
      </w:pPr>
      <w:r>
        <w:rPr>
          <w:b/>
          <w:bCs/>
          <w:color w:val="1F3864"/>
          <w:sz w:val="19"/>
          <w:szCs w:val="19"/>
        </w:rPr>
        <w:t xml:space="preserve">Watch for: </w:t>
      </w:r>
      <w:r>
        <w:rPr>
          <w:color w:val="333333"/>
          <w:sz w:val="19"/>
          <w:szCs w:val="19"/>
        </w:rPr>
        <w:t xml:space="preserve">This is your cheapest TraceMind win (idea #4: a BM25/FTS5 bandit arm). Get his fusion recipe. One of the sharpest retrieval voices — worth meeting.</w:t>
      </w:r>
    </w:p>
    <w:p>
      <w:pPr>
        <w:pStyle w:val="Heading3"/>
        <w:spacing w:after="20" w:before="160"/>
      </w:pPr>
      <w:r>
        <w:rPr>
          <w:b/>
          <w:bCs/>
          <w:color w:val="595959"/>
          <w:sz w:val="19"/>
          <w:szCs w:val="19"/>
        </w:rPr>
        <w:t xml:space="preserve">11:40  ·  </w:t>
      </w:r>
      <w:r>
        <w:rPr>
          <w:b/>
          <w:bCs/>
          <w:color w:val="1F1F1F"/>
          <w:sz w:val="22"/>
          <w:szCs w:val="22"/>
        </w:rPr>
        <w:t xml:space="preserve">The Search Engine for the Agentic Web</w:t>
      </w:r>
      <w:r>
        <w:rPr>
          <w:b/>
          <w:bCs/>
          <w:color w:val="C00000"/>
          <w:sz w:val="16"/>
          <w:szCs w:val="16"/>
        </w:rPr>
        <w:t xml:space="preserve">   MUST</w:t>
      </w:r>
    </w:p>
    <w:p>
      <w:pPr>
        <w:spacing w:after="60"/>
      </w:pPr>
      <w:r>
        <w:rPr>
          <w:i/>
          <w:iCs/>
          <w:color w:val="305496"/>
          <w:sz w:val="19"/>
          <w:szCs w:val="19"/>
        </w:rPr>
        <w:t xml:space="preserve">Will Bryk — Exa (CEO)</w:t>
      </w:r>
    </w:p>
    <w:p>
      <w:pPr>
        <w:pStyle w:val="ListParagraph"/>
        <w:numPr>
          <w:ilvl w:val="0"/>
          <w:numId w:val="2"/>
        </w:numPr>
        <w:spacing w:after="40" w:line="264"/>
      </w:pPr>
      <w:r>
        <w:rPr>
          <w:sz w:val="21"/>
          <w:szCs w:val="21"/>
        </w:rPr>
        <w:t xml:space="preserve">What's fundamentally different about search primitives built for agents vs. for humans?</w:t>
      </w:r>
    </w:p>
    <w:p>
      <w:pPr>
        <w:pStyle w:val="ListParagraph"/>
        <w:numPr>
          <w:ilvl w:val="0"/>
          <w:numId w:val="2"/>
        </w:numPr>
        <w:spacing w:after="40" w:line="264"/>
      </w:pPr>
      <w:r>
        <w:rPr>
          <w:sz w:val="21"/>
          <w:szCs w:val="21"/>
        </w:rPr>
        <w:t xml:space="preserve">What do agent builders keep asking Exa for that you can't do yet?</w:t>
      </w:r>
    </w:p>
    <w:p>
      <w:pPr>
        <w:pStyle w:val="ListParagraph"/>
        <w:numPr>
          <w:ilvl w:val="0"/>
          <w:numId w:val="2"/>
        </w:numPr>
        <w:spacing w:after="40" w:line="264"/>
      </w:pPr>
      <w:r>
        <w:rPr>
          <w:sz w:val="21"/>
          <w:szCs w:val="21"/>
        </w:rPr>
        <w:t xml:space="preserve">How do you measure retrieval quality when the consumer is an LLM, not a person?</w:t>
      </w:r>
    </w:p>
    <w:p>
      <w:pPr>
        <w:spacing w:after="60" w:before="30" w:line="264"/>
      </w:pPr>
      <w:r>
        <w:rPr>
          <w:b/>
          <w:bCs/>
          <w:color w:val="1F3864"/>
          <w:sz w:val="19"/>
          <w:szCs w:val="19"/>
        </w:rPr>
        <w:t xml:space="preserve">Watch for: </w:t>
      </w:r>
      <w:r>
        <w:rPr>
          <w:color w:val="333333"/>
          <w:sz w:val="19"/>
          <w:szCs w:val="19"/>
        </w:rPr>
        <w:t xml:space="preserve">Competitive/architectural intel for search-for-agents. The second question is your standard competitor-scouting probe.</w:t>
      </w:r>
    </w:p>
    <w:p>
      <w:pPr>
        <w:pStyle w:val="Heading3"/>
        <w:spacing w:after="20" w:before="160"/>
      </w:pPr>
      <w:r>
        <w:rPr>
          <w:b/>
          <w:bCs/>
          <w:color w:val="595959"/>
          <w:sz w:val="19"/>
          <w:szCs w:val="19"/>
        </w:rPr>
        <w:t xml:space="preserve">12:05  ·  </w:t>
      </w:r>
      <w:r>
        <w:rPr>
          <w:b/>
          <w:bCs/>
          <w:color w:val="1F1F1F"/>
          <w:sz w:val="22"/>
          <w:szCs w:val="22"/>
        </w:rPr>
        <w:t xml:space="preserve">Design Knowledge Agents (for real knowledge work)</w:t>
      </w:r>
      <w:r>
        <w:rPr>
          <w:b/>
          <w:bCs/>
          <w:color w:val="C00000"/>
          <w:sz w:val="16"/>
          <w:szCs w:val="16"/>
        </w:rPr>
        <w:t xml:space="preserve">   MUST</w:t>
      </w:r>
    </w:p>
    <w:p>
      <w:pPr>
        <w:spacing w:after="60"/>
      </w:pPr>
      <w:r>
        <w:rPr>
          <w:i/>
          <w:iCs/>
          <w:color w:val="305496"/>
          <w:sz w:val="19"/>
          <w:szCs w:val="19"/>
        </w:rPr>
        <w:t xml:space="preserve">Benjamin Clavié — Mixedbread</w:t>
      </w:r>
    </w:p>
    <w:p>
      <w:pPr>
        <w:pStyle w:val="ListParagraph"/>
        <w:numPr>
          <w:ilvl w:val="0"/>
          <w:numId w:val="2"/>
        </w:numPr>
        <w:spacing w:after="40" w:line="264"/>
      </w:pPr>
      <w:r>
        <w:rPr>
          <w:sz w:val="21"/>
          <w:szCs w:val="21"/>
        </w:rPr>
        <w:t xml:space="preserve">What makes a knowledge agent for legal/finance different from generic RAG — structure, precision, or provenance?</w:t>
      </w:r>
    </w:p>
    <w:p>
      <w:pPr>
        <w:pStyle w:val="ListParagraph"/>
        <w:numPr>
          <w:ilvl w:val="0"/>
          <w:numId w:val="2"/>
        </w:numPr>
        <w:spacing w:after="40" w:line="264"/>
      </w:pPr>
      <w:r>
        <w:rPr>
          <w:sz w:val="21"/>
          <w:szCs w:val="21"/>
        </w:rPr>
        <w:t xml:space="preserve">Where do rerankers (ColBERT-style) earn their cost, and where are they overkill?</w:t>
      </w:r>
    </w:p>
    <w:p>
      <w:pPr>
        <w:pStyle w:val="ListParagraph"/>
        <w:numPr>
          <w:ilvl w:val="0"/>
          <w:numId w:val="2"/>
        </w:numPr>
        <w:spacing w:after="40" w:line="264"/>
      </w:pPr>
      <w:r>
        <w:rPr>
          <w:sz w:val="21"/>
          <w:szCs w:val="21"/>
        </w:rPr>
        <w:t xml:space="preserve">How do you evaluate a knowledge agent so the metric reflects real expert utility?</w:t>
      </w:r>
    </w:p>
    <w:p>
      <w:pPr>
        <w:spacing w:after="60" w:before="30" w:line="264"/>
      </w:pPr>
      <w:r>
        <w:rPr>
          <w:b/>
          <w:bCs/>
          <w:color w:val="1F3864"/>
          <w:sz w:val="19"/>
          <w:szCs w:val="19"/>
        </w:rPr>
        <w:t xml:space="preserve">Watch for: </w:t>
      </w:r>
      <w:r>
        <w:rPr>
          <w:color w:val="333333"/>
          <w:sz w:val="19"/>
          <w:szCs w:val="19"/>
        </w:rPr>
        <w:t xml:space="preserve">Maps almost 1:1 to Docusign's agreement-intelligence problem. Clavié is the ColBERT/reranker authority — your tm-rerank uses exactly this.</w:t>
      </w:r>
    </w:p>
    <w:p>
      <w:pPr>
        <w:pStyle w:val="Heading3"/>
        <w:spacing w:after="20" w:before="160"/>
      </w:pPr>
      <w:r>
        <w:rPr>
          <w:b/>
          <w:bCs/>
          <w:color w:val="595959"/>
          <w:sz w:val="19"/>
          <w:szCs w:val="19"/>
        </w:rPr>
        <w:t xml:space="preserve">1:30  ·  </w:t>
      </w:r>
      <w:r>
        <w:rPr>
          <w:b/>
          <w:bCs/>
          <w:color w:val="1F1F1F"/>
          <w:sz w:val="22"/>
          <w:szCs w:val="22"/>
        </w:rPr>
        <w:t xml:space="preserve">How to Connect AI to Billions of Legal Documents</w:t>
      </w:r>
      <w:r>
        <w:rPr>
          <w:b/>
          <w:bCs/>
          <w:color w:val="C00000"/>
          <w:sz w:val="16"/>
          <w:szCs w:val="16"/>
        </w:rPr>
        <w:t xml:space="preserve">   MUST</w:t>
      </w:r>
    </w:p>
    <w:p>
      <w:pPr>
        <w:spacing w:after="60"/>
      </w:pPr>
      <w:r>
        <w:rPr>
          <w:i/>
          <w:iCs/>
          <w:color w:val="305496"/>
          <w:sz w:val="19"/>
          <w:szCs w:val="19"/>
        </w:rPr>
        <w:t xml:space="preserve">Eskildsen (turbopuffer) + Lauritzen (Legora)</w:t>
      </w:r>
    </w:p>
    <w:p>
      <w:pPr>
        <w:pStyle w:val="ListParagraph"/>
        <w:numPr>
          <w:ilvl w:val="0"/>
          <w:numId w:val="2"/>
        </w:numPr>
        <w:spacing w:after="40" w:line="264"/>
      </w:pPr>
      <w:r>
        <w:rPr>
          <w:sz w:val="21"/>
          <w:szCs w:val="21"/>
        </w:rPr>
        <w:t xml:space="preserve">At billions of docs, what's the retrieval architecture that keeps token cost sane — pre-filter, hybrid, cascade?</w:t>
      </w:r>
    </w:p>
    <w:p>
      <w:pPr>
        <w:pStyle w:val="ListParagraph"/>
        <w:numPr>
          <w:ilvl w:val="0"/>
          <w:numId w:val="2"/>
        </w:numPr>
        <w:spacing w:after="40" w:line="264"/>
      </w:pPr>
      <w:r>
        <w:rPr>
          <w:sz w:val="21"/>
          <w:szCs w:val="21"/>
        </w:rPr>
        <w:t xml:space="preserve">How do you guarantee the cited passage actually supports the answer at that scale?</w:t>
      </w:r>
    </w:p>
    <w:p>
      <w:pPr>
        <w:pStyle w:val="ListParagraph"/>
        <w:numPr>
          <w:ilvl w:val="0"/>
          <w:numId w:val="2"/>
        </w:numPr>
        <w:spacing w:after="40" w:line="264"/>
      </w:pPr>
      <w:r>
        <w:rPr>
          <w:sz w:val="21"/>
          <w:szCs w:val="21"/>
        </w:rPr>
        <w:t xml:space="preserve">What broke at scale that you didn't expect from smaller experiments?</w:t>
      </w:r>
    </w:p>
    <w:p>
      <w:pPr>
        <w:spacing w:after="60" w:before="30" w:line="264"/>
      </w:pPr>
      <w:r>
        <w:rPr>
          <w:b/>
          <w:bCs/>
          <w:color w:val="1F3864"/>
          <w:sz w:val="19"/>
          <w:szCs w:val="19"/>
        </w:rPr>
        <w:t xml:space="preserve">Watch for: </w:t>
      </w:r>
      <w:r>
        <w:rPr>
          <w:color w:val="333333"/>
          <w:sz w:val="19"/>
          <w:szCs w:val="19"/>
        </w:rPr>
        <w:t xml:space="preserve">The closest analog to your exact Docusign workload. Do not miss. Mind any conflict-of-interest since it overlaps your employer's space.</w:t>
      </w:r>
    </w:p>
    <w:p>
      <w:pPr>
        <w:pStyle w:val="Heading3"/>
        <w:spacing w:after="20" w:before="160"/>
      </w:pPr>
      <w:r>
        <w:rPr>
          <w:b/>
          <w:bCs/>
          <w:color w:val="595959"/>
          <w:sz w:val="19"/>
          <w:szCs w:val="19"/>
        </w:rPr>
        <w:t xml:space="preserve">1:55  ·  </w:t>
      </w:r>
      <w:r>
        <w:rPr>
          <w:b/>
          <w:bCs/>
          <w:color w:val="1F1F1F"/>
          <w:sz w:val="22"/>
          <w:szCs w:val="22"/>
        </w:rPr>
        <w:t xml:space="preserve">Don't Summarize. Sample. — YouTube's Search for the LLM Era</w:t>
      </w:r>
      <w:r>
        <w:rPr>
          <w:b/>
          <w:bCs/>
          <w:color w:val="BF8F00"/>
          <w:sz w:val="16"/>
          <w:szCs w:val="16"/>
        </w:rPr>
        <w:t xml:space="preserve">   HIGH</w:t>
      </w:r>
    </w:p>
    <w:p>
      <w:pPr>
        <w:spacing w:after="60"/>
      </w:pPr>
      <w:r>
        <w:rPr>
          <w:i/>
          <w:iCs/>
          <w:color w:val="305496"/>
          <w:sz w:val="19"/>
          <w:szCs w:val="19"/>
        </w:rPr>
        <w:t xml:space="preserve">Mihnea Munteanu — YouTube</w:t>
      </w:r>
    </w:p>
    <w:p>
      <w:pPr>
        <w:pStyle w:val="ListParagraph"/>
        <w:numPr>
          <w:ilvl w:val="0"/>
          <w:numId w:val="2"/>
        </w:numPr>
        <w:spacing w:after="40" w:line="264"/>
      </w:pPr>
      <w:r>
        <w:rPr>
          <w:sz w:val="21"/>
          <w:szCs w:val="21"/>
        </w:rPr>
        <w:t xml:space="preserve">Why does sampling beat summarizing for LLM consumption — information loss, or controllability?</w:t>
      </w:r>
    </w:p>
    <w:p>
      <w:pPr>
        <w:pStyle w:val="ListParagraph"/>
        <w:numPr>
          <w:ilvl w:val="0"/>
          <w:numId w:val="2"/>
        </w:numPr>
        <w:spacing w:after="40" w:line="264"/>
      </w:pPr>
      <w:r>
        <w:rPr>
          <w:sz w:val="21"/>
          <w:szCs w:val="21"/>
        </w:rPr>
        <w:t xml:space="preserve">How do you decide what to sample, and how much, under a context budget?</w:t>
      </w:r>
    </w:p>
    <w:p>
      <w:pPr>
        <w:spacing w:after="60" w:before="30" w:line="264"/>
      </w:pPr>
      <w:r>
        <w:rPr>
          <w:b/>
          <w:bCs/>
          <w:color w:val="1F3864"/>
          <w:sz w:val="19"/>
          <w:szCs w:val="19"/>
        </w:rPr>
        <w:t xml:space="preserve">Watch for: </w:t>
      </w:r>
      <w:r>
        <w:rPr>
          <w:color w:val="333333"/>
          <w:sz w:val="19"/>
          <w:szCs w:val="19"/>
        </w:rPr>
        <w:t xml:space="preserve">A novel framing you can borrow for context assembly. Think about whether 'sample don't summarize' changes your grounding step.</w:t>
      </w:r>
    </w:p>
    <w:p>
      <w:pPr>
        <w:pStyle w:val="Heading3"/>
        <w:spacing w:after="20" w:before="160"/>
      </w:pPr>
      <w:r>
        <w:rPr>
          <w:b/>
          <w:bCs/>
          <w:color w:val="595959"/>
          <w:sz w:val="19"/>
          <w:szCs w:val="19"/>
        </w:rPr>
        <w:t xml:space="preserve">1:55  ·  </w:t>
      </w:r>
      <w:r>
        <w:rPr>
          <w:b/>
          <w:bCs/>
          <w:color w:val="1F1F1F"/>
          <w:sz w:val="22"/>
          <w:szCs w:val="22"/>
        </w:rPr>
        <w:t xml:space="preserve">From Scratch to SOTA: Training a 3B State-Space Vision Model</w:t>
      </w:r>
      <w:r>
        <w:rPr>
          <w:b/>
          <w:bCs/>
          <w:color w:val="C00000"/>
          <w:sz w:val="16"/>
          <w:szCs w:val="16"/>
        </w:rPr>
        <w:t xml:space="preserve">   MUST (novel)</w:t>
      </w:r>
    </w:p>
    <w:p>
      <w:pPr>
        <w:spacing w:after="60"/>
      </w:pPr>
      <w:r>
        <w:rPr>
          <w:i/>
          <w:iCs/>
          <w:color w:val="305496"/>
          <w:sz w:val="19"/>
          <w:szCs w:val="19"/>
        </w:rPr>
        <w:t xml:space="preserve">(Track 3)</w:t>
      </w:r>
    </w:p>
    <w:p>
      <w:pPr>
        <w:pStyle w:val="ListParagraph"/>
        <w:numPr>
          <w:ilvl w:val="0"/>
          <w:numId w:val="2"/>
        </w:numPr>
        <w:spacing w:after="40" w:line="264"/>
      </w:pPr>
      <w:r>
        <w:rPr>
          <w:sz w:val="21"/>
          <w:szCs w:val="21"/>
        </w:rPr>
        <w:t xml:space="preserve">Where does the SSM/Mamba architecture clearly win over attention — sequence length, memory, throughput?</w:t>
      </w:r>
    </w:p>
    <w:p>
      <w:pPr>
        <w:pStyle w:val="ListParagraph"/>
        <w:numPr>
          <w:ilvl w:val="0"/>
          <w:numId w:val="2"/>
        </w:numPr>
        <w:spacing w:after="40" w:line="264"/>
      </w:pPr>
      <w:r>
        <w:rPr>
          <w:sz w:val="21"/>
          <w:szCs w:val="21"/>
        </w:rPr>
        <w:t xml:space="preserve">What's the smallest useful SSM I could use as an encoder for long-sequence capture?</w:t>
      </w:r>
    </w:p>
    <w:p>
      <w:pPr>
        <w:pStyle w:val="ListParagraph"/>
        <w:numPr>
          <w:ilvl w:val="0"/>
          <w:numId w:val="2"/>
        </w:numPr>
        <w:spacing w:after="40" w:line="264"/>
      </w:pPr>
      <w:r>
        <w:rPr>
          <w:sz w:val="21"/>
          <w:szCs w:val="21"/>
        </w:rPr>
        <w:t xml:space="preserve">What was the hardest part of training from scratch that a paper wouldn't tell me?</w:t>
      </w:r>
    </w:p>
    <w:p>
      <w:pPr>
        <w:spacing w:after="60" w:before="30" w:line="264"/>
      </w:pPr>
      <w:r>
        <w:rPr>
          <w:b/>
          <w:bCs/>
          <w:color w:val="1F3864"/>
          <w:sz w:val="19"/>
          <w:szCs w:val="19"/>
        </w:rPr>
        <w:t xml:space="preserve">Watch for: </w:t>
      </w:r>
      <w:r>
        <w:rPr>
          <w:color w:val="333333"/>
          <w:sz w:val="19"/>
          <w:szCs w:val="19"/>
        </w:rPr>
        <w:t xml:space="preserve">Sleeper pick. SSM/Mamba is a Phase-3 TraceMind roadmap item (idea #12). Novel AND feeds your project — ask the encoder question.</w:t>
      </w:r>
    </w:p>
    <w:p>
      <w:pPr>
        <w:pStyle w:val="Heading3"/>
        <w:spacing w:after="20" w:before="160"/>
      </w:pPr>
      <w:r>
        <w:rPr>
          <w:b/>
          <w:bCs/>
          <w:color w:val="595959"/>
          <w:sz w:val="19"/>
          <w:szCs w:val="19"/>
        </w:rPr>
        <w:t xml:space="preserve">2:50  ·  </w:t>
      </w:r>
      <w:r>
        <w:rPr>
          <w:b/>
          <w:bCs/>
          <w:color w:val="1F1F1F"/>
          <w:sz w:val="22"/>
          <w:szCs w:val="22"/>
        </w:rPr>
        <w:t xml:space="preserve">Stop Chunking Like It's 2022</w:t>
      </w:r>
      <w:r>
        <w:rPr>
          <w:b/>
          <w:bCs/>
          <w:color w:val="C00000"/>
          <w:sz w:val="16"/>
          <w:szCs w:val="16"/>
        </w:rPr>
        <w:t xml:space="preserve">   MUST</w:t>
      </w:r>
    </w:p>
    <w:p>
      <w:pPr>
        <w:spacing w:after="60"/>
      </w:pPr>
      <w:r>
        <w:rPr>
          <w:i/>
          <w:iCs/>
          <w:color w:val="305496"/>
          <w:sz w:val="19"/>
          <w:szCs w:val="19"/>
        </w:rPr>
        <w:t xml:space="preserve">AI21 (Yuval Belfer, Niv Granot)</w:t>
      </w:r>
    </w:p>
    <w:p>
      <w:pPr>
        <w:pStyle w:val="ListParagraph"/>
        <w:numPr>
          <w:ilvl w:val="0"/>
          <w:numId w:val="2"/>
        </w:numPr>
        <w:spacing w:after="40" w:line="264"/>
      </w:pPr>
      <w:r>
        <w:rPr>
          <w:sz w:val="21"/>
          <w:szCs w:val="21"/>
        </w:rPr>
        <w:t xml:space="preserve">If fixed chunk size is always wrong, what replaces it — structure-aware, semantic, or dynamic chunking?</w:t>
      </w:r>
    </w:p>
    <w:p>
      <w:pPr>
        <w:pStyle w:val="ListParagraph"/>
        <w:numPr>
          <w:ilvl w:val="0"/>
          <w:numId w:val="2"/>
        </w:numPr>
        <w:spacing w:after="40" w:line="264"/>
      </w:pPr>
      <w:r>
        <w:rPr>
          <w:sz w:val="21"/>
          <w:szCs w:val="21"/>
        </w:rPr>
        <w:t xml:space="preserve">How much of a typical RAG quality problem is actually an ingestion/chunking problem?</w:t>
      </w:r>
    </w:p>
    <w:p>
      <w:pPr>
        <w:pStyle w:val="ListParagraph"/>
        <w:numPr>
          <w:ilvl w:val="0"/>
          <w:numId w:val="2"/>
        </w:numPr>
        <w:spacing w:after="40" w:line="264"/>
      </w:pPr>
      <w:r>
        <w:rPr>
          <w:sz w:val="21"/>
          <w:szCs w:val="21"/>
        </w:rPr>
        <w:t xml:space="preserve">How do you measure chunking quality independently of end-to-end answer quality?</w:t>
      </w:r>
    </w:p>
    <w:p>
      <w:pPr>
        <w:spacing w:after="60" w:before="30" w:line="264"/>
      </w:pPr>
      <w:r>
        <w:rPr>
          <w:b/>
          <w:bCs/>
          <w:color w:val="1F3864"/>
          <w:sz w:val="19"/>
          <w:szCs w:val="19"/>
        </w:rPr>
        <w:t xml:space="preserve">Watch for: </w:t>
      </w:r>
      <w:r>
        <w:rPr>
          <w:color w:val="333333"/>
          <w:sz w:val="19"/>
          <w:szCs w:val="19"/>
        </w:rPr>
        <w:t xml:space="preserve">Chunking is a daily lever for you, and ingestion silently caps everything downstream (TraceMind idea #7). Get their structure-aware method.</w:t>
      </w:r>
    </w:p>
    <w:p>
      <w:pPr>
        <w:pStyle w:val="Heading3"/>
        <w:spacing w:after="20" w:before="160"/>
      </w:pPr>
      <w:r>
        <w:rPr>
          <w:b/>
          <w:bCs/>
          <w:color w:val="595959"/>
          <w:sz w:val="19"/>
          <w:szCs w:val="19"/>
        </w:rPr>
        <w:t xml:space="preserve">11:10  ·  </w:t>
      </w:r>
      <w:r>
        <w:rPr>
          <w:b/>
          <w:bCs/>
          <w:color w:val="1F1F1F"/>
          <w:sz w:val="22"/>
          <w:szCs w:val="22"/>
        </w:rPr>
        <w:t xml:space="preserve">Speech-to-Speech Model Research at Google DeepMind</w:t>
      </w:r>
      <w:r>
        <w:rPr>
          <w:b/>
          <w:bCs/>
          <w:color w:val="548235"/>
          <w:sz w:val="16"/>
          <w:szCs w:val="16"/>
        </w:rPr>
        <w:t xml:space="preserve">   STRETCH (novel)</w:t>
      </w:r>
    </w:p>
    <w:p>
      <w:pPr>
        <w:spacing w:after="60"/>
      </w:pPr>
      <w:r>
        <w:rPr>
          <w:i/>
          <w:iCs/>
          <w:color w:val="305496"/>
          <w:sz w:val="19"/>
          <w:szCs w:val="19"/>
        </w:rPr>
        <w:t xml:space="preserve">(Track 3)</w:t>
      </w:r>
    </w:p>
    <w:p>
      <w:pPr>
        <w:pStyle w:val="ListParagraph"/>
        <w:numPr>
          <w:ilvl w:val="0"/>
          <w:numId w:val="2"/>
        </w:numPr>
        <w:spacing w:after="40" w:line="264"/>
      </w:pPr>
      <w:r>
        <w:rPr>
          <w:sz w:val="21"/>
          <w:szCs w:val="21"/>
        </w:rPr>
        <w:t xml:space="preserve">What's the hard research problem in speech-to-speech that text models don't have?</w:t>
      </w:r>
    </w:p>
    <w:p>
      <w:pPr>
        <w:pStyle w:val="ListParagraph"/>
        <w:numPr>
          <w:ilvl w:val="0"/>
          <w:numId w:val="2"/>
        </w:numPr>
        <w:spacing w:after="40" w:line="264"/>
      </w:pPr>
      <w:r>
        <w:rPr>
          <w:sz w:val="21"/>
          <w:szCs w:val="21"/>
        </w:rPr>
        <w:t xml:space="preserve">Where does latency force architectural choices you wouldn't make otherwise?</w:t>
      </w:r>
    </w:p>
    <w:p>
      <w:pPr>
        <w:spacing w:after="60" w:before="30" w:line="264"/>
      </w:pPr>
      <w:r>
        <w:rPr>
          <w:b/>
          <w:bCs/>
          <w:color w:val="1F3864"/>
          <w:sz w:val="19"/>
          <w:szCs w:val="19"/>
        </w:rPr>
        <w:t xml:space="preserve">Watch for: </w:t>
      </w:r>
      <w:r>
        <w:rPr>
          <w:color w:val="333333"/>
          <w:sz w:val="19"/>
          <w:szCs w:val="19"/>
        </w:rPr>
        <w:t xml:space="preserve">One frontier-research voice talk in a modality you don't work in. Pure horizon-expansion; no TraceMind angle needed.</w:t>
      </w:r>
    </w:p>
    <w:p>
      <w:pPr>
        <w:pStyle w:val="Heading3"/>
        <w:spacing w:after="20" w:before="160"/>
      </w:pPr>
      <w:r>
        <w:rPr>
          <w:b/>
          <w:bCs/>
          <w:color w:val="595959"/>
          <w:sz w:val="19"/>
          <w:szCs w:val="19"/>
        </w:rPr>
        <w:t xml:space="preserve">2:25  ·  </w:t>
      </w:r>
      <w:r>
        <w:rPr>
          <w:b/>
          <w:bCs/>
          <w:color w:val="1F1F1F"/>
          <w:sz w:val="22"/>
          <w:szCs w:val="22"/>
        </w:rPr>
        <w:t xml:space="preserve">Your Agreements Are a Database You Can't Query</w:t>
      </w:r>
      <w:r>
        <w:rPr>
          <w:b/>
          <w:bCs/>
          <w:color w:val="2E5496"/>
          <w:sz w:val="16"/>
          <w:szCs w:val="16"/>
        </w:rPr>
        <w:t xml:space="preserve">   OPTION</w:t>
      </w:r>
    </w:p>
    <w:p>
      <w:pPr>
        <w:spacing w:after="60"/>
      </w:pPr>
      <w:r>
        <w:rPr>
          <w:i/>
          <w:iCs/>
          <w:color w:val="305496"/>
          <w:sz w:val="19"/>
          <w:szCs w:val="19"/>
        </w:rPr>
        <w:t xml:space="preserve">(Track 3)</w:t>
      </w:r>
    </w:p>
    <w:p>
      <w:pPr>
        <w:pStyle w:val="ListParagraph"/>
        <w:numPr>
          <w:ilvl w:val="0"/>
          <w:numId w:val="2"/>
        </w:numPr>
        <w:spacing w:after="40" w:line="264"/>
      </w:pPr>
      <w:r>
        <w:rPr>
          <w:sz w:val="21"/>
          <w:szCs w:val="21"/>
        </w:rPr>
        <w:t xml:space="preserve">What's the actual query layer — graph, SQL-over-extraction, or semantic?</w:t>
      </w:r>
    </w:p>
    <w:p>
      <w:pPr>
        <w:pStyle w:val="ListParagraph"/>
        <w:numPr>
          <w:ilvl w:val="0"/>
          <w:numId w:val="2"/>
        </w:numPr>
        <w:spacing w:after="40" w:line="264"/>
      </w:pPr>
      <w:r>
        <w:rPr>
          <w:sz w:val="21"/>
          <w:szCs w:val="21"/>
        </w:rPr>
        <w:t xml:space="preserve">Where does agreement-as-data break down — extraction accuracy or schema rigidity?</w:t>
      </w:r>
    </w:p>
    <w:p>
      <w:pPr>
        <w:spacing w:after="60" w:before="30" w:line="264"/>
      </w:pPr>
      <w:r>
        <w:rPr>
          <w:b/>
          <w:bCs/>
          <w:color w:val="1F3864"/>
          <w:sz w:val="19"/>
          <w:szCs w:val="19"/>
        </w:rPr>
        <w:t xml:space="preserve">Watch for: </w:t>
      </w:r>
      <w:r>
        <w:rPr>
          <w:color w:val="333333"/>
          <w:sz w:val="19"/>
          <w:szCs w:val="19"/>
        </w:rPr>
        <w:t xml:space="preserve">Overlaps your employer's space — listen for competitive awareness, but be careful what you say in conversations.</w:t>
      </w:r>
    </w:p>
    <w:p>
      <w:pPr>
        <w:pStyle w:val="Heading1"/>
      </w:pPr>
      <w:r>
        <w:t xml:space="preserve">Day 3 — Wednesday, July 1  ·  The memory &amp; continual-learning day (Track 3)</w:t>
      </w:r>
    </w:p>
    <w:p>
      <w:pPr>
        <w:pStyle w:val="Heading3"/>
        <w:spacing w:after="20" w:before="160"/>
      </w:pPr>
      <w:r>
        <w:rPr>
          <w:b/>
          <w:bCs/>
          <w:color w:val="595959"/>
          <w:sz w:val="19"/>
          <w:szCs w:val="19"/>
        </w:rPr>
        <w:t xml:space="preserve">10:45  ·  </w:t>
      </w:r>
      <w:r>
        <w:rPr>
          <w:b/>
          <w:bCs/>
          <w:color w:val="1F1F1F"/>
          <w:sz w:val="22"/>
          <w:szCs w:val="22"/>
        </w:rPr>
        <w:t xml:space="preserve">Continual Learning Bench</w:t>
      </w:r>
      <w:r>
        <w:rPr>
          <w:b/>
          <w:bCs/>
          <w:color w:val="BF8F00"/>
          <w:sz w:val="16"/>
          <w:szCs w:val="16"/>
        </w:rPr>
        <w:t xml:space="preserve">   HIGH</w:t>
      </w:r>
    </w:p>
    <w:p>
      <w:pPr>
        <w:spacing w:after="60"/>
      </w:pPr>
      <w:r>
        <w:rPr>
          <w:i/>
          <w:iCs/>
          <w:color w:val="305496"/>
          <w:sz w:val="19"/>
          <w:szCs w:val="19"/>
        </w:rPr>
        <w:t xml:space="preserve">(Track 3)</w:t>
      </w:r>
    </w:p>
    <w:p>
      <w:pPr>
        <w:pStyle w:val="ListParagraph"/>
        <w:numPr>
          <w:ilvl w:val="0"/>
          <w:numId w:val="2"/>
        </w:numPr>
        <w:spacing w:after="40" w:line="264"/>
      </w:pPr>
      <w:r>
        <w:rPr>
          <w:sz w:val="21"/>
          <w:szCs w:val="21"/>
        </w:rPr>
        <w:t xml:space="preserve">What exactly does the benchmark measure that LoCoMo doesn't?</w:t>
      </w:r>
    </w:p>
    <w:p>
      <w:pPr>
        <w:pStyle w:val="ListParagraph"/>
        <w:numPr>
          <w:ilvl w:val="0"/>
          <w:numId w:val="2"/>
        </w:numPr>
        <w:spacing w:after="40" w:line="264"/>
      </w:pPr>
      <w:r>
        <w:rPr>
          <w:sz w:val="21"/>
          <w:szCs w:val="21"/>
        </w:rPr>
        <w:t xml:space="preserve">How do you construct adversarial/temporal cases without them being trivially gameable?</w:t>
      </w:r>
    </w:p>
    <w:p>
      <w:pPr>
        <w:pStyle w:val="ListParagraph"/>
        <w:numPr>
          <w:ilvl w:val="0"/>
          <w:numId w:val="2"/>
        </w:numPr>
        <w:spacing w:after="40" w:line="264"/>
      </w:pPr>
      <w:r>
        <w:rPr>
          <w:sz w:val="21"/>
          <w:szCs w:val="21"/>
        </w:rPr>
        <w:t xml:space="preserve">Is the harness open enough that I could run my own system against it?</w:t>
      </w:r>
    </w:p>
    <w:p>
      <w:pPr>
        <w:spacing w:after="60" w:before="30" w:line="264"/>
      </w:pPr>
      <w:r>
        <w:rPr>
          <w:b/>
          <w:bCs/>
          <w:color w:val="1F3864"/>
          <w:sz w:val="19"/>
          <w:szCs w:val="19"/>
        </w:rPr>
        <w:t xml:space="preserve">Watch for: </w:t>
      </w:r>
      <w:r>
        <w:rPr>
          <w:color w:val="333333"/>
          <w:sz w:val="19"/>
          <w:szCs w:val="19"/>
        </w:rPr>
        <w:t xml:space="preserve">A yardstick beyond your 20-question LoCoMo set (TraceMind idea #5). Write down the exact metrics — you're optimizing blind without them.</w:t>
      </w:r>
    </w:p>
    <w:p>
      <w:pPr>
        <w:pStyle w:val="Heading3"/>
        <w:spacing w:after="20" w:before="160"/>
      </w:pPr>
      <w:r>
        <w:rPr>
          <w:b/>
          <w:bCs/>
          <w:color w:val="595959"/>
          <w:sz w:val="19"/>
          <w:szCs w:val="19"/>
        </w:rPr>
        <w:t xml:space="preserve">11:10  ·  </w:t>
      </w:r>
      <w:r>
        <w:rPr>
          <w:b/>
          <w:bCs/>
          <w:color w:val="1F1F1F"/>
          <w:sz w:val="22"/>
          <w:szCs w:val="22"/>
        </w:rPr>
        <w:t xml:space="preserve">Scaling up Continual Learning</w:t>
      </w:r>
      <w:r>
        <w:rPr>
          <w:b/>
          <w:bCs/>
          <w:color w:val="548235"/>
          <w:sz w:val="16"/>
          <w:szCs w:val="16"/>
        </w:rPr>
        <w:t xml:space="preserve">   STRETCH</w:t>
      </w:r>
    </w:p>
    <w:p>
      <w:pPr>
        <w:spacing w:after="60"/>
      </w:pPr>
      <w:r>
        <w:rPr>
          <w:i/>
          <w:iCs/>
          <w:color w:val="305496"/>
          <w:sz w:val="19"/>
          <w:szCs w:val="19"/>
        </w:rPr>
        <w:t xml:space="preserve">Ronak Malde — Trajectory.ai</w:t>
      </w:r>
    </w:p>
    <w:p>
      <w:pPr>
        <w:pStyle w:val="ListParagraph"/>
        <w:numPr>
          <w:ilvl w:val="0"/>
          <w:numId w:val="2"/>
        </w:numPr>
        <w:spacing w:after="40" w:line="264"/>
      </w:pPr>
      <w:r>
        <w:rPr>
          <w:sz w:val="21"/>
          <w:szCs w:val="21"/>
        </w:rPr>
        <w:t xml:space="preserve">What changes about continual learning once real traffic/data volume hits — what breaks first?</w:t>
      </w:r>
    </w:p>
    <w:p>
      <w:pPr>
        <w:pStyle w:val="ListParagraph"/>
        <w:numPr>
          <w:ilvl w:val="0"/>
          <w:numId w:val="2"/>
        </w:numPr>
        <w:spacing w:after="40" w:line="264"/>
      </w:pPr>
      <w:r>
        <w:rPr>
          <w:sz w:val="21"/>
          <w:szCs w:val="21"/>
        </w:rPr>
        <w:t xml:space="preserve">How do you keep evaluation honest as the system keeps changing under you?</w:t>
      </w:r>
    </w:p>
    <w:p>
      <w:pPr>
        <w:spacing w:after="60" w:before="30" w:line="264"/>
      </w:pPr>
      <w:r>
        <w:rPr>
          <w:b/>
          <w:bCs/>
          <w:color w:val="1F3864"/>
          <w:sz w:val="19"/>
          <w:szCs w:val="19"/>
        </w:rPr>
        <w:t xml:space="preserve">Watch for: </w:t>
      </w:r>
      <w:r>
        <w:rPr>
          <w:color w:val="333333"/>
          <w:sz w:val="19"/>
          <w:szCs w:val="19"/>
        </w:rPr>
        <w:t xml:space="preserve">The regime a real memory product hits. Useful reality-check on your roadmap's scaling assumptions.</w:t>
      </w:r>
    </w:p>
    <w:p>
      <w:pPr>
        <w:pStyle w:val="Heading3"/>
        <w:spacing w:after="20" w:before="160"/>
      </w:pPr>
      <w:r>
        <w:rPr>
          <w:b/>
          <w:bCs/>
          <w:color w:val="595959"/>
          <w:sz w:val="19"/>
          <w:szCs w:val="19"/>
        </w:rPr>
        <w:t xml:space="preserve">11:40  ·  </w:t>
      </w:r>
      <w:r>
        <w:rPr>
          <w:b/>
          <w:bCs/>
          <w:color w:val="1F1F1F"/>
          <w:sz w:val="22"/>
          <w:szCs w:val="22"/>
        </w:rPr>
        <w:t xml:space="preserve">Scaling Compute on Context  (Jack Morris)  ◀ conflict pick</w:t>
      </w:r>
      <w:r>
        <w:rPr>
          <w:b/>
          <w:bCs/>
          <w:color w:val="C00000"/>
          <w:sz w:val="16"/>
          <w:szCs w:val="16"/>
        </w:rPr>
        <w:t xml:space="preserve">   MUST</w:t>
      </w:r>
    </w:p>
    <w:p>
      <w:pPr>
        <w:spacing w:after="60"/>
      </w:pPr>
      <w:r>
        <w:rPr>
          <w:i/>
          <w:iCs/>
          <w:color w:val="305496"/>
          <w:sz w:val="19"/>
          <w:szCs w:val="19"/>
        </w:rPr>
        <w:t xml:space="preserve">Jack Morris — Cofounder, Engram</w:t>
      </w:r>
    </w:p>
    <w:p>
      <w:pPr>
        <w:pStyle w:val="ListParagraph"/>
        <w:numPr>
          <w:ilvl w:val="0"/>
          <w:numId w:val="2"/>
        </w:numPr>
        <w:spacing w:after="40" w:line="264"/>
      </w:pPr>
      <w:r>
        <w:rPr>
          <w:sz w:val="21"/>
          <w:szCs w:val="21"/>
        </w:rPr>
        <w:t xml:space="preserve">Where does scaling compute on context still lose to a structured memory store — draw me the boundary?</w:t>
      </w:r>
    </w:p>
    <w:p>
      <w:pPr>
        <w:pStyle w:val="ListParagraph"/>
        <w:numPr>
          <w:ilvl w:val="0"/>
          <w:numId w:val="2"/>
        </w:numPr>
        <w:spacing w:after="40" w:line="264"/>
      </w:pPr>
      <w:r>
        <w:rPr>
          <w:sz w:val="21"/>
          <w:szCs w:val="21"/>
        </w:rPr>
        <w:t xml:space="preserve">Embedding inversion (your vec2text work): how should that change how I store embeddings on-device?</w:t>
      </w:r>
    </w:p>
    <w:p>
      <w:pPr>
        <w:pStyle w:val="ListParagraph"/>
        <w:numPr>
          <w:ilvl w:val="0"/>
          <w:numId w:val="2"/>
        </w:numPr>
        <w:spacing w:after="40" w:line="264"/>
      </w:pPr>
      <w:r>
        <w:rPr>
          <w:sz w:val="21"/>
          <w:szCs w:val="21"/>
        </w:rPr>
        <w:t xml:space="preserve">What do Engram customers keep asking for that you can't do yet?</w:t>
      </w:r>
    </w:p>
    <w:p>
      <w:pPr>
        <w:pStyle w:val="ListParagraph"/>
        <w:numPr>
          <w:ilvl w:val="0"/>
          <w:numId w:val="2"/>
        </w:numPr>
        <w:spacing w:after="40" w:line="264"/>
      </w:pPr>
      <w:r>
        <w:rPr>
          <w:sz w:val="21"/>
          <w:szCs w:val="21"/>
        </w:rPr>
        <w:t xml:space="preserve">Funny aside — I've been using 'Engram' internally for a memory layer too; how do you think about the space?</w:t>
      </w:r>
    </w:p>
    <w:p>
      <w:pPr>
        <w:spacing w:after="60" w:before="30" w:line="264"/>
      </w:pPr>
      <w:r>
        <w:rPr>
          <w:b/>
          <w:bCs/>
          <w:color w:val="1F3864"/>
          <w:sz w:val="19"/>
          <w:szCs w:val="19"/>
        </w:rPr>
        <w:t xml:space="preserve">Watch for: </w:t>
      </w:r>
      <w:r>
        <w:rPr>
          <w:color w:val="333333"/>
          <w:sz w:val="19"/>
          <w:szCs w:val="19"/>
        </w:rPr>
        <w:t xml:space="preserve">The direct competitor + thesis talk. Small room — corner him after. Goal is his world-model and Engram's gaps; keep him talking 80% of the time.</w:t>
      </w:r>
    </w:p>
    <w:p>
      <w:pPr>
        <w:pStyle w:val="Heading3"/>
        <w:spacing w:after="20" w:before="160"/>
      </w:pPr>
      <w:r>
        <w:rPr>
          <w:b/>
          <w:bCs/>
          <w:color w:val="595959"/>
          <w:sz w:val="19"/>
          <w:szCs w:val="19"/>
        </w:rPr>
        <w:t xml:space="preserve">11:40  ·  </w:t>
      </w:r>
      <w:r>
        <w:rPr>
          <w:b/>
          <w:bCs/>
          <w:color w:val="1F1F1F"/>
          <w:sz w:val="22"/>
          <w:szCs w:val="22"/>
        </w:rPr>
        <w:t xml:space="preserve">Memory Harnesses for Long-Running Research Agents  ✕ skip → recording</w:t>
      </w:r>
      <w:r>
        <w:rPr>
          <w:b/>
          <w:bCs/>
          <w:color w:val="2E5496"/>
          <w:sz w:val="16"/>
          <w:szCs w:val="16"/>
        </w:rPr>
        <w:t xml:space="preserve">   OPTION</w:t>
      </w:r>
    </w:p>
    <w:p>
      <w:pPr>
        <w:spacing w:after="60"/>
      </w:pPr>
      <w:r>
        <w:rPr>
          <w:i/>
          <w:iCs/>
          <w:color w:val="305496"/>
          <w:sz w:val="19"/>
          <w:szCs w:val="19"/>
        </w:rPr>
        <w:t xml:space="preserve">Stefania Druga — Sakana.ai</w:t>
      </w:r>
    </w:p>
    <w:p>
      <w:pPr>
        <w:pStyle w:val="ListParagraph"/>
        <w:numPr>
          <w:ilvl w:val="0"/>
          <w:numId w:val="2"/>
        </w:numPr>
        <w:spacing w:after="40" w:line="264"/>
      </w:pPr>
      <w:r>
        <w:rPr>
          <w:sz w:val="21"/>
          <w:szCs w:val="21"/>
        </w:rPr>
        <w:t xml:space="preserve">(If you catch the recording or Druga at a break) What's the single highest-leverage thing the harness does to stop drift?</w:t>
      </w:r>
    </w:p>
    <w:p>
      <w:pPr>
        <w:pStyle w:val="ListParagraph"/>
        <w:numPr>
          <w:ilvl w:val="0"/>
          <w:numId w:val="2"/>
        </w:numPr>
        <w:spacing w:after="40" w:line="264"/>
      </w:pPr>
      <w:r>
        <w:rPr>
          <w:sz w:val="21"/>
          <w:szCs w:val="21"/>
        </w:rPr>
        <w:t xml:space="preserve">How do you detect that an agent contradicted an earlier decision — and then what?</w:t>
      </w:r>
    </w:p>
    <w:p>
      <w:pPr>
        <w:spacing w:after="60" w:before="30" w:line="264"/>
      </w:pPr>
      <w:r>
        <w:rPr>
          <w:b/>
          <w:bCs/>
          <w:color w:val="1F3864"/>
          <w:sz w:val="19"/>
          <w:szCs w:val="19"/>
        </w:rPr>
        <w:t xml:space="preserve">Watch for: </w:t>
      </w:r>
      <w:r>
        <w:rPr>
          <w:color w:val="333333"/>
          <w:sz w:val="19"/>
          <w:szCs w:val="19"/>
        </w:rPr>
        <w:t xml:space="preserve">Skipping live for Morris. The harness thesis maps onto your dormant tm-tms + temporal gaps — catch the recording for the contradiction-handling design.</w:t>
      </w:r>
    </w:p>
    <w:p>
      <w:pPr>
        <w:pStyle w:val="Heading3"/>
        <w:spacing w:after="20" w:before="160"/>
      </w:pPr>
      <w:r>
        <w:rPr>
          <w:b/>
          <w:bCs/>
          <w:color w:val="595959"/>
          <w:sz w:val="19"/>
          <w:szCs w:val="19"/>
        </w:rPr>
        <w:t xml:space="preserve">12:05  ·  </w:t>
      </w:r>
      <w:r>
        <w:rPr>
          <w:b/>
          <w:bCs/>
          <w:color w:val="1F1F1F"/>
          <w:sz w:val="22"/>
          <w:szCs w:val="22"/>
        </w:rPr>
        <w:t xml:space="preserve">From RAG to Memory: Non-Parametric Continual Learning</w:t>
      </w:r>
      <w:r>
        <w:rPr>
          <w:b/>
          <w:bCs/>
          <w:color w:val="C00000"/>
          <w:sz w:val="16"/>
          <w:szCs w:val="16"/>
        </w:rPr>
        <w:t xml:space="preserve">   MUST</w:t>
      </w:r>
    </w:p>
    <w:p>
      <w:pPr>
        <w:spacing w:after="60"/>
      </w:pPr>
      <w:r>
        <w:rPr>
          <w:i/>
          <w:iCs/>
          <w:color w:val="305496"/>
          <w:sz w:val="19"/>
          <w:szCs w:val="19"/>
        </w:rPr>
        <w:t xml:space="preserve">Yu Su — Ohio State</w:t>
      </w:r>
    </w:p>
    <w:p>
      <w:pPr>
        <w:pStyle w:val="ListParagraph"/>
        <w:numPr>
          <w:ilvl w:val="0"/>
          <w:numId w:val="2"/>
        </w:numPr>
        <w:spacing w:after="40" w:line="264"/>
      </w:pPr>
      <w:r>
        <w:rPr>
          <w:sz w:val="21"/>
          <w:szCs w:val="21"/>
        </w:rPr>
        <w:t xml:space="preserve">What does 'memory' add over good retrieval, concretely — is it structure, decay, or consolidation?</w:t>
      </w:r>
    </w:p>
    <w:p>
      <w:pPr>
        <w:pStyle w:val="ListParagraph"/>
        <w:numPr>
          <w:ilvl w:val="0"/>
          <w:numId w:val="2"/>
        </w:numPr>
        <w:spacing w:after="40" w:line="264"/>
      </w:pPr>
      <w:r>
        <w:rPr>
          <w:sz w:val="21"/>
          <w:szCs w:val="21"/>
        </w:rPr>
        <w:t xml:space="preserve">Where does the HippoRAG lineage still fall short, and what's the next step?</w:t>
      </w:r>
    </w:p>
    <w:p>
      <w:pPr>
        <w:pStyle w:val="ListParagraph"/>
        <w:numPr>
          <w:ilvl w:val="0"/>
          <w:numId w:val="2"/>
        </w:numPr>
        <w:spacing w:after="40" w:line="264"/>
      </w:pPr>
      <w:r>
        <w:rPr>
          <w:sz w:val="21"/>
          <w:szCs w:val="21"/>
        </w:rPr>
        <w:t xml:space="preserve">How would you evaluate a non-parametric memory system fairly vs. a fine-tuned one?</w:t>
      </w:r>
    </w:p>
    <w:p>
      <w:pPr>
        <w:spacing w:after="60" w:before="30" w:line="264"/>
      </w:pPr>
      <w:r>
        <w:rPr>
          <w:b/>
          <w:bCs/>
          <w:color w:val="1F3864"/>
          <w:sz w:val="19"/>
          <w:szCs w:val="19"/>
        </w:rPr>
        <w:t xml:space="preserve">Watch for: </w:t>
      </w:r>
      <w:r>
        <w:rPr>
          <w:color w:val="333333"/>
          <w:sz w:val="19"/>
          <w:szCs w:val="19"/>
        </w:rPr>
        <w:t xml:space="preserve">The academic backbone of the RAG→memory shift — foundational for your architecture. Great person to talk to; ask the evaluation question.</w:t>
      </w:r>
    </w:p>
    <w:p>
      <w:pPr>
        <w:pStyle w:val="Heading3"/>
        <w:spacing w:after="20" w:before="160"/>
      </w:pPr>
      <w:r>
        <w:rPr>
          <w:b/>
          <w:bCs/>
          <w:color w:val="595959"/>
          <w:sz w:val="19"/>
          <w:szCs w:val="19"/>
        </w:rPr>
        <w:t xml:space="preserve">1:30  ·  </w:t>
      </w:r>
      <w:r>
        <w:rPr>
          <w:b/>
          <w:bCs/>
          <w:color w:val="1F1F1F"/>
          <w:sz w:val="22"/>
          <w:szCs w:val="22"/>
        </w:rPr>
        <w:t xml:space="preserve">Adaption Labs — Gradient-Free Continual Learning</w:t>
      </w:r>
      <w:r>
        <w:rPr>
          <w:b/>
          <w:bCs/>
          <w:color w:val="BF8F00"/>
          <w:sz w:val="16"/>
          <w:szCs w:val="16"/>
        </w:rPr>
        <w:t xml:space="preserve">   HIGH</w:t>
      </w:r>
    </w:p>
    <w:p>
      <w:pPr>
        <w:spacing w:after="60"/>
      </w:pPr>
      <w:r>
        <w:rPr>
          <w:i/>
          <w:iCs/>
          <w:color w:val="305496"/>
          <w:sz w:val="19"/>
          <w:szCs w:val="19"/>
        </w:rPr>
        <w:t xml:space="preserve">Adaption Labs</w:t>
      </w:r>
    </w:p>
    <w:p>
      <w:pPr>
        <w:pStyle w:val="ListParagraph"/>
        <w:numPr>
          <w:ilvl w:val="0"/>
          <w:numId w:val="2"/>
        </w:numPr>
        <w:spacing w:after="40" w:line="264"/>
      </w:pPr>
      <w:r>
        <w:rPr>
          <w:sz w:val="21"/>
          <w:szCs w:val="21"/>
        </w:rPr>
        <w:t xml:space="preserve">If you adapt without touching weights, what is the durable state — and how is that different from retrieval?</w:t>
      </w:r>
    </w:p>
    <w:p>
      <w:pPr>
        <w:pStyle w:val="ListParagraph"/>
        <w:numPr>
          <w:ilvl w:val="0"/>
          <w:numId w:val="2"/>
        </w:numPr>
        <w:spacing w:after="40" w:line="264"/>
      </w:pPr>
      <w:r>
        <w:rPr>
          <w:sz w:val="21"/>
          <w:szCs w:val="21"/>
        </w:rPr>
        <w:t xml:space="preserve">This is the natural rebuttal to Morris — where do you think he's right?</w:t>
      </w:r>
    </w:p>
    <w:p>
      <w:pPr>
        <w:spacing w:after="60" w:before="30" w:line="264"/>
      </w:pPr>
      <w:r>
        <w:rPr>
          <w:b/>
          <w:bCs/>
          <w:color w:val="1F3864"/>
          <w:sz w:val="19"/>
          <w:szCs w:val="19"/>
        </w:rPr>
        <w:t xml:space="preserve">Watch for: </w:t>
      </w:r>
      <w:r>
        <w:rPr>
          <w:color w:val="333333"/>
          <w:sz w:val="19"/>
          <w:szCs w:val="19"/>
        </w:rPr>
        <w:t xml:space="preserve">The 'adapt without backprop' camp. Sit Morris → Yu Su → this as one arc; it's the intellectual core of your field this year.</w:t>
      </w:r>
    </w:p>
    <w:p>
      <w:pPr>
        <w:pStyle w:val="Heading3"/>
        <w:spacing w:after="20" w:before="160"/>
      </w:pPr>
      <w:r>
        <w:rPr>
          <w:b/>
          <w:bCs/>
          <w:color w:val="595959"/>
          <w:sz w:val="19"/>
          <w:szCs w:val="19"/>
        </w:rPr>
        <w:t xml:space="preserve">1:55  ·  </w:t>
      </w:r>
      <w:r>
        <w:rPr>
          <w:b/>
          <w:bCs/>
          <w:color w:val="1F1F1F"/>
          <w:sz w:val="22"/>
          <w:szCs w:val="22"/>
        </w:rPr>
        <w:t xml:space="preserve">Improving Agents is a Data Mining Problem</w:t>
      </w:r>
      <w:r>
        <w:rPr>
          <w:b/>
          <w:bCs/>
          <w:color w:val="BF8F00"/>
          <w:sz w:val="16"/>
          <w:szCs w:val="16"/>
        </w:rPr>
        <w:t xml:space="preserve">   HIGH</w:t>
      </w:r>
    </w:p>
    <w:p>
      <w:pPr>
        <w:spacing w:after="60"/>
      </w:pPr>
      <w:r>
        <w:rPr>
          <w:i/>
          <w:iCs/>
          <w:color w:val="305496"/>
          <w:sz w:val="19"/>
          <w:szCs w:val="19"/>
        </w:rPr>
        <w:t xml:space="preserve">(Track 3)</w:t>
      </w:r>
    </w:p>
    <w:p>
      <w:pPr>
        <w:pStyle w:val="ListParagraph"/>
        <w:numPr>
          <w:ilvl w:val="0"/>
          <w:numId w:val="2"/>
        </w:numPr>
        <w:spacing w:after="40" w:line="264"/>
      </w:pPr>
      <w:r>
        <w:rPr>
          <w:sz w:val="21"/>
          <w:szCs w:val="21"/>
        </w:rPr>
        <w:t xml:space="preserve">What signals in interaction traces actually predict a useful improvement?</w:t>
      </w:r>
    </w:p>
    <w:p>
      <w:pPr>
        <w:pStyle w:val="ListParagraph"/>
        <w:numPr>
          <w:ilvl w:val="0"/>
          <w:numId w:val="2"/>
        </w:numPr>
        <w:spacing w:after="40" w:line="264"/>
      </w:pPr>
      <w:r>
        <w:rPr>
          <w:sz w:val="21"/>
          <w:szCs w:val="21"/>
        </w:rPr>
        <w:t xml:space="preserve">How do you mine traces without overfitting to your own logging quirks?</w:t>
      </w:r>
    </w:p>
    <w:p>
      <w:pPr>
        <w:spacing w:after="60" w:before="30" w:line="264"/>
      </w:pPr>
      <w:r>
        <w:rPr>
          <w:b/>
          <w:bCs/>
          <w:color w:val="1F3864"/>
          <w:sz w:val="19"/>
          <w:szCs w:val="19"/>
        </w:rPr>
        <w:t xml:space="preserve">Watch for: </w:t>
      </w:r>
      <w:r>
        <w:rPr>
          <w:color w:val="333333"/>
          <w:sz w:val="19"/>
          <w:szCs w:val="19"/>
        </w:rPr>
        <w:t xml:space="preserve">Directly relevant to how a memory system learns from usage — your f_outcome loop and idea #6 (preference/salience learning).</w:t>
      </w:r>
    </w:p>
    <w:p>
      <w:pPr>
        <w:pStyle w:val="Heading3"/>
        <w:spacing w:after="20" w:before="160"/>
      </w:pPr>
      <w:r>
        <w:rPr>
          <w:b/>
          <w:bCs/>
          <w:color w:val="595959"/>
          <w:sz w:val="19"/>
          <w:szCs w:val="19"/>
        </w:rPr>
        <w:t xml:space="preserve">2:25  ·  </w:t>
      </w:r>
      <w:r>
        <w:rPr>
          <w:b/>
          <w:bCs/>
          <w:color w:val="1F1F1F"/>
          <w:sz w:val="22"/>
          <w:szCs w:val="22"/>
        </w:rPr>
        <w:t xml:space="preserve">The Rise of CaaS: Context-as-a-Service for Agentic AI</w:t>
      </w:r>
      <w:r>
        <w:rPr>
          <w:b/>
          <w:bCs/>
          <w:color w:val="BF8F00"/>
          <w:sz w:val="16"/>
          <w:szCs w:val="16"/>
        </w:rPr>
        <w:t xml:space="preserve">   HIGH</w:t>
      </w:r>
    </w:p>
    <w:p>
      <w:pPr>
        <w:spacing w:after="60"/>
      </w:pPr>
      <w:r>
        <w:rPr>
          <w:i/>
          <w:iCs/>
          <w:color w:val="305496"/>
          <w:sz w:val="19"/>
          <w:szCs w:val="19"/>
        </w:rPr>
        <w:t xml:space="preserve">(Track 7)</w:t>
      </w:r>
    </w:p>
    <w:p>
      <w:pPr>
        <w:pStyle w:val="ListParagraph"/>
        <w:numPr>
          <w:ilvl w:val="0"/>
          <w:numId w:val="2"/>
        </w:numPr>
        <w:spacing w:after="40" w:line="264"/>
      </w:pPr>
      <w:r>
        <w:rPr>
          <w:sz w:val="21"/>
          <w:szCs w:val="21"/>
        </w:rPr>
        <w:t xml:space="preserve">If workflows are commoditized and context is the bottleneck, what's the defensible surface in context delivery?</w:t>
      </w:r>
    </w:p>
    <w:p>
      <w:pPr>
        <w:pStyle w:val="ListParagraph"/>
        <w:numPr>
          <w:ilvl w:val="0"/>
          <w:numId w:val="2"/>
        </w:numPr>
        <w:spacing w:after="40" w:line="264"/>
      </w:pPr>
      <w:r>
        <w:rPr>
          <w:sz w:val="21"/>
          <w:szCs w:val="21"/>
        </w:rPr>
        <w:t xml:space="preserve">How do you price/meter context as a service — what's the unit of value?</w:t>
      </w:r>
    </w:p>
    <w:p>
      <w:pPr>
        <w:spacing w:after="60" w:before="30" w:line="264"/>
      </w:pPr>
      <w:r>
        <w:rPr>
          <w:b/>
          <w:bCs/>
          <w:color w:val="1F3864"/>
          <w:sz w:val="19"/>
          <w:szCs w:val="19"/>
        </w:rPr>
        <w:t xml:space="preserve">Watch for: </w:t>
      </w:r>
      <w:r>
        <w:rPr>
          <w:color w:val="333333"/>
          <w:sz w:val="19"/>
          <w:szCs w:val="19"/>
        </w:rPr>
        <w:t xml:space="preserve">The productized version of what you're building. Useful for positioning and the 'context engine' narrative in your gap doc.</w:t>
      </w:r>
    </w:p>
    <w:p>
      <w:pPr>
        <w:pStyle w:val="Heading3"/>
        <w:spacing w:after="20" w:before="160"/>
      </w:pPr>
      <w:r>
        <w:rPr>
          <w:b/>
          <w:bCs/>
          <w:color w:val="595959"/>
          <w:sz w:val="19"/>
          <w:szCs w:val="19"/>
        </w:rPr>
        <w:t xml:space="preserve">3:20  ·  </w:t>
      </w:r>
      <w:r>
        <w:rPr>
          <w:b/>
          <w:bCs/>
          <w:color w:val="1F1F1F"/>
          <w:sz w:val="22"/>
          <w:szCs w:val="22"/>
        </w:rPr>
        <w:t xml:space="preserve">Lessons from Studying Every Memory System  (Shlok Khemani)</w:t>
      </w:r>
      <w:r>
        <w:rPr>
          <w:b/>
          <w:bCs/>
          <w:color w:val="C00000"/>
          <w:sz w:val="16"/>
          <w:szCs w:val="16"/>
        </w:rPr>
        <w:t xml:space="preserve">   MUST</w:t>
      </w:r>
    </w:p>
    <w:p>
      <w:pPr>
        <w:spacing w:after="60"/>
      </w:pPr>
      <w:r>
        <w:rPr>
          <w:i/>
          <w:iCs/>
          <w:color w:val="305496"/>
          <w:sz w:val="19"/>
          <w:szCs w:val="19"/>
        </w:rPr>
        <w:t xml:space="preserve">Shlok Khemani — Independent</w:t>
      </w:r>
    </w:p>
    <w:p>
      <w:pPr>
        <w:pStyle w:val="ListParagraph"/>
        <w:numPr>
          <w:ilvl w:val="0"/>
          <w:numId w:val="2"/>
        </w:numPr>
        <w:spacing w:after="40" w:line="264"/>
      </w:pPr>
      <w:r>
        <w:rPr>
          <w:sz w:val="21"/>
          <w:szCs w:val="21"/>
        </w:rPr>
        <w:t xml:space="preserve">Across every system you studied, what's the most common architectural mistake?</w:t>
      </w:r>
    </w:p>
    <w:p>
      <w:pPr>
        <w:pStyle w:val="ListParagraph"/>
        <w:numPr>
          <w:ilvl w:val="0"/>
          <w:numId w:val="2"/>
        </w:numPr>
        <w:spacing w:after="40" w:line="264"/>
      </w:pPr>
      <w:r>
        <w:rPr>
          <w:sz w:val="21"/>
          <w:szCs w:val="21"/>
        </w:rPr>
        <w:t xml:space="preserve">Who's actually doing contradiction/retraction well, and who only claims to?</w:t>
      </w:r>
    </w:p>
    <w:p>
      <w:pPr>
        <w:pStyle w:val="ListParagraph"/>
        <w:numPr>
          <w:ilvl w:val="0"/>
          <w:numId w:val="2"/>
        </w:numPr>
        <w:spacing w:after="40" w:line="264"/>
      </w:pPr>
      <w:r>
        <w:rPr>
          <w:sz w:val="21"/>
          <w:szCs w:val="21"/>
        </w:rPr>
        <w:t xml:space="preserve">How do the serious teams evaluate memory — what separates real eval from vanity metrics?</w:t>
      </w:r>
    </w:p>
    <w:p>
      <w:pPr>
        <w:spacing w:after="60" w:before="30" w:line="264"/>
      </w:pPr>
      <w:r>
        <w:rPr>
          <w:b/>
          <w:bCs/>
          <w:color w:val="1F3864"/>
          <w:sz w:val="19"/>
          <w:szCs w:val="19"/>
        </w:rPr>
        <w:t xml:space="preserve">Watch for: </w:t>
      </w:r>
      <w:r>
        <w:rPr>
          <w:color w:val="333333"/>
          <w:sz w:val="19"/>
          <w:szCs w:val="19"/>
        </w:rPr>
        <w:t xml:space="preserve">Possibly the single most useful memory talk for you — he's a free map of the whole competitive landscape. Ask where TraceMind's belief-native angle would sit.</w:t>
      </w:r>
    </w:p>
    <w:p>
      <w:pPr>
        <w:pStyle w:val="Heading3"/>
        <w:spacing w:after="20" w:before="160"/>
      </w:pPr>
      <w:r>
        <w:rPr>
          <w:b/>
          <w:bCs/>
          <w:color w:val="595959"/>
          <w:sz w:val="19"/>
          <w:szCs w:val="19"/>
        </w:rPr>
        <w:t xml:space="preserve">3:45  ·  </w:t>
      </w:r>
      <w:r>
        <w:rPr>
          <w:b/>
          <w:bCs/>
          <w:color w:val="1F1F1F"/>
          <w:sz w:val="22"/>
          <w:szCs w:val="22"/>
        </w:rPr>
        <w:t xml:space="preserve">LLM Knowledge Bases: a Practical Guide</w:t>
      </w:r>
      <w:r>
        <w:rPr>
          <w:b/>
          <w:bCs/>
          <w:color w:val="BF8F00"/>
          <w:sz w:val="16"/>
          <w:szCs w:val="16"/>
        </w:rPr>
        <w:t xml:space="preserve">   HIGH</w:t>
      </w:r>
    </w:p>
    <w:p>
      <w:pPr>
        <w:spacing w:after="60"/>
      </w:pPr>
      <w:r>
        <w:rPr>
          <w:i/>
          <w:iCs/>
          <w:color w:val="305496"/>
          <w:sz w:val="19"/>
          <w:szCs w:val="19"/>
        </w:rPr>
        <w:t xml:space="preserve">Ben Holmes — Warp</w:t>
      </w:r>
    </w:p>
    <w:p>
      <w:pPr>
        <w:pStyle w:val="ListParagraph"/>
        <w:numPr>
          <w:ilvl w:val="0"/>
          <w:numId w:val="2"/>
        </w:numPr>
        <w:spacing w:after="40" w:line="264"/>
      </w:pPr>
      <w:r>
        <w:rPr>
          <w:sz w:val="21"/>
          <w:szCs w:val="21"/>
        </w:rPr>
        <w:t xml:space="preserve">How do you structure notes so an LLM retrieves them well — what formatting/metadata pays off?</w:t>
      </w:r>
    </w:p>
    <w:p>
      <w:pPr>
        <w:pStyle w:val="ListParagraph"/>
        <w:numPr>
          <w:ilvl w:val="0"/>
          <w:numId w:val="2"/>
        </w:numPr>
        <w:spacing w:after="40" w:line="264"/>
      </w:pPr>
      <w:r>
        <w:rPr>
          <w:sz w:val="21"/>
          <w:szCs w:val="21"/>
        </w:rPr>
        <w:t xml:space="preserve">What's the smallest KB design that still works, before you need a graph?</w:t>
      </w:r>
    </w:p>
    <w:p>
      <w:pPr>
        <w:spacing w:after="60" w:before="30" w:line="264"/>
      </w:pPr>
      <w:r>
        <w:rPr>
          <w:b/>
          <w:bCs/>
          <w:color w:val="1F3864"/>
          <w:sz w:val="19"/>
          <w:szCs w:val="19"/>
        </w:rPr>
        <w:t xml:space="preserve">Watch for: </w:t>
      </w:r>
      <w:r>
        <w:rPr>
          <w:color w:val="333333"/>
          <w:sz w:val="19"/>
          <w:szCs w:val="19"/>
        </w:rPr>
        <w:t xml:space="preserve">Hands-on retrieval/KB design. Practical patterns you can apply to TraceMind's capture/ingest formatting.</w:t>
      </w:r>
    </w:p>
    <w:p>
      <w:pPr>
        <w:pStyle w:val="Heading3"/>
        <w:spacing w:after="20" w:before="160"/>
      </w:pPr>
      <w:r>
        <w:rPr>
          <w:b/>
          <w:bCs/>
          <w:color w:val="595959"/>
          <w:sz w:val="19"/>
          <w:szCs w:val="19"/>
        </w:rPr>
        <w:t xml:space="preserve">1:30  ·  </w:t>
      </w:r>
      <w:r>
        <w:rPr>
          <w:b/>
          <w:bCs/>
          <w:color w:val="1F1F1F"/>
          <w:sz w:val="22"/>
          <w:szCs w:val="22"/>
        </w:rPr>
        <w:t xml:space="preserve">Agents at Scale: Inside MiniMax's Model &amp; Infrastructure</w:t>
      </w:r>
      <w:r>
        <w:rPr>
          <w:b/>
          <w:bCs/>
          <w:color w:val="548235"/>
          <w:sz w:val="16"/>
          <w:szCs w:val="16"/>
        </w:rPr>
        <w:t xml:space="preserve">   STRETCH</w:t>
      </w:r>
    </w:p>
    <w:p>
      <w:pPr>
        <w:spacing w:after="60"/>
      </w:pPr>
      <w:r>
        <w:rPr>
          <w:i/>
          <w:iCs/>
          <w:color w:val="305496"/>
          <w:sz w:val="19"/>
          <w:szCs w:val="19"/>
        </w:rPr>
        <w:t xml:space="preserve">Olive Song (MiniMax), Dan Fu (Together)</w:t>
      </w:r>
    </w:p>
    <w:p>
      <w:pPr>
        <w:pStyle w:val="ListParagraph"/>
        <w:numPr>
          <w:ilvl w:val="0"/>
          <w:numId w:val="2"/>
        </w:numPr>
        <w:spacing w:after="40" w:line="264"/>
      </w:pPr>
      <w:r>
        <w:rPr>
          <w:sz w:val="21"/>
          <w:szCs w:val="21"/>
        </w:rPr>
        <w:t xml:space="preserve">What's the kernel/infra decision that mattered most for a widely-used open model?</w:t>
      </w:r>
    </w:p>
    <w:p>
      <w:pPr>
        <w:pStyle w:val="ListParagraph"/>
        <w:numPr>
          <w:ilvl w:val="0"/>
          <w:numId w:val="2"/>
        </w:numPr>
        <w:spacing w:after="40" w:line="264"/>
      </w:pPr>
      <w:r>
        <w:rPr>
          <w:sz w:val="21"/>
          <w:szCs w:val="21"/>
        </w:rPr>
        <w:t xml:space="preserve">Where does inference infra constrain what the model can do for agents?</w:t>
      </w:r>
    </w:p>
    <w:p>
      <w:pPr>
        <w:spacing w:after="60" w:before="30" w:line="264"/>
      </w:pPr>
      <w:r>
        <w:rPr>
          <w:b/>
          <w:bCs/>
          <w:color w:val="1F3864"/>
          <w:sz w:val="19"/>
          <w:szCs w:val="19"/>
        </w:rPr>
        <w:t xml:space="preserve">Watch for: </w:t>
      </w:r>
      <w:r>
        <w:rPr>
          <w:color w:val="333333"/>
          <w:sz w:val="19"/>
          <w:szCs w:val="19"/>
        </w:rPr>
        <w:t xml:space="preserve">Conflicts with Adaption Labs — pick by appetite. VP-of-kernels-level systems detail; pure learning.</w:t>
      </w:r>
    </w:p>
    <w:p>
      <w:pPr>
        <w:pStyle w:val="Heading1"/>
      </w:pPr>
      <w:r>
        <w:t xml:space="preserve">Day 4 — Thursday, July 2  ·  The inference/systems day + KG/ontology &amp; provenance (Tracks 9 &amp; 5)</w:t>
      </w:r>
    </w:p>
    <w:p>
      <w:pPr>
        <w:pStyle w:val="Heading3"/>
        <w:spacing w:after="20" w:before="160"/>
      </w:pPr>
      <w:r>
        <w:rPr>
          <w:b/>
          <w:bCs/>
          <w:color w:val="595959"/>
          <w:sz w:val="19"/>
          <w:szCs w:val="19"/>
        </w:rPr>
        <w:t xml:space="preserve">10:10  ·  </w:t>
      </w:r>
      <w:r>
        <w:rPr>
          <w:b/>
          <w:bCs/>
          <w:color w:val="1F1F1F"/>
          <w:sz w:val="22"/>
          <w:szCs w:val="22"/>
        </w:rPr>
        <w:t xml:space="preserve">KEYNOTE: Separating the Task from the Model (DSPy)</w:t>
      </w:r>
      <w:r>
        <w:rPr>
          <w:b/>
          <w:bCs/>
          <w:color w:val="C00000"/>
          <w:sz w:val="16"/>
          <w:szCs w:val="16"/>
        </w:rPr>
        <w:t xml:space="preserve">   MUST</w:t>
      </w:r>
    </w:p>
    <w:p>
      <w:pPr>
        <w:spacing w:after="60"/>
      </w:pPr>
      <w:r>
        <w:rPr>
          <w:i/>
          <w:iCs/>
          <w:color w:val="305496"/>
          <w:sz w:val="19"/>
          <w:szCs w:val="19"/>
        </w:rPr>
        <w:t xml:space="preserve">Maxime Rivest, Isaac Miller — DSPy</w:t>
      </w:r>
    </w:p>
    <w:p>
      <w:pPr>
        <w:pStyle w:val="ListParagraph"/>
        <w:numPr>
          <w:ilvl w:val="0"/>
          <w:numId w:val="2"/>
        </w:numPr>
        <w:spacing w:after="40" w:line="264"/>
      </w:pPr>
      <w:r>
        <w:rPr>
          <w:sz w:val="21"/>
          <w:szCs w:val="21"/>
        </w:rPr>
        <w:t xml:space="preserve">How far can prompt/program optimization go before you actually need to touch the model?</w:t>
      </w:r>
    </w:p>
    <w:p>
      <w:pPr>
        <w:pStyle w:val="ListParagraph"/>
        <w:numPr>
          <w:ilvl w:val="0"/>
          <w:numId w:val="2"/>
        </w:numPr>
        <w:spacing w:after="40" w:line="264"/>
      </w:pPr>
      <w:r>
        <w:rPr>
          <w:sz w:val="21"/>
          <w:szCs w:val="21"/>
        </w:rPr>
        <w:t xml:space="preserve">Could I treat my synthesis grounding-prompt as a learnable artifact optimized against an eval set?</w:t>
      </w:r>
    </w:p>
    <w:p>
      <w:pPr>
        <w:pStyle w:val="ListParagraph"/>
        <w:numPr>
          <w:ilvl w:val="0"/>
          <w:numId w:val="2"/>
        </w:numPr>
        <w:spacing w:after="40" w:line="264"/>
      </w:pPr>
      <w:r>
        <w:rPr>
          <w:sz w:val="21"/>
          <w:szCs w:val="21"/>
        </w:rPr>
        <w:t xml:space="preserve">How do you keep the optimized program from silently overfitting the eval?</w:t>
      </w:r>
    </w:p>
    <w:p>
      <w:pPr>
        <w:spacing w:after="60" w:before="30" w:line="264"/>
      </w:pPr>
      <w:r>
        <w:rPr>
          <w:b/>
          <w:bCs/>
          <w:color w:val="1F3864"/>
          <w:sz w:val="19"/>
          <w:szCs w:val="19"/>
        </w:rPr>
        <w:t xml:space="preserve">Watch for: </w:t>
      </w:r>
      <w:r>
        <w:rPr>
          <w:color w:val="333333"/>
          <w:sz w:val="19"/>
          <w:szCs w:val="19"/>
        </w:rPr>
        <w:t xml:space="preserve">Highest novelty-to-applicability ratio at the fair. Start Thursday here. The second question is TraceMind idea #13 (DSPy-style synthesis prompt).</w:t>
      </w:r>
    </w:p>
    <w:p>
      <w:pPr>
        <w:pStyle w:val="Heading3"/>
        <w:spacing w:after="20" w:before="160"/>
      </w:pPr>
      <w:r>
        <w:rPr>
          <w:b/>
          <w:bCs/>
          <w:color w:val="595959"/>
          <w:sz w:val="19"/>
          <w:szCs w:val="19"/>
        </w:rPr>
        <w:t xml:space="preserve">9:50  ·  </w:t>
      </w:r>
      <w:r>
        <w:rPr>
          <w:b/>
          <w:bCs/>
          <w:color w:val="1F1F1F"/>
          <w:sz w:val="22"/>
          <w:szCs w:val="22"/>
        </w:rPr>
        <w:t xml:space="preserve">TCP and RDMA are Killing Inference Throughput; Homa Can Fix It</w:t>
      </w:r>
      <w:r>
        <w:rPr>
          <w:b/>
          <w:bCs/>
          <w:color w:val="548235"/>
          <w:sz w:val="16"/>
          <w:szCs w:val="16"/>
        </w:rPr>
        <w:t xml:space="preserve">   STRETCH</w:t>
      </w:r>
    </w:p>
    <w:p>
      <w:pPr>
        <w:spacing w:after="60"/>
      </w:pPr>
      <w:r>
        <w:rPr>
          <w:i/>
          <w:iCs/>
          <w:color w:val="305496"/>
          <w:sz w:val="19"/>
          <w:szCs w:val="19"/>
        </w:rPr>
        <w:t xml:space="preserve">(Track 9)</w:t>
      </w:r>
    </w:p>
    <w:p>
      <w:pPr>
        <w:pStyle w:val="ListParagraph"/>
        <w:numPr>
          <w:ilvl w:val="0"/>
          <w:numId w:val="2"/>
        </w:numPr>
        <w:spacing w:after="40" w:line="264"/>
      </w:pPr>
      <w:r>
        <w:rPr>
          <w:sz w:val="21"/>
          <w:szCs w:val="21"/>
        </w:rPr>
        <w:t xml:space="preserve">Where exactly does transport (TCP/RDMA) bite in distributed inference — tail latency or throughput?</w:t>
      </w:r>
    </w:p>
    <w:p>
      <w:pPr>
        <w:pStyle w:val="ListParagraph"/>
        <w:numPr>
          <w:ilvl w:val="0"/>
          <w:numId w:val="2"/>
        </w:numPr>
        <w:spacing w:after="40" w:line="264"/>
      </w:pPr>
      <w:r>
        <w:rPr>
          <w:sz w:val="21"/>
          <w:szCs w:val="21"/>
        </w:rPr>
        <w:t xml:space="preserve">How much of this matters below datacenter scale, or is it irrelevant on a single box?</w:t>
      </w:r>
    </w:p>
    <w:p>
      <w:pPr>
        <w:spacing w:after="60" w:before="30" w:line="264"/>
      </w:pPr>
      <w:r>
        <w:rPr>
          <w:b/>
          <w:bCs/>
          <w:color w:val="1F3864"/>
          <w:sz w:val="19"/>
          <w:szCs w:val="19"/>
        </w:rPr>
        <w:t xml:space="preserve">Watch for: </w:t>
      </w:r>
      <w:r>
        <w:rPr>
          <w:color w:val="333333"/>
          <w:sz w:val="19"/>
          <w:szCs w:val="19"/>
        </w:rPr>
        <w:t xml:space="preserve">Pure systems-to-the-metal, far from your day job. Recalibrates your sense of where real bottlenecks live.</w:t>
      </w:r>
    </w:p>
    <w:p>
      <w:pPr>
        <w:pStyle w:val="Heading3"/>
        <w:spacing w:after="20" w:before="160"/>
      </w:pPr>
      <w:r>
        <w:rPr>
          <w:b/>
          <w:bCs/>
          <w:color w:val="595959"/>
          <w:sz w:val="19"/>
          <w:szCs w:val="19"/>
        </w:rPr>
        <w:t xml:space="preserve">10:45  ·  </w:t>
      </w:r>
      <w:r>
        <w:rPr>
          <w:b/>
          <w:bCs/>
          <w:color w:val="1F1F1F"/>
          <w:sz w:val="22"/>
          <w:szCs w:val="22"/>
        </w:rPr>
        <w:t xml:space="preserve">CrabRAG: Why Assistants Need Graph Memory, Not More Tokens</w:t>
      </w:r>
      <w:r>
        <w:rPr>
          <w:b/>
          <w:bCs/>
          <w:color w:val="C00000"/>
          <w:sz w:val="16"/>
          <w:szCs w:val="16"/>
        </w:rPr>
        <w:t xml:space="preserve">   MUST</w:t>
      </w:r>
    </w:p>
    <w:p>
      <w:pPr>
        <w:spacing w:after="60"/>
      </w:pPr>
      <w:r>
        <w:rPr>
          <w:i/>
          <w:iCs/>
          <w:color w:val="305496"/>
          <w:sz w:val="19"/>
          <w:szCs w:val="19"/>
        </w:rPr>
        <w:t xml:space="preserve">Stephen Chin — Neo4j</w:t>
      </w:r>
    </w:p>
    <w:p>
      <w:pPr>
        <w:pStyle w:val="ListParagraph"/>
        <w:numPr>
          <w:ilvl w:val="0"/>
          <w:numId w:val="2"/>
        </w:numPr>
        <w:spacing w:after="40" w:line="264"/>
      </w:pPr>
      <w:r>
        <w:rPr>
          <w:sz w:val="21"/>
          <w:szCs w:val="21"/>
        </w:rPr>
        <w:t xml:space="preserve">At what point does chat-log + vector retrieval break, and how does graph memory fix it specifically?</w:t>
      </w:r>
    </w:p>
    <w:p>
      <w:pPr>
        <w:pStyle w:val="ListParagraph"/>
        <w:numPr>
          <w:ilvl w:val="0"/>
          <w:numId w:val="2"/>
        </w:numPr>
        <w:spacing w:after="40" w:line="264"/>
      </w:pPr>
      <w:r>
        <w:rPr>
          <w:sz w:val="21"/>
          <w:szCs w:val="21"/>
        </w:rPr>
        <w:t xml:space="preserve">How do you build and maintain the graph automatically, vs. hand-curating it?</w:t>
      </w:r>
    </w:p>
    <w:p>
      <w:pPr>
        <w:pStyle w:val="ListParagraph"/>
        <w:numPr>
          <w:ilvl w:val="0"/>
          <w:numId w:val="2"/>
        </w:numPr>
        <w:spacing w:after="40" w:line="264"/>
      </w:pPr>
      <w:r>
        <w:rPr>
          <w:sz w:val="21"/>
          <w:szCs w:val="21"/>
        </w:rPr>
        <w:t xml:space="preserve">What does graph memory cost you — write latency, complexity, staleness?</w:t>
      </w:r>
    </w:p>
    <w:p>
      <w:pPr>
        <w:spacing w:after="60" w:before="30" w:line="264"/>
      </w:pPr>
      <w:r>
        <w:rPr>
          <w:b/>
          <w:bCs/>
          <w:color w:val="1F3864"/>
          <w:sz w:val="19"/>
          <w:szCs w:val="19"/>
        </w:rPr>
        <w:t xml:space="preserve">Watch for: </w:t>
      </w:r>
      <w:r>
        <w:rPr>
          <w:color w:val="333333"/>
          <w:sz w:val="19"/>
          <w:szCs w:val="19"/>
        </w:rPr>
        <w:t xml:space="preserve">Closest to your KG interest; argues exactly your multi-store thesis. Conflicts with 'Operating Distributed Inference' — pick KG.</w:t>
      </w:r>
    </w:p>
    <w:p>
      <w:pPr>
        <w:pStyle w:val="Heading3"/>
        <w:spacing w:after="20" w:before="160"/>
      </w:pPr>
      <w:r>
        <w:rPr>
          <w:b/>
          <w:bCs/>
          <w:color w:val="595959"/>
          <w:sz w:val="19"/>
          <w:szCs w:val="19"/>
        </w:rPr>
        <w:t xml:space="preserve">10:45  ·  </w:t>
      </w:r>
      <w:r>
        <w:rPr>
          <w:b/>
          <w:bCs/>
          <w:color w:val="1F1F1F"/>
          <w:sz w:val="22"/>
          <w:szCs w:val="22"/>
        </w:rPr>
        <w:t xml:space="preserve">Operating Distributed Inference Systems at Scale</w:t>
      </w:r>
      <w:r>
        <w:rPr>
          <w:b/>
          <w:bCs/>
          <w:color w:val="BF8F00"/>
          <w:sz w:val="16"/>
          <w:szCs w:val="16"/>
        </w:rPr>
        <w:t xml:space="preserve">   HIGH</w:t>
      </w:r>
    </w:p>
    <w:p>
      <w:pPr>
        <w:spacing w:after="60"/>
      </w:pPr>
      <w:r>
        <w:rPr>
          <w:i/>
          <w:iCs/>
          <w:color w:val="305496"/>
          <w:sz w:val="19"/>
          <w:szCs w:val="19"/>
        </w:rPr>
        <w:t xml:space="preserve">Nishant Gupta — Meta</w:t>
      </w:r>
    </w:p>
    <w:p>
      <w:pPr>
        <w:pStyle w:val="ListParagraph"/>
        <w:numPr>
          <w:ilvl w:val="0"/>
          <w:numId w:val="2"/>
        </w:numPr>
        <w:spacing w:after="40" w:line="264"/>
      </w:pPr>
      <w:r>
        <w:rPr>
          <w:sz w:val="21"/>
          <w:szCs w:val="21"/>
        </w:rPr>
        <w:t xml:space="preserve">For agents with persistent memory + tools + multi-step reasoning, what's the dominant infra cost?</w:t>
      </w:r>
    </w:p>
    <w:p>
      <w:pPr>
        <w:pStyle w:val="ListParagraph"/>
        <w:numPr>
          <w:ilvl w:val="0"/>
          <w:numId w:val="2"/>
        </w:numPr>
        <w:spacing w:after="40" w:line="264"/>
      </w:pPr>
      <w:r>
        <w:rPr>
          <w:sz w:val="21"/>
          <w:szCs w:val="21"/>
        </w:rPr>
        <w:t xml:space="preserve">What's the failure mode that only shows up at Meta scale that I should design against early?</w:t>
      </w:r>
    </w:p>
    <w:p>
      <w:pPr>
        <w:spacing w:after="60" w:before="30" w:line="264"/>
      </w:pPr>
      <w:r>
        <w:rPr>
          <w:b/>
          <w:bCs/>
          <w:color w:val="1F3864"/>
          <w:sz w:val="19"/>
          <w:szCs w:val="19"/>
        </w:rPr>
        <w:t xml:space="preserve">Watch for: </w:t>
      </w:r>
      <w:r>
        <w:rPr>
          <w:color w:val="333333"/>
          <w:sz w:val="19"/>
          <w:szCs w:val="19"/>
        </w:rPr>
        <w:t xml:space="preserve">The infra your memory layer rides on. Take this instead of CrabRAG only if you want systems over KG.</w:t>
      </w:r>
    </w:p>
    <w:p>
      <w:pPr>
        <w:pStyle w:val="Heading3"/>
        <w:spacing w:after="20" w:before="160"/>
      </w:pPr>
      <w:r>
        <w:rPr>
          <w:b/>
          <w:bCs/>
          <w:color w:val="595959"/>
          <w:sz w:val="19"/>
          <w:szCs w:val="19"/>
        </w:rPr>
        <w:t xml:space="preserve">11:10  ·  </w:t>
      </w:r>
      <w:r>
        <w:rPr>
          <w:b/>
          <w:bCs/>
          <w:color w:val="1F1F1F"/>
          <w:sz w:val="22"/>
          <w:szCs w:val="22"/>
        </w:rPr>
        <w:t xml:space="preserve">Routing LLM Inference in Production: Engine Signals to Policy</w:t>
      </w:r>
      <w:r>
        <w:rPr>
          <w:b/>
          <w:bCs/>
          <w:color w:val="BF8F00"/>
          <w:sz w:val="16"/>
          <w:szCs w:val="16"/>
        </w:rPr>
        <w:t xml:space="preserve">   HIGH</w:t>
      </w:r>
    </w:p>
    <w:p>
      <w:pPr>
        <w:spacing w:after="60"/>
      </w:pPr>
      <w:r>
        <w:rPr>
          <w:i/>
          <w:iCs/>
          <w:color w:val="305496"/>
          <w:sz w:val="19"/>
          <w:szCs w:val="19"/>
        </w:rPr>
        <w:t xml:space="preserve">Qianru Lao — OpenAI</w:t>
      </w:r>
    </w:p>
    <w:p>
      <w:pPr>
        <w:pStyle w:val="ListParagraph"/>
        <w:numPr>
          <w:ilvl w:val="0"/>
          <w:numId w:val="2"/>
        </w:numPr>
        <w:spacing w:after="40" w:line="264"/>
      </w:pPr>
      <w:r>
        <w:rPr>
          <w:sz w:val="21"/>
          <w:szCs w:val="21"/>
        </w:rPr>
        <w:t xml:space="preserve">What engine signals actually matter for routing — latency, KV-cache state, capacity, geography?</w:t>
      </w:r>
    </w:p>
    <w:p>
      <w:pPr>
        <w:pStyle w:val="ListParagraph"/>
        <w:numPr>
          <w:ilvl w:val="0"/>
          <w:numId w:val="2"/>
        </w:numPr>
        <w:spacing w:after="40" w:line="264"/>
      </w:pPr>
      <w:r>
        <w:rPr>
          <w:sz w:val="21"/>
          <w:szCs w:val="21"/>
        </w:rPr>
        <w:t xml:space="preserve">How do you stop a routing policy from oscillating or starving slow requests?</w:t>
      </w:r>
    </w:p>
    <w:p>
      <w:pPr>
        <w:spacing w:after="60" w:before="30" w:line="264"/>
      </w:pPr>
      <w:r>
        <w:rPr>
          <w:b/>
          <w:bCs/>
          <w:color w:val="1F3864"/>
          <w:sz w:val="19"/>
          <w:szCs w:val="19"/>
        </w:rPr>
        <w:t xml:space="preserve">Watch for: </w:t>
      </w:r>
      <w:r>
        <w:rPr>
          <w:color w:val="333333"/>
          <w:sz w:val="19"/>
          <w:szCs w:val="19"/>
        </w:rPr>
        <w:t xml:space="preserve">Directly applicable if you serve retrieval+generation at scale. The routing logic also rhymes with your bandit arm selection.</w:t>
      </w:r>
    </w:p>
    <w:p>
      <w:pPr>
        <w:pStyle w:val="Heading3"/>
        <w:spacing w:after="20" w:before="160"/>
      </w:pPr>
      <w:r>
        <w:rPr>
          <w:b/>
          <w:bCs/>
          <w:color w:val="595959"/>
          <w:sz w:val="19"/>
          <w:szCs w:val="19"/>
        </w:rPr>
        <w:t xml:space="preserve">11:40  ·  </w:t>
      </w:r>
      <w:r>
        <w:rPr>
          <w:b/>
          <w:bCs/>
          <w:color w:val="1F1F1F"/>
          <w:sz w:val="22"/>
          <w:szCs w:val="22"/>
        </w:rPr>
        <w:t xml:space="preserve">Your Moat Is Your Data Model</w:t>
      </w:r>
      <w:r>
        <w:rPr>
          <w:b/>
          <w:bCs/>
          <w:color w:val="BF8F00"/>
          <w:sz w:val="16"/>
          <w:szCs w:val="16"/>
        </w:rPr>
        <w:t xml:space="preserve">   HIGH</w:t>
      </w:r>
    </w:p>
    <w:p>
      <w:pPr>
        <w:spacing w:after="60"/>
      </w:pPr>
      <w:r>
        <w:rPr>
          <w:i/>
          <w:iCs/>
          <w:color w:val="305496"/>
          <w:sz w:val="19"/>
          <w:szCs w:val="19"/>
        </w:rPr>
        <w:t xml:space="preserve">Mike Phipps — Gates Foundation</w:t>
      </w:r>
    </w:p>
    <w:p>
      <w:pPr>
        <w:pStyle w:val="ListParagraph"/>
        <w:numPr>
          <w:ilvl w:val="0"/>
          <w:numId w:val="2"/>
        </w:numPr>
        <w:spacing w:after="40" w:line="264"/>
      </w:pPr>
      <w:r>
        <w:rPr>
          <w:sz w:val="21"/>
          <w:szCs w:val="21"/>
        </w:rPr>
        <w:t xml:space="preserve">As models commoditize, what makes a data model defensible vs. easily copied?</w:t>
      </w:r>
    </w:p>
    <w:p>
      <w:pPr>
        <w:pStyle w:val="ListParagraph"/>
        <w:numPr>
          <w:ilvl w:val="0"/>
          <w:numId w:val="2"/>
        </w:numPr>
        <w:spacing w:after="40" w:line="264"/>
      </w:pPr>
      <w:r>
        <w:rPr>
          <w:sz w:val="21"/>
          <w:szCs w:val="21"/>
        </w:rPr>
        <w:t xml:space="preserve">How do you evolve a data model without a painful migration every quarter?</w:t>
      </w:r>
    </w:p>
    <w:p>
      <w:pPr>
        <w:spacing w:after="60" w:before="30" w:line="264"/>
      </w:pPr>
      <w:r>
        <w:rPr>
          <w:b/>
          <w:bCs/>
          <w:color w:val="1F3864"/>
          <w:sz w:val="19"/>
          <w:szCs w:val="19"/>
        </w:rPr>
        <w:t xml:space="preserve">Watch for: </w:t>
      </w:r>
      <w:r>
        <w:rPr>
          <w:color w:val="333333"/>
          <w:sz w:val="19"/>
          <w:szCs w:val="19"/>
        </w:rPr>
        <w:t xml:space="preserve">A strategic lens for both TraceMind and Docusign. Ties to your gap-doc thesis that the moat is the data model, not the model.</w:t>
      </w:r>
    </w:p>
    <w:p>
      <w:pPr>
        <w:pStyle w:val="Heading3"/>
        <w:spacing w:after="20" w:before="160"/>
      </w:pPr>
      <w:r>
        <w:rPr>
          <w:b/>
          <w:bCs/>
          <w:color w:val="595959"/>
          <w:sz w:val="19"/>
          <w:szCs w:val="19"/>
        </w:rPr>
        <w:t xml:space="preserve">12:05  ·  </w:t>
      </w:r>
      <w:r>
        <w:rPr>
          <w:b/>
          <w:bCs/>
          <w:color w:val="1F1F1F"/>
          <w:sz w:val="22"/>
          <w:szCs w:val="22"/>
        </w:rPr>
        <w:t xml:space="preserve">From Systems of Record to Systems of Context</w:t>
      </w:r>
      <w:r>
        <w:rPr>
          <w:b/>
          <w:bCs/>
          <w:color w:val="BF8F00"/>
          <w:sz w:val="16"/>
          <w:szCs w:val="16"/>
        </w:rPr>
        <w:t xml:space="preserve">   HIGH</w:t>
      </w:r>
    </w:p>
    <w:p>
      <w:pPr>
        <w:spacing w:after="60"/>
      </w:pPr>
      <w:r>
        <w:rPr>
          <w:i/>
          <w:iCs/>
          <w:color w:val="305496"/>
          <w:sz w:val="19"/>
          <w:szCs w:val="19"/>
        </w:rPr>
        <w:t xml:space="preserve">Omri Bruchim — monday.com</w:t>
      </w:r>
    </w:p>
    <w:p>
      <w:pPr>
        <w:pStyle w:val="ListParagraph"/>
        <w:numPr>
          <w:ilvl w:val="0"/>
          <w:numId w:val="2"/>
        </w:numPr>
        <w:spacing w:after="40" w:line="264"/>
      </w:pPr>
      <w:r>
        <w:rPr>
          <w:sz w:val="21"/>
          <w:szCs w:val="21"/>
        </w:rPr>
        <w:t xml:space="preserve">What does it take to model 'how work actually gets done' rather than just storing records?</w:t>
      </w:r>
    </w:p>
    <w:p>
      <w:pPr>
        <w:pStyle w:val="ListParagraph"/>
        <w:numPr>
          <w:ilvl w:val="0"/>
          <w:numId w:val="2"/>
        </w:numPr>
        <w:spacing w:after="40" w:line="264"/>
      </w:pPr>
      <w:r>
        <w:rPr>
          <w:sz w:val="21"/>
          <w:szCs w:val="21"/>
        </w:rPr>
        <w:t xml:space="preserve">Where do systems-of-context fail — capturing intent, or keeping it current?</w:t>
      </w:r>
    </w:p>
    <w:p>
      <w:pPr>
        <w:spacing w:after="60" w:before="30" w:line="264"/>
      </w:pPr>
      <w:r>
        <w:rPr>
          <w:b/>
          <w:bCs/>
          <w:color w:val="1F3864"/>
          <w:sz w:val="19"/>
          <w:szCs w:val="19"/>
        </w:rPr>
        <w:t xml:space="preserve">Watch for: </w:t>
      </w:r>
      <w:r>
        <w:rPr>
          <w:color w:val="333333"/>
          <w:sz w:val="19"/>
          <w:szCs w:val="19"/>
        </w:rPr>
        <w:t xml:space="preserve">The context-layer framing Docusign sells into. Good GTM + architecture vocabulary; echoes your intent-arc model.</w:t>
      </w:r>
    </w:p>
    <w:p>
      <w:pPr>
        <w:pStyle w:val="Heading3"/>
        <w:spacing w:after="20" w:before="160"/>
      </w:pPr>
      <w:r>
        <w:rPr>
          <w:b/>
          <w:bCs/>
          <w:color w:val="595959"/>
          <w:sz w:val="19"/>
          <w:szCs w:val="19"/>
        </w:rPr>
        <w:t xml:space="preserve">1:30  ·  </w:t>
      </w:r>
      <w:r>
        <w:rPr>
          <w:b/>
          <w:bCs/>
          <w:color w:val="1F1F1F"/>
          <w:sz w:val="22"/>
          <w:szCs w:val="22"/>
        </w:rPr>
        <w:t xml:space="preserve">What's New in Inference Engineering</w:t>
      </w:r>
      <w:r>
        <w:rPr>
          <w:b/>
          <w:bCs/>
          <w:color w:val="BF8F00"/>
          <w:sz w:val="16"/>
          <w:szCs w:val="16"/>
        </w:rPr>
        <w:t xml:space="preserve">   HIGH</w:t>
      </w:r>
    </w:p>
    <w:p>
      <w:pPr>
        <w:spacing w:after="60"/>
      </w:pPr>
      <w:r>
        <w:rPr>
          <w:i/>
          <w:iCs/>
          <w:color w:val="305496"/>
          <w:sz w:val="19"/>
          <w:szCs w:val="19"/>
        </w:rPr>
        <w:t xml:space="preserve">(Track 9)</w:t>
      </w:r>
    </w:p>
    <w:p>
      <w:pPr>
        <w:pStyle w:val="ListParagraph"/>
        <w:numPr>
          <w:ilvl w:val="0"/>
          <w:numId w:val="2"/>
        </w:numPr>
        <w:spacing w:after="40" w:line="264"/>
      </w:pPr>
      <w:r>
        <w:rPr>
          <w:sz w:val="21"/>
          <w:szCs w:val="21"/>
        </w:rPr>
        <w:t xml:space="preserve">What changed most in inference this year that a non-specialist would miss?</w:t>
      </w:r>
    </w:p>
    <w:p>
      <w:pPr>
        <w:pStyle w:val="ListParagraph"/>
        <w:numPr>
          <w:ilvl w:val="0"/>
          <w:numId w:val="2"/>
        </w:numPr>
        <w:spacing w:after="40" w:line="264"/>
      </w:pPr>
      <w:r>
        <w:rPr>
          <w:sz w:val="21"/>
          <w:szCs w:val="21"/>
        </w:rPr>
        <w:t xml:space="preserve">Of the new techniques, which actually matter for small/on-device serving?</w:t>
      </w:r>
    </w:p>
    <w:p>
      <w:pPr>
        <w:spacing w:after="60" w:before="30" w:line="264"/>
      </w:pPr>
      <w:r>
        <w:rPr>
          <w:b/>
          <w:bCs/>
          <w:color w:val="1F3864"/>
          <w:sz w:val="19"/>
          <w:szCs w:val="19"/>
        </w:rPr>
        <w:t xml:space="preserve">Watch for: </w:t>
      </w:r>
      <w:r>
        <w:rPr>
          <w:color w:val="333333"/>
          <w:sz w:val="19"/>
          <w:szCs w:val="19"/>
        </w:rPr>
        <w:t xml:space="preserve">Efficient state-of-the-art roundup. Filter everything through 'does this help me ship Tier-1 on a laptop?'</w:t>
      </w:r>
    </w:p>
    <w:p>
      <w:pPr>
        <w:pStyle w:val="Heading3"/>
        <w:spacing w:after="20" w:before="160"/>
      </w:pPr>
      <w:r>
        <w:rPr>
          <w:b/>
          <w:bCs/>
          <w:color w:val="595959"/>
          <w:sz w:val="19"/>
          <w:szCs w:val="19"/>
        </w:rPr>
        <w:t xml:space="preserve">1:55  ·  </w:t>
      </w:r>
      <w:r>
        <w:rPr>
          <w:b/>
          <w:bCs/>
          <w:color w:val="1F1F1F"/>
          <w:sz w:val="22"/>
          <w:szCs w:val="22"/>
        </w:rPr>
        <w:t xml:space="preserve">Transformer-only ASICs for Inference</w:t>
      </w:r>
      <w:r>
        <w:rPr>
          <w:b/>
          <w:bCs/>
          <w:color w:val="548235"/>
          <w:sz w:val="16"/>
          <w:szCs w:val="16"/>
        </w:rPr>
        <w:t xml:space="preserve">   STRETCH</w:t>
      </w:r>
    </w:p>
    <w:p>
      <w:pPr>
        <w:spacing w:after="60"/>
      </w:pPr>
      <w:r>
        <w:rPr>
          <w:i/>
          <w:iCs/>
          <w:color w:val="305496"/>
          <w:sz w:val="19"/>
          <w:szCs w:val="19"/>
        </w:rPr>
        <w:t xml:space="preserve">Gavin Uberti — Etched (Sohu)</w:t>
      </w:r>
    </w:p>
    <w:p>
      <w:pPr>
        <w:pStyle w:val="ListParagraph"/>
        <w:numPr>
          <w:ilvl w:val="0"/>
          <w:numId w:val="2"/>
        </w:numPr>
        <w:spacing w:after="40" w:line="264"/>
      </w:pPr>
      <w:r>
        <w:rPr>
          <w:sz w:val="21"/>
          <w:szCs w:val="21"/>
        </w:rPr>
        <w:t xml:space="preserve">What's the bet — that architectures stabilize enough to hardwire? What kills that bet?</w:t>
      </w:r>
    </w:p>
    <w:p>
      <w:pPr>
        <w:pStyle w:val="ListParagraph"/>
        <w:numPr>
          <w:ilvl w:val="0"/>
          <w:numId w:val="2"/>
        </w:numPr>
        <w:spacing w:after="40" w:line="264"/>
      </w:pPr>
      <w:r>
        <w:rPr>
          <w:sz w:val="21"/>
          <w:szCs w:val="21"/>
        </w:rPr>
        <w:t xml:space="preserve">What does hardwiring transformers do to inference economics if it works?</w:t>
      </w:r>
    </w:p>
    <w:p>
      <w:pPr>
        <w:spacing w:after="60" w:before="30" w:line="264"/>
      </w:pPr>
      <w:r>
        <w:rPr>
          <w:b/>
          <w:bCs/>
          <w:color w:val="1F3864"/>
          <w:sz w:val="19"/>
          <w:szCs w:val="19"/>
        </w:rPr>
        <w:t xml:space="preserve">Watch for: </w:t>
      </w:r>
      <w:r>
        <w:rPr>
          <w:color w:val="333333"/>
          <w:sz w:val="19"/>
          <w:szCs w:val="19"/>
        </w:rPr>
        <w:t xml:space="preserve">Provocative hardware bet; pure novelty fuel. Pair with the Weight-Folding kernels war story at 3:20.</w:t>
      </w:r>
    </w:p>
    <w:p>
      <w:pPr>
        <w:pStyle w:val="Heading3"/>
        <w:spacing w:after="20" w:before="160"/>
      </w:pPr>
      <w:r>
        <w:rPr>
          <w:b/>
          <w:bCs/>
          <w:color w:val="595959"/>
          <w:sz w:val="19"/>
          <w:szCs w:val="19"/>
        </w:rPr>
        <w:t xml:space="preserve">1:55  ·  </w:t>
      </w:r>
      <w:r>
        <w:rPr>
          <w:b/>
          <w:bCs/>
          <w:color w:val="1F1F1F"/>
          <w:sz w:val="22"/>
          <w:szCs w:val="22"/>
        </w:rPr>
        <w:t xml:space="preserve">Why Agentic Systems Need Ontologies</w:t>
      </w:r>
      <w:r>
        <w:rPr>
          <w:b/>
          <w:bCs/>
          <w:color w:val="BF8F00"/>
          <w:sz w:val="16"/>
          <w:szCs w:val="16"/>
        </w:rPr>
        <w:t xml:space="preserve">   HIGH</w:t>
      </w:r>
    </w:p>
    <w:p>
      <w:pPr>
        <w:spacing w:after="60"/>
      </w:pPr>
      <w:r>
        <w:rPr>
          <w:i/>
          <w:iCs/>
          <w:color w:val="305496"/>
          <w:sz w:val="19"/>
          <w:szCs w:val="19"/>
        </w:rPr>
        <w:t xml:space="preserve">Frank Coyle — UC Berkeley / The AI Edge</w:t>
      </w:r>
    </w:p>
    <w:p>
      <w:pPr>
        <w:pStyle w:val="ListParagraph"/>
        <w:numPr>
          <w:ilvl w:val="0"/>
          <w:numId w:val="2"/>
        </w:numPr>
        <w:spacing w:after="40" w:line="264"/>
      </w:pPr>
      <w:r>
        <w:rPr>
          <w:sz w:val="21"/>
          <w:szCs w:val="21"/>
        </w:rPr>
        <w:t xml:space="preserve">What does an ontology buy you that a learned embedding space doesn't?</w:t>
      </w:r>
    </w:p>
    <w:p>
      <w:pPr>
        <w:pStyle w:val="ListParagraph"/>
        <w:numPr>
          <w:ilvl w:val="0"/>
          <w:numId w:val="2"/>
        </w:numPr>
        <w:spacing w:after="40" w:line="264"/>
      </w:pPr>
      <w:r>
        <w:rPr>
          <w:sz w:val="21"/>
          <w:szCs w:val="21"/>
        </w:rPr>
        <w:t xml:space="preserve">How do you keep an ontology from becoming brittle maintenance overhead?</w:t>
      </w:r>
    </w:p>
    <w:p>
      <w:pPr>
        <w:pStyle w:val="ListParagraph"/>
        <w:numPr>
          <w:ilvl w:val="0"/>
          <w:numId w:val="2"/>
        </w:numPr>
        <w:spacing w:after="40" w:line="264"/>
      </w:pPr>
      <w:r>
        <w:rPr>
          <w:sz w:val="21"/>
          <w:szCs w:val="21"/>
        </w:rPr>
        <w:t xml:space="preserve">Where's the line between 'enough structure' and over-engineering?</w:t>
      </w:r>
    </w:p>
    <w:p>
      <w:pPr>
        <w:spacing w:after="60" w:before="30" w:line="264"/>
      </w:pPr>
      <w:r>
        <w:rPr>
          <w:b/>
          <w:bCs/>
          <w:color w:val="1F3864"/>
          <w:sz w:val="19"/>
          <w:szCs w:val="19"/>
        </w:rPr>
        <w:t xml:space="preserve">Watch for: </w:t>
      </w:r>
      <w:r>
        <w:rPr>
          <w:color w:val="333333"/>
          <w:sz w:val="19"/>
          <w:szCs w:val="19"/>
        </w:rPr>
        <w:t xml:space="preserve">The formal-KG complement to your retrieval work; ties to your causal/affective graph views (idea #10). Conflicts with the ASICs talk — pick KG.</w:t>
      </w:r>
    </w:p>
    <w:p>
      <w:pPr>
        <w:pStyle w:val="Heading3"/>
        <w:spacing w:after="20" w:before="160"/>
      </w:pPr>
      <w:r>
        <w:rPr>
          <w:b/>
          <w:bCs/>
          <w:color w:val="595959"/>
          <w:sz w:val="19"/>
          <w:szCs w:val="19"/>
        </w:rPr>
        <w:t xml:space="preserve">2:25  ·  </w:t>
      </w:r>
      <w:r>
        <w:rPr>
          <w:b/>
          <w:bCs/>
          <w:color w:val="1F1F1F"/>
          <w:sz w:val="22"/>
          <w:szCs w:val="22"/>
        </w:rPr>
        <w:t xml:space="preserve">KV Cache-Aware Routing &amp; P/D Disaggregation on K8s</w:t>
      </w:r>
      <w:r>
        <w:rPr>
          <w:b/>
          <w:bCs/>
          <w:color w:val="BF8F00"/>
          <w:sz w:val="16"/>
          <w:szCs w:val="16"/>
        </w:rPr>
        <w:t xml:space="preserve">   HIGH</w:t>
      </w:r>
    </w:p>
    <w:p>
      <w:pPr>
        <w:spacing w:after="60"/>
      </w:pPr>
      <w:r>
        <w:rPr>
          <w:i/>
          <w:iCs/>
          <w:color w:val="305496"/>
          <w:sz w:val="19"/>
          <w:szCs w:val="19"/>
        </w:rPr>
        <w:t xml:space="preserve">Yuchen Fan (Red Hat/vLLM) et al.</w:t>
      </w:r>
    </w:p>
    <w:p>
      <w:pPr>
        <w:pStyle w:val="ListParagraph"/>
        <w:numPr>
          <w:ilvl w:val="0"/>
          <w:numId w:val="2"/>
        </w:numPr>
        <w:spacing w:after="40" w:line="264"/>
      </w:pPr>
      <w:r>
        <w:rPr>
          <w:sz w:val="21"/>
          <w:szCs w:val="21"/>
        </w:rPr>
        <w:t xml:space="preserve">What's the real win from prefill/decode disaggregation — latency, utilization, or both?</w:t>
      </w:r>
    </w:p>
    <w:p>
      <w:pPr>
        <w:pStyle w:val="ListParagraph"/>
        <w:numPr>
          <w:ilvl w:val="0"/>
          <w:numId w:val="2"/>
        </w:numPr>
        <w:spacing w:after="40" w:line="264"/>
      </w:pPr>
      <w:r>
        <w:rPr>
          <w:sz w:val="21"/>
          <w:szCs w:val="21"/>
        </w:rPr>
        <w:t xml:space="preserve">What's the simplest version of KV-cache-aware routing that's still worth doing?</w:t>
      </w:r>
    </w:p>
    <w:p>
      <w:pPr>
        <w:spacing w:after="60" w:before="30" w:line="264"/>
      </w:pPr>
      <w:r>
        <w:rPr>
          <w:b/>
          <w:bCs/>
          <w:color w:val="1F3864"/>
          <w:sz w:val="19"/>
          <w:szCs w:val="19"/>
        </w:rPr>
        <w:t xml:space="preserve">Watch for: </w:t>
      </w:r>
      <w:r>
        <w:rPr>
          <w:color w:val="333333"/>
          <w:sz w:val="19"/>
          <w:szCs w:val="19"/>
        </w:rPr>
        <w:t xml:space="preserve">The real knobs behind serving latency, vLLM-grounded. Deeply practical for when Tier-1 needs to stay under budget.</w:t>
      </w:r>
    </w:p>
    <w:p>
      <w:pPr>
        <w:pStyle w:val="Heading3"/>
        <w:spacing w:after="20" w:before="160"/>
      </w:pPr>
      <w:r>
        <w:rPr>
          <w:b/>
          <w:bCs/>
          <w:color w:val="595959"/>
          <w:sz w:val="19"/>
          <w:szCs w:val="19"/>
        </w:rPr>
        <w:t xml:space="preserve">3:20  ·  </w:t>
      </w:r>
      <w:r>
        <w:rPr>
          <w:b/>
          <w:bCs/>
          <w:color w:val="1F1F1F"/>
          <w:sz w:val="22"/>
          <w:szCs w:val="22"/>
        </w:rPr>
        <w:t xml:space="preserve">Citation Needed: Provenance for LLM-Built Knowledge Graphs</w:t>
      </w:r>
      <w:r>
        <w:rPr>
          <w:b/>
          <w:bCs/>
          <w:color w:val="C00000"/>
          <w:sz w:val="16"/>
          <w:szCs w:val="16"/>
        </w:rPr>
        <w:t xml:space="preserve">   MUST</w:t>
      </w:r>
    </w:p>
    <w:p>
      <w:pPr>
        <w:spacing w:after="60"/>
      </w:pPr>
      <w:r>
        <w:rPr>
          <w:i/>
          <w:iCs/>
          <w:color w:val="305496"/>
          <w:sz w:val="19"/>
          <w:szCs w:val="19"/>
        </w:rPr>
        <w:t xml:space="preserve">Daniel Chalef — Zep AI</w:t>
      </w:r>
    </w:p>
    <w:p>
      <w:pPr>
        <w:pStyle w:val="ListParagraph"/>
        <w:numPr>
          <w:ilvl w:val="0"/>
          <w:numId w:val="2"/>
        </w:numPr>
        <w:spacing w:after="40" w:line="264"/>
      </w:pPr>
      <w:r>
        <w:rPr>
          <w:sz w:val="21"/>
          <w:szCs w:val="21"/>
        </w:rPr>
        <w:t xml:space="preserve">How do you attach and verify provenance on edges an LLM extracted — and at what cost?</w:t>
      </w:r>
    </w:p>
    <w:p>
      <w:pPr>
        <w:pStyle w:val="ListParagraph"/>
        <w:numPr>
          <w:ilvl w:val="0"/>
          <w:numId w:val="2"/>
        </w:numPr>
        <w:spacing w:after="40" w:line="264"/>
      </w:pPr>
      <w:r>
        <w:rPr>
          <w:sz w:val="21"/>
          <w:szCs w:val="21"/>
        </w:rPr>
        <w:t xml:space="preserve">When the LLM is wrong about a fact, how does provenance help you catch and retract it?</w:t>
      </w:r>
    </w:p>
    <w:p>
      <w:pPr>
        <w:pStyle w:val="ListParagraph"/>
        <w:numPr>
          <w:ilvl w:val="0"/>
          <w:numId w:val="2"/>
        </w:numPr>
        <w:spacing w:after="40" w:line="264"/>
      </w:pPr>
      <w:r>
        <w:rPr>
          <w:sz w:val="21"/>
          <w:szCs w:val="21"/>
        </w:rPr>
        <w:t xml:space="preserve">What do Zep customers demand around trust/audit that you're still building?</w:t>
      </w:r>
    </w:p>
    <w:p>
      <w:pPr>
        <w:spacing w:after="60" w:before="30" w:line="264"/>
      </w:pPr>
      <w:r>
        <w:rPr>
          <w:b/>
          <w:bCs/>
          <w:color w:val="1F3864"/>
          <w:sz w:val="19"/>
          <w:szCs w:val="19"/>
        </w:rPr>
        <w:t xml:space="preserve">Watch for: </w:t>
      </w:r>
      <w:r>
        <w:rPr>
          <w:color w:val="333333"/>
          <w:sz w:val="19"/>
          <w:szCs w:val="19"/>
        </w:rPr>
        <w:t xml:space="preserve">Your trace/provenance design as a product talk, from a direct memory competitor (Zep). Maps to your per-trace provenance + idea #11 (verifier pass).</w:t>
      </w:r>
    </w:p>
    <w:p>
      <w:pPr>
        <w:pStyle w:val="Heading3"/>
        <w:spacing w:after="20" w:before="160"/>
      </w:pPr>
      <w:r>
        <w:rPr>
          <w:b/>
          <w:bCs/>
          <w:color w:val="595959"/>
          <w:sz w:val="19"/>
          <w:szCs w:val="19"/>
        </w:rPr>
        <w:t xml:space="preserve">3:20  ·  </w:t>
      </w:r>
      <w:r>
        <w:rPr>
          <w:b/>
          <w:bCs/>
          <w:color w:val="1F1F1F"/>
          <w:sz w:val="22"/>
          <w:szCs w:val="22"/>
        </w:rPr>
        <w:t xml:space="preserve">Weight Folding, CUDA Streams, and the Bug That Made My Model Speak Backwards</w:t>
      </w:r>
      <w:r>
        <w:rPr>
          <w:b/>
          <w:bCs/>
          <w:color w:val="548235"/>
          <w:sz w:val="16"/>
          <w:szCs w:val="16"/>
        </w:rPr>
        <w:t xml:space="preserve">   STRETCH</w:t>
      </w:r>
    </w:p>
    <w:p>
      <w:pPr>
        <w:spacing w:after="60"/>
      </w:pPr>
      <w:r>
        <w:rPr>
          <w:i/>
          <w:iCs/>
          <w:color w:val="305496"/>
          <w:sz w:val="19"/>
          <w:szCs w:val="19"/>
        </w:rPr>
        <w:t xml:space="preserve">(Track 9)</w:t>
      </w:r>
    </w:p>
    <w:p>
      <w:pPr>
        <w:pStyle w:val="ListParagraph"/>
        <w:numPr>
          <w:ilvl w:val="0"/>
          <w:numId w:val="2"/>
        </w:numPr>
        <w:spacing w:after="40" w:line="264"/>
      </w:pPr>
      <w:r>
        <w:rPr>
          <w:sz w:val="21"/>
          <w:szCs w:val="21"/>
        </w:rPr>
        <w:t xml:space="preserve">What did the backwards-speaking bug teach you about how attention/normalization actually behave?</w:t>
      </w:r>
    </w:p>
    <w:p>
      <w:pPr>
        <w:pStyle w:val="ListParagraph"/>
        <w:numPr>
          <w:ilvl w:val="0"/>
          <w:numId w:val="2"/>
        </w:numPr>
        <w:spacing w:after="40" w:line="264"/>
      </w:pPr>
      <w:r>
        <w:rPr>
          <w:sz w:val="21"/>
          <w:szCs w:val="21"/>
        </w:rPr>
        <w:t xml:space="preserve">Which of these kernel tricks generalize, and which were one-off?</w:t>
      </w:r>
    </w:p>
    <w:p>
      <w:pPr>
        <w:spacing w:after="60" w:before="30" w:line="264"/>
      </w:pPr>
      <w:r>
        <w:rPr>
          <w:b/>
          <w:bCs/>
          <w:color w:val="1F3864"/>
          <w:sz w:val="19"/>
          <w:szCs w:val="19"/>
        </w:rPr>
        <w:t xml:space="preserve">Watch for: </w:t>
      </w:r>
      <w:r>
        <w:rPr>
          <w:color w:val="333333"/>
          <w:sz w:val="19"/>
          <w:szCs w:val="19"/>
        </w:rPr>
        <w:t xml:space="preserve">A hands-dirty kernels war story — fun and deep, outside your lane. Conflicts with Citation Needed; pick KG-vs-kernels by mood.</w:t>
      </w:r>
    </w:p>
    <w:p>
      <w:pPr>
        <w:pStyle w:val="Heading1"/>
      </w:pPr>
      <w:r>
        <w:t xml:space="preserve">Novel / horizon picks (furthest from the day job)</w:t>
      </w:r>
    </w:p>
    <w:p>
      <w:pPr>
        <w:pStyle w:val="Heading3"/>
        <w:spacing w:after="20" w:before="160"/>
      </w:pPr>
      <w:r>
        <w:rPr>
          <w:b/>
          <w:bCs/>
          <w:color w:val="595959"/>
          <w:sz w:val="19"/>
          <w:szCs w:val="19"/>
        </w:rPr>
        <w:t xml:space="preserve">Wed 10:45  ·  </w:t>
      </w:r>
      <w:r>
        <w:rPr>
          <w:b/>
          <w:bCs/>
          <w:color w:val="1F1F1F"/>
          <w:sz w:val="22"/>
          <w:szCs w:val="22"/>
        </w:rPr>
        <w:t xml:space="preserve">Building the Simulation Infrastructure for Practical World Models</w:t>
      </w:r>
      <w:r>
        <w:rPr>
          <w:b/>
          <w:bCs/>
          <w:color w:val="548235"/>
          <w:sz w:val="16"/>
          <w:szCs w:val="16"/>
        </w:rPr>
        <w:t xml:space="preserve">   STRETCH</w:t>
      </w:r>
    </w:p>
    <w:p>
      <w:pPr>
        <w:spacing w:after="60"/>
      </w:pPr>
      <w:r>
        <w:rPr>
          <w:i/>
          <w:iCs/>
          <w:color w:val="305496"/>
          <w:sz w:val="19"/>
          <w:szCs w:val="19"/>
        </w:rPr>
        <w:t xml:space="preserve">(Track)</w:t>
      </w:r>
    </w:p>
    <w:p>
      <w:pPr>
        <w:pStyle w:val="ListParagraph"/>
        <w:numPr>
          <w:ilvl w:val="0"/>
          <w:numId w:val="2"/>
        </w:numPr>
        <w:spacing w:after="40" w:line="264"/>
      </w:pPr>
      <w:r>
        <w:rPr>
          <w:sz w:val="21"/>
          <w:szCs w:val="21"/>
        </w:rPr>
        <w:t xml:space="preserve">What capability actually unlocks practical world models — and what's still missing?</w:t>
      </w:r>
    </w:p>
    <w:p>
      <w:pPr>
        <w:pStyle w:val="ListParagraph"/>
        <w:numPr>
          <w:ilvl w:val="0"/>
          <w:numId w:val="2"/>
        </w:numPr>
        <w:spacing w:after="40" w:line="264"/>
      </w:pPr>
      <w:r>
        <w:rPr>
          <w:sz w:val="21"/>
          <w:szCs w:val="21"/>
        </w:rPr>
        <w:t xml:space="preserve">Does a personal-memory system have any business modeling a 'world,' or is that a category error?</w:t>
      </w:r>
    </w:p>
    <w:p>
      <w:pPr>
        <w:spacing w:after="60" w:before="30" w:line="264"/>
      </w:pPr>
      <w:r>
        <w:rPr>
          <w:b/>
          <w:bCs/>
          <w:color w:val="1F3864"/>
          <w:sz w:val="19"/>
          <w:szCs w:val="19"/>
        </w:rPr>
        <w:t xml:space="preserve">Watch for: </w:t>
      </w:r>
      <w:r>
        <w:rPr>
          <w:color w:val="333333"/>
          <w:sz w:val="19"/>
          <w:szCs w:val="19"/>
        </w:rPr>
        <w:t xml:space="preserve">World models / JEPA is an unbuilt piece of your roadmap. Use this to form a real opinion on whether it belongs in TraceMind.</w:t>
      </w:r>
    </w:p>
    <w:p>
      <w:pPr>
        <w:pStyle w:val="Heading3"/>
        <w:spacing w:after="20" w:before="160"/>
      </w:pPr>
      <w:r>
        <w:rPr>
          <w:b/>
          <w:bCs/>
          <w:color w:val="595959"/>
          <w:sz w:val="19"/>
          <w:szCs w:val="19"/>
        </w:rPr>
        <w:t xml:space="preserve">Wed 1:55  ·  </w:t>
      </w:r>
      <w:r>
        <w:rPr>
          <w:b/>
          <w:bCs/>
          <w:color w:val="1F1F1F"/>
          <w:sz w:val="22"/>
          <w:szCs w:val="22"/>
        </w:rPr>
        <w:t xml:space="preserve">Frontier Robotics Research</w:t>
      </w:r>
      <w:r>
        <w:rPr>
          <w:b/>
          <w:bCs/>
          <w:color w:val="548235"/>
          <w:sz w:val="16"/>
          <w:szCs w:val="16"/>
        </w:rPr>
        <w:t xml:space="preserve">   STRETCH</w:t>
      </w:r>
    </w:p>
    <w:p>
      <w:pPr>
        <w:spacing w:after="60"/>
      </w:pPr>
      <w:r>
        <w:rPr>
          <w:i/>
          <w:iCs/>
          <w:color w:val="305496"/>
          <w:sz w:val="19"/>
          <w:szCs w:val="19"/>
        </w:rPr>
        <w:t xml:space="preserve">(Track)</w:t>
      </w:r>
    </w:p>
    <w:p>
      <w:pPr>
        <w:pStyle w:val="ListParagraph"/>
        <w:numPr>
          <w:ilvl w:val="0"/>
          <w:numId w:val="2"/>
        </w:numPr>
        <w:spacing w:after="40" w:line="264"/>
      </w:pPr>
      <w:r>
        <w:rPr>
          <w:sz w:val="21"/>
          <w:szCs w:val="21"/>
        </w:rPr>
        <w:t xml:space="preserve">What's the hardest unsolved problem in embodied AI right now?</w:t>
      </w:r>
    </w:p>
    <w:p>
      <w:pPr>
        <w:pStyle w:val="ListParagraph"/>
        <w:numPr>
          <w:ilvl w:val="0"/>
          <w:numId w:val="2"/>
        </w:numPr>
        <w:spacing w:after="40" w:line="264"/>
      </w:pPr>
      <w:r>
        <w:rPr>
          <w:sz w:val="21"/>
          <w:szCs w:val="21"/>
        </w:rPr>
        <w:t xml:space="preserve">Where does memory/state matter most for a robot vs. a software agent?</w:t>
      </w:r>
    </w:p>
    <w:p>
      <w:pPr>
        <w:spacing w:after="60" w:before="30" w:line="264"/>
      </w:pPr>
      <w:r>
        <w:rPr>
          <w:b/>
          <w:bCs/>
          <w:color w:val="1F3864"/>
          <w:sz w:val="19"/>
          <w:szCs w:val="19"/>
        </w:rPr>
        <w:t xml:space="preserve">Watch for: </w:t>
      </w:r>
      <w:r>
        <w:rPr>
          <w:color w:val="333333"/>
          <w:sz w:val="19"/>
          <w:szCs w:val="19"/>
        </w:rPr>
        <w:t xml:space="preserve">Pair with the world-models sim talk for a world-model afternoon — the furthest thing from agreement search.</w:t>
      </w:r>
    </w:p>
    <w:p>
      <w:pPr>
        <w:pStyle w:val="Heading3"/>
        <w:spacing w:after="20" w:before="160"/>
      </w:pPr>
      <w:r>
        <w:rPr>
          <w:b/>
          <w:bCs/>
          <w:color w:val="595959"/>
          <w:sz w:val="19"/>
          <w:szCs w:val="19"/>
        </w:rPr>
        <w:t xml:space="preserve">Thu 3:45  ·  </w:t>
      </w:r>
      <w:r>
        <w:rPr>
          <w:b/>
          <w:bCs/>
          <w:color w:val="1F1F1F"/>
          <w:sz w:val="22"/>
          <w:szCs w:val="22"/>
        </w:rPr>
        <w:t xml:space="preserve">The Next Game Engine Won't Have a Manual</w:t>
      </w:r>
      <w:r>
        <w:rPr>
          <w:b/>
          <w:bCs/>
          <w:color w:val="548235"/>
          <w:sz w:val="16"/>
          <w:szCs w:val="16"/>
        </w:rPr>
        <w:t xml:space="preserve">   STRETCH</w:t>
      </w:r>
    </w:p>
    <w:p>
      <w:pPr>
        <w:spacing w:after="60"/>
      </w:pPr>
      <w:r>
        <w:rPr>
          <w:i/>
          <w:iCs/>
          <w:color w:val="305496"/>
          <w:sz w:val="19"/>
          <w:szCs w:val="19"/>
        </w:rPr>
        <w:t xml:space="preserve">(Track)</w:t>
      </w:r>
    </w:p>
    <w:p>
      <w:pPr>
        <w:pStyle w:val="ListParagraph"/>
        <w:numPr>
          <w:ilvl w:val="0"/>
          <w:numId w:val="2"/>
        </w:numPr>
        <w:spacing w:after="40" w:line="264"/>
      </w:pPr>
      <w:r>
        <w:rPr>
          <w:sz w:val="21"/>
          <w:szCs w:val="21"/>
        </w:rPr>
        <w:t xml:space="preserve">What does 'no manual' actually mean for how users express intent to software?</w:t>
      </w:r>
    </w:p>
    <w:p>
      <w:pPr>
        <w:pStyle w:val="ListParagraph"/>
        <w:numPr>
          <w:ilvl w:val="0"/>
          <w:numId w:val="2"/>
        </w:numPr>
        <w:spacing w:after="40" w:line="264"/>
      </w:pPr>
      <w:r>
        <w:rPr>
          <w:sz w:val="21"/>
          <w:szCs w:val="21"/>
        </w:rPr>
        <w:t xml:space="preserve">Is there a generative-UI idea here I could steal for how TraceMind surfaces context?</w:t>
      </w:r>
    </w:p>
    <w:p>
      <w:pPr>
        <w:spacing w:after="60" w:before="30" w:line="264"/>
      </w:pPr>
      <w:r>
        <w:rPr>
          <w:b/>
          <w:bCs/>
          <w:color w:val="1F3864"/>
          <w:sz w:val="19"/>
          <w:szCs w:val="19"/>
        </w:rPr>
        <w:t xml:space="preserve">Watch for: </w:t>
      </w:r>
      <w:r>
        <w:rPr>
          <w:color w:val="333333"/>
          <w:sz w:val="19"/>
          <w:szCs w:val="19"/>
        </w:rPr>
        <w:t xml:space="preserve">End on something weird and generative (alt: 'The Next Medium: Real-Time Interactive Video', Thu 2:50). This is where wild ideas surface this year.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AIE 2026 · Question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05496" w:sz="6" w:space="4"/>
      </w:pBd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05496"/>
      <w:sz w:val="24"/>
      <w:szCs w:val="24"/>
    </w:rPr>
  </w:style>
  <w:style w:type="paragraph" w:styleId="Heading3">
    <w:name w:val="Heading 3"/>
    <w:basedOn w:val="Normal"/>
    <w:next w:val="Normal"/>
    <w:qFormat/>
    <w:pPr>
      <w:spacing w:after="4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 2026 — Question Playbook</dc:title>
  <dc:creator>TraceMind</dc:creator>
  <cp:lastModifiedBy>Un-named</cp:lastModifiedBy>
  <cp:revision>1</cp:revision>
  <dcterms:created xsi:type="dcterms:W3CDTF">2026-06-25T05:22:48.445Z</dcterms:created>
  <dcterms:modified xsi:type="dcterms:W3CDTF">2026-06-25T05:22:48.446Z</dcterms:modified>
</cp:coreProperties>
</file>

<file path=docProps/custom.xml><?xml version="1.0" encoding="utf-8"?>
<Properties xmlns="http://schemas.openxmlformats.org/officeDocument/2006/custom-properties" xmlns:vt="http://schemas.openxmlformats.org/officeDocument/2006/docPropsVTypes"/>
</file>