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7.0 -->
  <w:body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Code Documentation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Code Structure</w:t>
      </w:r>
    </w:p>
    <w:p>
      <w:pPr>
        <w:pStyle w:val="FencedCode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.</w:t>
        <w:br/>
        <w:t>├── app.py                  # Streamlit frontend</w:t>
        <w:br/>
        <w:t>├── train_models.py         # ML model training and saving as .pkl</w:t>
        <w:br/>
        <w:t>├── data_preprocessing.py   # Data cleaning and feature engineering</w:t>
        <w:br/>
        <w:t>├── chronic_kidney_disease.csv  # Dataset used</w:t>
        <w:br/>
        <w:t>├── *.pkl                   # Saved models for use in UI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Modules Used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pandas, sklearn, xgboost – for data handling and ML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pickle – to save/load trained models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streamlit – UI for live input and prediction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PySpark – for distributed processing and Spark DataFrames (optional)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Execution Steps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b w:val="0"/>
          <w:i w:val="0"/>
          <w:strike w:val="0"/>
        </w:rPr>
        <w:t xml:space="preserve">Preprocess dataset using </w:t>
      </w:r>
      <w:r>
        <w:rPr>
          <w:rStyle w:val="InlineCode"/>
          <w:b w:val="0"/>
          <w:i w:val="0"/>
          <w:strike w:val="0"/>
        </w:rPr>
        <w:t>data_preprocessing.py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Train models using </w:t>
      </w:r>
      <w:r>
        <w:rPr>
          <w:rStyle w:val="InlineCode"/>
          <w:b w:val="0"/>
          <w:i w:val="0"/>
          <w:strike w:val="0"/>
        </w:rPr>
        <w:t>train_models.py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Launch frontend using:</w:t>
      </w:r>
    </w:p>
    <w:p>
      <w:pPr>
        <w:pStyle w:val="FencedCodebash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streamlit run app.py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Dependencies and Environment Setup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Python 3.10+</w:t>
      </w:r>
    </w:p>
    <w:p>
      <w:pPr>
        <w:pStyle w:val="FencedCodebash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pip install pandas scikit-learn xgboost streamlit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Optional: Apache Spark, Java 11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paragraph" w:customStyle="1" w:styleId="FencedCode">
    <w:name w:val="Fenc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customStyle="1" w:styleId="FencedCodebash">
    <w:name w:val="FencedCode.bash"/>
    <w:pPr>
      <w:shd w:val="solid" w:color="E2E2E2" w:fill="auto"/>
    </w:pPr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