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3BE2" w14:textId="01C3AA11" w:rsidR="0019121C" w:rsidRDefault="00E1460B" w:rsidP="00E1460B">
      <w:pPr>
        <w:jc w:val="center"/>
        <w:rPr>
          <w:sz w:val="28"/>
          <w:szCs w:val="28"/>
        </w:rPr>
      </w:pPr>
      <w:r>
        <w:rPr>
          <w:sz w:val="28"/>
          <w:szCs w:val="28"/>
        </w:rPr>
        <w:t>TASK 04</w:t>
      </w:r>
    </w:p>
    <w:p w14:paraId="4A600C97" w14:textId="61CFE275" w:rsidR="00E1460B" w:rsidRDefault="00E1460B" w:rsidP="00E1460B">
      <w:pPr>
        <w:jc w:val="both"/>
        <w:rPr>
          <w:sz w:val="28"/>
          <w:szCs w:val="28"/>
        </w:rPr>
      </w:pPr>
    </w:p>
    <w:p w14:paraId="0FC0468D" w14:textId="2D9F7B19" w:rsidR="00E1460B" w:rsidRPr="00E1460B" w:rsidRDefault="00E1460B" w:rsidP="00E1460B">
      <w:pPr>
        <w:pStyle w:val="NormalWeb"/>
        <w:rPr>
          <w:rFonts w:asciiTheme="minorBidi" w:hAnsiTheme="minorBidi" w:cstheme="minorBidi"/>
          <w:sz w:val="22"/>
          <w:szCs w:val="22"/>
        </w:rPr>
      </w:pPr>
      <w:r>
        <w:rPr>
          <w:sz w:val="28"/>
          <w:szCs w:val="28"/>
        </w:rPr>
        <w:t>1.</w:t>
      </w:r>
      <w:r w:rsidRPr="00E1460B">
        <w:rPr>
          <w:rFonts w:ascii="Segoe UI" w:hAnsi="Segoe UI" w:cs="Segoe UI"/>
          <w:color w:val="878A99"/>
          <w:sz w:val="17"/>
          <w:szCs w:val="17"/>
        </w:rPr>
        <w:t xml:space="preserve"> </w:t>
      </w:r>
      <w:r w:rsidRPr="00E1460B">
        <w:rPr>
          <w:rFonts w:ascii="Segoe UI" w:hAnsi="Segoe UI" w:cs="Segoe UI"/>
          <w:b/>
          <w:bCs/>
          <w:color w:val="000000" w:themeColor="text1"/>
        </w:rPr>
        <w:t>Open your own laptop or desktop (or use an online PC hardware simulator if you don't have access to a real system) and identify the GPU model installed. Write down the GPU's brand, model number, and whether it is integrated or dedicated.</w:t>
      </w:r>
      <w:r>
        <w:rPr>
          <w:rFonts w:ascii="Segoe UI" w:hAnsi="Segoe UI" w:cs="Segoe UI"/>
          <w:b/>
          <w:bCs/>
          <w:color w:val="000000" w:themeColor="text1"/>
        </w:rPr>
        <w:br/>
      </w:r>
      <w:r>
        <w:rPr>
          <w:rFonts w:ascii="Segoe UI" w:hAnsi="Segoe UI" w:cs="Segoe UI"/>
          <w:b/>
          <w:bCs/>
          <w:color w:val="000000" w:themeColor="text1"/>
        </w:rPr>
        <w:br/>
      </w:r>
      <w:r>
        <w:rPr>
          <w:rFonts w:ascii="Segoe UI" w:hAnsi="Segoe UI" w:cs="Segoe UI"/>
          <w:b/>
          <w:bCs/>
          <w:color w:val="000000" w:themeColor="text1"/>
        </w:rPr>
        <w:br/>
      </w:r>
      <w:r w:rsidRPr="00E1460B">
        <w:rPr>
          <w:rFonts w:asciiTheme="minorBidi" w:hAnsiTheme="minorBidi" w:cstheme="minorBidi"/>
          <w:sz w:val="22"/>
          <w:szCs w:val="22"/>
        </w:rPr>
        <w:t> Brand: Intel</w:t>
      </w:r>
    </w:p>
    <w:p w14:paraId="5E5F4026" w14:textId="5A424BD1" w:rsidR="00E1460B" w:rsidRPr="00E1460B" w:rsidRDefault="00E1460B" w:rsidP="00E1460B">
      <w:pPr>
        <w:pStyle w:val="NormalWeb"/>
        <w:rPr>
          <w:rFonts w:asciiTheme="minorBidi" w:hAnsiTheme="minorBidi" w:cstheme="minorBidi"/>
          <w:sz w:val="22"/>
          <w:szCs w:val="22"/>
        </w:rPr>
      </w:pPr>
      <w:r w:rsidRPr="00E1460B">
        <w:rPr>
          <w:rFonts w:asciiTheme="minorBidi" w:hAnsiTheme="minorBidi" w:cstheme="minorBidi"/>
          <w:sz w:val="22"/>
          <w:szCs w:val="22"/>
        </w:rPr>
        <w:t> Model number: Intel(R) HD Graphics 530</w:t>
      </w:r>
    </w:p>
    <w:p w14:paraId="3665A089" w14:textId="06E7B4DE" w:rsidR="00D936CB" w:rsidRDefault="00E1460B" w:rsidP="00D936CB">
      <w:pPr>
        <w:pStyle w:val="NormalWeb"/>
      </w:pPr>
      <w:r w:rsidRPr="00E1460B">
        <w:rPr>
          <w:rFonts w:asciiTheme="minorBidi" w:hAnsiTheme="minorBidi" w:cstheme="minorBidi"/>
          <w:sz w:val="22"/>
          <w:szCs w:val="22"/>
        </w:rPr>
        <w:t> Type: Integrated GPU</w:t>
      </w:r>
      <w:r w:rsidRPr="00E1460B">
        <w:rPr>
          <w:rFonts w:asciiTheme="minorBidi" w:hAnsiTheme="minorBidi" w:cstheme="minorBidi"/>
          <w:sz w:val="22"/>
          <w:szCs w:val="22"/>
        </w:rPr>
        <w:br/>
      </w:r>
      <w:r>
        <w:br/>
      </w:r>
      <w:r>
        <w:br/>
        <w:t xml:space="preserve">2. </w:t>
      </w:r>
      <w:r w:rsidRPr="00E1460B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t>Take a clear photo or screenshot of the cooling system (fan, heatsink, or liquid cooling setup) inside your PC or from a PC hardware simulator. Label the main cooling components and briefly describe their function.</w:t>
      </w:r>
      <w:r w:rsidR="00D936CB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br/>
      </w:r>
      <w:r w:rsidR="00D936CB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br/>
      </w:r>
      <w:r w:rsidR="00D936CB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br/>
      </w:r>
      <w:r w:rsidR="00D936CB"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br/>
      </w:r>
      <w:r w:rsidR="00D936CB">
        <w:rPr>
          <w:rFonts w:hAnsi="Symbol"/>
        </w:rPr>
        <w:t></w:t>
      </w:r>
      <w:r w:rsidR="00D936CB">
        <w:t xml:space="preserve"> CPU fan: Moves air across the heatsink to help cool the processor.</w:t>
      </w:r>
    </w:p>
    <w:p w14:paraId="73CC6A74" w14:textId="021257EF" w:rsidR="00D936CB" w:rsidRDefault="00D936CB" w:rsidP="00D936CB">
      <w:pPr>
        <w:pStyle w:val="NormalWeb"/>
      </w:pPr>
      <w:r>
        <w:rPr>
          <w:rFonts w:hAnsi="Symbol"/>
        </w:rPr>
        <w:t></w:t>
      </w:r>
      <w:r>
        <w:t xml:space="preserve"> Heatsink: Absorbs heat from the CPU and releases it into the moving air.</w:t>
      </w:r>
    </w:p>
    <w:p w14:paraId="041CD74F" w14:textId="14C4108B" w:rsidR="00D936CB" w:rsidRDefault="00D936CB" w:rsidP="00D936CB">
      <w:pPr>
        <w:pStyle w:val="NormalWeb"/>
      </w:pPr>
      <w:r>
        <w:rPr>
          <w:rFonts w:hAnsi="Symbol"/>
        </w:rPr>
        <w:t></w:t>
      </w:r>
      <w:r>
        <w:t xml:space="preserve"> Case fan (exhaust): Pushes hot air out of the computer case.</w:t>
      </w:r>
    </w:p>
    <w:p w14:paraId="4FACB5D2" w14:textId="617CAC37" w:rsidR="00E1460B" w:rsidRPr="00E1460B" w:rsidRDefault="00E1460B" w:rsidP="00E1460B">
      <w:pPr>
        <w:pStyle w:val="NormalWeb"/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br/>
      </w:r>
      <w:r>
        <w:rPr>
          <w:rFonts w:asciiTheme="majorBidi" w:hAnsiTheme="majorBidi" w:cstheme="majorBidi"/>
          <w:b/>
          <w:bCs/>
          <w:color w:val="000000" w:themeColor="text1"/>
          <w:shd w:val="clear" w:color="auto" w:fill="FFFFFF"/>
        </w:rPr>
        <w:br/>
      </w:r>
      <w:r w:rsidR="00282E70">
        <w:rPr>
          <w:rFonts w:asciiTheme="majorBidi" w:hAnsiTheme="majorBidi" w:cstheme="majorBidi"/>
          <w:b/>
          <w:bCs/>
          <w:noProof/>
          <w:color w:val="000000" w:themeColor="text1"/>
        </w:rPr>
        <w:lastRenderedPageBreak/>
        <w:drawing>
          <wp:inline distT="0" distB="0" distL="0" distR="0" wp14:anchorId="1C29971D" wp14:editId="454C874C">
            <wp:extent cx="3872285" cy="533183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93" cy="53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6CB">
        <w:rPr>
          <w:rFonts w:asciiTheme="majorBidi" w:hAnsiTheme="majorBidi" w:cstheme="majorBidi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AEBECE" wp14:editId="01F30397">
                <wp:simplePos x="0" y="0"/>
                <wp:positionH relativeFrom="column">
                  <wp:posOffset>-771829</wp:posOffset>
                </wp:positionH>
                <wp:positionV relativeFrom="paragraph">
                  <wp:posOffset>2067091</wp:posOffset>
                </wp:positionV>
                <wp:extent cx="715618" cy="365760"/>
                <wp:effectExtent l="0" t="0" r="27940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18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8DDC1" w14:textId="53CBBB94" w:rsidR="00D936CB" w:rsidRPr="00D936CB" w:rsidRDefault="00D936C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936CB">
                              <w:rPr>
                                <w:sz w:val="18"/>
                                <w:szCs w:val="18"/>
                              </w:rPr>
                              <w:t>COOLING FAN</w:t>
                            </w:r>
                          </w:p>
                          <w:p w14:paraId="49E81207" w14:textId="67087AA5" w:rsidR="00D936CB" w:rsidRPr="00D936CB" w:rsidRDefault="00D936C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55FF8E" w14:textId="77777777" w:rsidR="00D936CB" w:rsidRPr="00D936CB" w:rsidRDefault="00D936C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EBEC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60.75pt;margin-top:162.75pt;width:56.35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" fillcolor="white [3201]" strokeweight=".5pt">
                <v:textbox>
                  <w:txbxContent>
                    <w:p w14:paraId="2518DDC1" w14:textId="53CBBB94" w:rsidR="00D936CB" w:rsidRPr="00D936CB" w:rsidRDefault="00D936CB">
                      <w:pPr>
                        <w:rPr>
                          <w:sz w:val="18"/>
                          <w:szCs w:val="18"/>
                        </w:rPr>
                      </w:pPr>
                      <w:r w:rsidRPr="00D936CB">
                        <w:rPr>
                          <w:sz w:val="18"/>
                          <w:szCs w:val="18"/>
                        </w:rPr>
                        <w:t>COOLING FAN</w:t>
                      </w:r>
                    </w:p>
                    <w:p w14:paraId="49E81207" w14:textId="67087AA5" w:rsidR="00D936CB" w:rsidRPr="00D936CB" w:rsidRDefault="00D936CB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B55FF8E" w14:textId="77777777" w:rsidR="00D936CB" w:rsidRPr="00D936CB" w:rsidRDefault="00D936C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36CB">
        <w:rPr>
          <w:rFonts w:asciiTheme="majorBidi" w:hAnsiTheme="majorBidi" w:cstheme="majorBidi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8BB37" wp14:editId="2D101DD3">
                <wp:simplePos x="0" y="0"/>
                <wp:positionH relativeFrom="column">
                  <wp:posOffset>-349857</wp:posOffset>
                </wp:positionH>
                <wp:positionV relativeFrom="paragraph">
                  <wp:posOffset>2425148</wp:posOffset>
                </wp:positionV>
                <wp:extent cx="1669774" cy="540689"/>
                <wp:effectExtent l="0" t="0" r="83185" b="6921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9774" cy="5406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6B14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-27.55pt;margin-top:190.95pt;width:131.5pt;height:4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" strokecolor="#ed7d31 [3205]" strokeweight=".5pt">
                <v:stroke endarrow="block" joinstyle="miter"/>
              </v:shape>
            </w:pict>
          </mc:Fallback>
        </mc:AlternateContent>
      </w:r>
      <w:r w:rsidR="00282E70"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0ED32E70" wp14:editId="03F8BA6B">
            <wp:extent cx="4142630" cy="525606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031" cy="528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9F08" w14:textId="613F31CE" w:rsidR="00E1460B" w:rsidRDefault="00E1460B" w:rsidP="00E1460B">
      <w:pPr>
        <w:jc w:val="both"/>
        <w:rPr>
          <w:sz w:val="24"/>
          <w:szCs w:val="24"/>
        </w:rPr>
      </w:pPr>
    </w:p>
    <w:p w14:paraId="386BC50F" w14:textId="0938CB34" w:rsidR="00D936CB" w:rsidRPr="00D936CB" w:rsidRDefault="00282E70" w:rsidP="00D936CB">
      <w:pPr>
        <w:shd w:val="clear" w:color="auto" w:fill="FFFFFF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>
        <w:rPr>
          <w:noProof/>
          <w:sz w:val="24"/>
          <w:szCs w:val="24"/>
        </w:rPr>
        <w:br/>
      </w:r>
      <w:r w:rsidR="00D936CB">
        <w:rPr>
          <w:noProof/>
        </w:rPr>
        <w:br/>
      </w:r>
      <w:r w:rsidR="00D936CB">
        <w:rPr>
          <w:noProof/>
        </w:rPr>
        <w:br/>
      </w:r>
      <w:r>
        <w:rPr>
          <w:noProof/>
          <w:sz w:val="24"/>
          <w:szCs w:val="24"/>
        </w:rPr>
        <w:lastRenderedPageBreak/>
        <w:br/>
      </w:r>
      <w:r w:rsidR="00D936CB" w:rsidRPr="009F4445">
        <w:rPr>
          <w:b/>
          <w:bCs/>
          <w:noProof/>
          <w:sz w:val="24"/>
          <w:szCs w:val="24"/>
        </w:rPr>
        <w:t>3</w:t>
      </w:r>
      <w:r w:rsidR="00D936CB" w:rsidRPr="00D936CB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  <w:t>.</w:t>
      </w:r>
      <w:r w:rsidR="00D936CB" w:rsidRPr="00D936C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D936CB" w:rsidRPr="00D936CB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Create a comparison table listing at least 3 differences between air cooling and liquid cooling systems for GPUs, including factors like cost, efficiency, and maintenance</w:t>
      </w:r>
      <w:r w:rsidR="00D936CB" w:rsidRPr="00D936C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3081"/>
        <w:gridCol w:w="4449"/>
      </w:tblGrid>
      <w:tr w:rsidR="00D936CB" w:rsidRPr="00D936CB" w14:paraId="40D502B2" w14:textId="77777777" w:rsidTr="009F4445">
        <w:tc>
          <w:tcPr>
            <w:tcW w:w="0" w:type="auto"/>
            <w:hideMark/>
          </w:tcPr>
          <w:p w14:paraId="1973ABA4" w14:textId="77777777" w:rsidR="00D936CB" w:rsidRPr="00D936CB" w:rsidRDefault="00D936CB" w:rsidP="00D936C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hideMark/>
          </w:tcPr>
          <w:p w14:paraId="058C683B" w14:textId="77777777" w:rsidR="00D936CB" w:rsidRPr="00D936CB" w:rsidRDefault="00D936CB" w:rsidP="00D936C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Air Cooling</w:t>
            </w:r>
          </w:p>
        </w:tc>
        <w:tc>
          <w:tcPr>
            <w:tcW w:w="0" w:type="auto"/>
            <w:hideMark/>
          </w:tcPr>
          <w:p w14:paraId="76875501" w14:textId="77777777" w:rsidR="00D936CB" w:rsidRPr="00D936CB" w:rsidRDefault="00D936CB" w:rsidP="00D936C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Liquid Cooling</w:t>
            </w:r>
          </w:p>
        </w:tc>
      </w:tr>
      <w:tr w:rsidR="00D936CB" w:rsidRPr="00D936CB" w14:paraId="6EACC492" w14:textId="77777777" w:rsidTr="009F4445">
        <w:tc>
          <w:tcPr>
            <w:tcW w:w="0" w:type="auto"/>
            <w:hideMark/>
          </w:tcPr>
          <w:p w14:paraId="46D53FE7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1. Cost</w:t>
            </w:r>
          </w:p>
        </w:tc>
        <w:tc>
          <w:tcPr>
            <w:tcW w:w="0" w:type="auto"/>
            <w:hideMark/>
          </w:tcPr>
          <w:p w14:paraId="7E016791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cheaper and more affordable.</w:t>
            </w:r>
          </w:p>
        </w:tc>
        <w:tc>
          <w:tcPr>
            <w:tcW w:w="0" w:type="auto"/>
            <w:hideMark/>
          </w:tcPr>
          <w:p w14:paraId="16EF2009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Usually more expensive to buy and install.</w:t>
            </w:r>
          </w:p>
        </w:tc>
      </w:tr>
      <w:tr w:rsidR="00D936CB" w:rsidRPr="00D936CB" w14:paraId="0FFC96D9" w14:textId="77777777" w:rsidTr="009F4445">
        <w:tc>
          <w:tcPr>
            <w:tcW w:w="0" w:type="auto"/>
            <w:hideMark/>
          </w:tcPr>
          <w:p w14:paraId="74FE03EE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2. Cooling efficiency</w:t>
            </w:r>
          </w:p>
        </w:tc>
        <w:tc>
          <w:tcPr>
            <w:tcW w:w="0" w:type="auto"/>
            <w:hideMark/>
          </w:tcPr>
          <w:p w14:paraId="4FE9BB12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for normal gaming and everyday use.</w:t>
            </w:r>
          </w:p>
        </w:tc>
        <w:tc>
          <w:tcPr>
            <w:tcW w:w="0" w:type="auto"/>
            <w:hideMark/>
          </w:tcPr>
          <w:p w14:paraId="54BA73E2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Can provide better cooling for high-performance GPUs, depending on the setup.</w:t>
            </w:r>
          </w:p>
        </w:tc>
      </w:tr>
      <w:tr w:rsidR="00D936CB" w:rsidRPr="00D936CB" w14:paraId="75974729" w14:textId="77777777" w:rsidTr="009F4445">
        <w:tc>
          <w:tcPr>
            <w:tcW w:w="0" w:type="auto"/>
            <w:hideMark/>
          </w:tcPr>
          <w:p w14:paraId="6833ABF7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3. Maintenance</w:t>
            </w:r>
          </w:p>
        </w:tc>
        <w:tc>
          <w:tcPr>
            <w:tcW w:w="0" w:type="auto"/>
            <w:hideMark/>
          </w:tcPr>
          <w:p w14:paraId="21591838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Low maintenance; mainly requires dust cleaning.</w:t>
            </w:r>
          </w:p>
        </w:tc>
        <w:tc>
          <w:tcPr>
            <w:tcW w:w="0" w:type="auto"/>
            <w:hideMark/>
          </w:tcPr>
          <w:p w14:paraId="7202EEFD" w14:textId="77777777" w:rsidR="00D936CB" w:rsidRPr="00D936CB" w:rsidRDefault="00D936CB" w:rsidP="00D936C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36CB">
              <w:rPr>
                <w:rFonts w:ascii="Times New Roman" w:eastAsia="Times New Roman" w:hAnsi="Times New Roman" w:cs="Times New Roman"/>
                <w:sz w:val="24"/>
                <w:szCs w:val="24"/>
              </w:rPr>
              <w:t>May require more maintenance, especially for custom loops.</w:t>
            </w:r>
          </w:p>
        </w:tc>
      </w:tr>
    </w:tbl>
    <w:p w14:paraId="0074A41C" w14:textId="62ECFB26" w:rsidR="00D936CB" w:rsidRPr="00D936CB" w:rsidRDefault="00D936CB" w:rsidP="00D936CB">
      <w:pPr>
        <w:shd w:val="clear" w:color="auto" w:fill="FFFFFF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</w:p>
    <w:p w14:paraId="0FBF33C8" w14:textId="398ECA99" w:rsidR="00B22E9D" w:rsidRPr="00B22E9D" w:rsidRDefault="00B22E9D" w:rsidP="00B22E9D">
      <w:pPr>
        <w:rPr>
          <w:rFonts w:ascii="Segoe UI" w:eastAsia="Times New Roman" w:hAnsi="Segoe UI" w:cs="Segoe UI"/>
          <w:color w:val="878A99"/>
          <w:sz w:val="18"/>
          <w:szCs w:val="18"/>
        </w:rPr>
      </w:pPr>
      <w:r w:rsidRPr="00B22E9D">
        <w:rPr>
          <w:b/>
          <w:bCs/>
          <w:noProof/>
        </w:rPr>
        <w:t>4</w:t>
      </w:r>
      <w:r>
        <w:rPr>
          <w:noProof/>
        </w:rPr>
        <w:t>.</w:t>
      </w:r>
      <w:r w:rsidRPr="00B22E9D">
        <w:rPr>
          <w:rFonts w:ascii="Segoe UI" w:hAnsi="Segoe UI" w:cs="Segoe UI"/>
          <w:color w:val="878A99"/>
          <w:sz w:val="18"/>
          <w:szCs w:val="18"/>
        </w:rPr>
        <w:t xml:space="preserve"> </w:t>
      </w:r>
      <w:r w:rsidRPr="00B22E9D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Imagine you are building a gaming PC for streaming IPL matches and playing graphics-heavy games. Choose between air cooling and liquid cooling for your GPU, and justify your choice in 3-4 sentences based on your research.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  <w:r w:rsidRPr="00B22E9D">
        <w:rPr>
          <w:rFonts w:asciiTheme="minorBidi" w:eastAsia="Times New Roman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  <w:r w:rsidRPr="00B22E9D">
        <w:rPr>
          <w:rFonts w:asciiTheme="minorBidi" w:hAnsiTheme="minorBidi" w:cstheme="minorBidi"/>
        </w:rPr>
        <w:t>I would choose liquid cooling for a gaming PC used to stream IPL matches and play graphics-heavy games. It can provide excellent cooling for high-performance GPUs during long gaming sessions and help maintain stable temperatures. However, liquid cooling usually costs more than air cooling and may require more complex installation and maintenance</w:t>
      </w:r>
      <w:r>
        <w:rPr>
          <w:rFonts w:asciiTheme="minorBidi" w:hAnsiTheme="minorBidi" w:cstheme="minorBidi"/>
        </w:rPr>
        <w:t>.</w:t>
      </w:r>
      <w:r w:rsidRPr="00B22E9D">
        <w:rPr>
          <w:rFonts w:asciiTheme="minorBidi" w:eastAsia="Times New Roman" w:hAnsiTheme="minorBidi" w:cstheme="minorBidi"/>
          <w:b/>
          <w:bCs/>
          <w:color w:val="000000" w:themeColor="text1"/>
          <w:sz w:val="24"/>
          <w:szCs w:val="24"/>
        </w:rPr>
        <w:br/>
      </w:r>
      <w:r w:rsidRPr="00B22E9D">
        <w:rPr>
          <w:rFonts w:asciiTheme="minorBidi" w:eastAsia="Times New Roman" w:hAnsiTheme="minorBidi" w:cstheme="minorBidi"/>
          <w:b/>
          <w:bCs/>
          <w:color w:val="000000" w:themeColor="text1"/>
          <w:sz w:val="24"/>
          <w:szCs w:val="24"/>
        </w:rPr>
        <w:br/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</w:p>
    <w:p w14:paraId="696662A5" w14:textId="353235D5" w:rsidR="00D936CB" w:rsidRDefault="00D936CB" w:rsidP="00D936CB">
      <w:pPr>
        <w:pStyle w:val="NormalWeb"/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p w14:paraId="0774D8E6" w14:textId="17E35280" w:rsidR="00C2235E" w:rsidRPr="00E1460B" w:rsidRDefault="00C2235E" w:rsidP="00E1460B">
      <w:pPr>
        <w:jc w:val="both"/>
        <w:rPr>
          <w:sz w:val="24"/>
          <w:szCs w:val="24"/>
        </w:rPr>
      </w:pPr>
    </w:p>
    <w:sectPr w:rsidR="00C2235E" w:rsidRPr="00E14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0B"/>
    <w:rsid w:val="0008741E"/>
    <w:rsid w:val="0019121C"/>
    <w:rsid w:val="00282E70"/>
    <w:rsid w:val="00454CF3"/>
    <w:rsid w:val="009F4445"/>
    <w:rsid w:val="00A1365E"/>
    <w:rsid w:val="00B22E9D"/>
    <w:rsid w:val="00C2235E"/>
    <w:rsid w:val="00D936CB"/>
    <w:rsid w:val="00E1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5DC2"/>
  <w15:chartTrackingRefBased/>
  <w15:docId w15:val="{02F3B2FD-189E-4E9D-BF79-0FBE9B4F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F4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9576E-B086-4C58-99FE-B815C3F3B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</dc:creator>
  <cp:keywords/>
  <dc:description/>
  <cp:lastModifiedBy>REO</cp:lastModifiedBy>
  <cp:revision>2</cp:revision>
  <dcterms:created xsi:type="dcterms:W3CDTF">2026-10-19T05:10:00Z</dcterms:created>
  <dcterms:modified xsi:type="dcterms:W3CDTF">2026-10-20T05:27:00Z</dcterms:modified>
</cp:coreProperties>
</file>