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            Project Design Phase – Proposed Solution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25 October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ID: 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Name: StaffSync – Human Resource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Maximum Marks: 2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for StaffSync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S. No.|.                        Parameter.                                     |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1| Problem Statement| Organizations may face difficulties managing employee information, tracking attendance, and processing leave requests. Maintaining separate records can consume time and make information difficult to manage.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2| Idea / Solution Description| StaffSync is a web-based HR management application built using React.js, Node.js, Express.js, and MongoDB. It allows users to manage employee records, mark attendance, submit leave requests, and approve or reject requests.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3| Novelty / Uniqueness| - Centralized employee information&lt;br&gt;- Simple attendance management&lt;br&gt;- Leave request tracking and approval&lt;br&gt;- Database-backed record storage&lt;br&gt;- Easy-to-use dashboard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4| Social Impact / Customer Satisfaction| StaffSync can reduce repetitive HR work, improve record organization, simplify attendance tracking, and make leave management easier for HR staff and employees.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5| Business Model (Revenue Model)| The current project is an academic prototype. If developed commercially, it could use subscription plans for organizations, with pricing based on employee count and additional features.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6| Scalability of the Solution| The application can be extended with role-based authentication, notifications, reports, analytics, and payroll integration in future versions. Its modular web architecture can support additional HR features as requirements grow.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StaffSync offers a centralized way to manage employee records, attendance, and leave requests. It provides a foundation that can be expanded into a more comprehensive Human Resource Management System.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