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8918A" w14:textId="77777777" w:rsidR="000A6781" w:rsidRPr="000A6781" w:rsidRDefault="000A6781" w:rsidP="000A6781">
      <w:pPr>
        <w:rPr>
          <w:b/>
          <w:bCs/>
        </w:rPr>
      </w:pPr>
      <w:r w:rsidRPr="000A6781">
        <w:rPr>
          <w:b/>
          <w:bCs/>
        </w:rPr>
        <w:t>PART III – Market Research &amp; Competitive Analysis</w:t>
      </w:r>
    </w:p>
    <w:p w14:paraId="6514489A" w14:textId="77777777" w:rsidR="000A6781" w:rsidRPr="000A6781" w:rsidRDefault="000A6781" w:rsidP="000A6781">
      <w:pPr>
        <w:rPr>
          <w:b/>
          <w:bCs/>
        </w:rPr>
      </w:pPr>
      <w:r w:rsidRPr="000A6781">
        <w:rPr>
          <w:b/>
          <w:bCs/>
        </w:rPr>
        <w:t>Chapter 3 – Market Research &amp; Competitive Analysis</w:t>
      </w:r>
    </w:p>
    <w:p w14:paraId="5632243F" w14:textId="77777777" w:rsidR="000A6781" w:rsidRPr="000A6781" w:rsidRDefault="000A6781" w:rsidP="000A6781">
      <w:pPr>
        <w:rPr>
          <w:b/>
          <w:bCs/>
        </w:rPr>
      </w:pPr>
      <w:r w:rsidRPr="000A6781">
        <w:rPr>
          <w:b/>
          <w:bCs/>
        </w:rPr>
        <w:t>3.1 Introduction</w:t>
      </w:r>
    </w:p>
    <w:p w14:paraId="5CA558BB" w14:textId="77777777" w:rsidR="000A6781" w:rsidRPr="000A6781" w:rsidRDefault="000A6781" w:rsidP="000A6781">
      <w:r w:rsidRPr="000A6781">
        <w:t>The global productivity software market has experienced substantial growth over the last decade due to the widespread adoption of smartphones, cloud computing, remote work, and artificial intelligence. Individuals and organizations increasingly depend on digital productivity platforms to manage daily tasks, schedules, projects, documents, and collaboration.</w:t>
      </w:r>
    </w:p>
    <w:p w14:paraId="4E49E196" w14:textId="77777777" w:rsidR="000A6781" w:rsidRPr="000A6781" w:rsidRDefault="000A6781" w:rsidP="000A6781">
      <w:r w:rsidRPr="000A6781">
        <w:t>Despite the availability of numerous productivity applications, most solutions remain specialized, addressing only a limited aspect of personal productivity. As users attempt to organize their lives, they often rely on multiple disconnected applications, resulting in fragmented workflows and increased cognitive effort.</w:t>
      </w:r>
    </w:p>
    <w:p w14:paraId="036027AA" w14:textId="77777777" w:rsidR="000A6781" w:rsidRPr="000A6781" w:rsidRDefault="000A6781" w:rsidP="000A6781">
      <w:proofErr w:type="spellStart"/>
      <w:r w:rsidRPr="000A6781">
        <w:t>MindSync</w:t>
      </w:r>
      <w:proofErr w:type="spellEnd"/>
      <w:r w:rsidRPr="000A6781">
        <w:t xml:space="preserve"> addresses this market gap by providing an integrated, AI-powered Personal Life Operating System that unifies productivity, knowledge management, planning, and intelligent assistance within a single responsive platform.</w:t>
      </w:r>
    </w:p>
    <w:p w14:paraId="1ADE5504" w14:textId="77777777" w:rsidR="000A6781" w:rsidRPr="000A6781" w:rsidRDefault="000A6781" w:rsidP="000A6781">
      <w:r w:rsidRPr="000A6781">
        <w:pict w14:anchorId="2D9368EF">
          <v:rect id="_x0000_i1109" style="width:0;height:1.5pt" o:hralign="center" o:hrstd="t" o:hr="t" fillcolor="#a0a0a0" stroked="f"/>
        </w:pict>
      </w:r>
    </w:p>
    <w:p w14:paraId="5E702D07" w14:textId="77777777" w:rsidR="000A6781" w:rsidRPr="000A6781" w:rsidRDefault="000A6781" w:rsidP="000A6781">
      <w:pPr>
        <w:rPr>
          <w:b/>
          <w:bCs/>
        </w:rPr>
      </w:pPr>
      <w:r w:rsidRPr="000A6781">
        <w:rPr>
          <w:b/>
          <w:bCs/>
        </w:rPr>
        <w:t>3.2 Industry Overview</w:t>
      </w:r>
    </w:p>
    <w:p w14:paraId="107C56B0" w14:textId="77777777" w:rsidR="000A6781" w:rsidRPr="000A6781" w:rsidRDefault="000A6781" w:rsidP="000A6781">
      <w:r w:rsidRPr="000A6781">
        <w:t>The productivity software industry encompasses digital solutions that assist individuals and organizations in managing information, planning work, improving efficiency, and enhancing collaboration. Recent advances in Artificial Intelligence have accelerated the evolution of productivity platforms by introducing automation, intelligent recommendations, natural language interaction, and predictive assistance.</w:t>
      </w:r>
    </w:p>
    <w:p w14:paraId="0D165C0E" w14:textId="77777777" w:rsidR="000A6781" w:rsidRPr="000A6781" w:rsidRDefault="000A6781" w:rsidP="000A6781">
      <w:r w:rsidRPr="000A6781">
        <w:t>Key industry trends include:</w:t>
      </w:r>
    </w:p>
    <w:p w14:paraId="2DD64ED1" w14:textId="77777777" w:rsidR="000A6781" w:rsidRPr="000A6781" w:rsidRDefault="000A6781" w:rsidP="000A6781">
      <w:pPr>
        <w:numPr>
          <w:ilvl w:val="0"/>
          <w:numId w:val="1"/>
        </w:numPr>
      </w:pPr>
      <w:r w:rsidRPr="000A6781">
        <w:t xml:space="preserve">Artificial Intelligence integration into productivity tools. </w:t>
      </w:r>
    </w:p>
    <w:p w14:paraId="119A7794" w14:textId="77777777" w:rsidR="000A6781" w:rsidRPr="000A6781" w:rsidRDefault="000A6781" w:rsidP="000A6781">
      <w:pPr>
        <w:numPr>
          <w:ilvl w:val="0"/>
          <w:numId w:val="1"/>
        </w:numPr>
      </w:pPr>
      <w:r w:rsidRPr="000A6781">
        <w:t xml:space="preserve">Growth of cloud-based Software-as-a-Service (SaaS) platforms. </w:t>
      </w:r>
    </w:p>
    <w:p w14:paraId="6DEA1F76" w14:textId="77777777" w:rsidR="000A6781" w:rsidRPr="000A6781" w:rsidRDefault="000A6781" w:rsidP="000A6781">
      <w:pPr>
        <w:numPr>
          <w:ilvl w:val="0"/>
          <w:numId w:val="1"/>
        </w:numPr>
      </w:pPr>
      <w:r w:rsidRPr="000A6781">
        <w:t xml:space="preserve">Increasing demand for cross-platform accessibility. </w:t>
      </w:r>
    </w:p>
    <w:p w14:paraId="49C5E2A2" w14:textId="77777777" w:rsidR="000A6781" w:rsidRPr="000A6781" w:rsidRDefault="000A6781" w:rsidP="000A6781">
      <w:pPr>
        <w:numPr>
          <w:ilvl w:val="0"/>
          <w:numId w:val="1"/>
        </w:numPr>
      </w:pPr>
      <w:r w:rsidRPr="000A6781">
        <w:t xml:space="preserve">Mobile-first and responsive application development. </w:t>
      </w:r>
    </w:p>
    <w:p w14:paraId="479448ED" w14:textId="77777777" w:rsidR="000A6781" w:rsidRPr="000A6781" w:rsidRDefault="000A6781" w:rsidP="000A6781">
      <w:pPr>
        <w:numPr>
          <w:ilvl w:val="0"/>
          <w:numId w:val="1"/>
        </w:numPr>
      </w:pPr>
      <w:r w:rsidRPr="000A6781">
        <w:t xml:space="preserve">Context-aware digital assistants. </w:t>
      </w:r>
    </w:p>
    <w:p w14:paraId="1EBE9167" w14:textId="77777777" w:rsidR="000A6781" w:rsidRPr="000A6781" w:rsidRDefault="000A6781" w:rsidP="000A6781">
      <w:pPr>
        <w:numPr>
          <w:ilvl w:val="0"/>
          <w:numId w:val="1"/>
        </w:numPr>
      </w:pPr>
      <w:r w:rsidRPr="000A6781">
        <w:t xml:space="preserve">Personal knowledge management systems. </w:t>
      </w:r>
    </w:p>
    <w:p w14:paraId="0FDCE613" w14:textId="77777777" w:rsidR="000A6781" w:rsidRPr="000A6781" w:rsidRDefault="000A6781" w:rsidP="000A6781">
      <w:pPr>
        <w:numPr>
          <w:ilvl w:val="0"/>
          <w:numId w:val="1"/>
        </w:numPr>
      </w:pPr>
      <w:r w:rsidRPr="000A6781">
        <w:t xml:space="preserve">Automation of repetitive organizational tasks. </w:t>
      </w:r>
    </w:p>
    <w:p w14:paraId="28732F96" w14:textId="77777777" w:rsidR="000A6781" w:rsidRPr="000A6781" w:rsidRDefault="000A6781" w:rsidP="000A6781">
      <w:r w:rsidRPr="000A6781">
        <w:t>These trends indicate a shift from passive productivity applications toward intelligent systems capable of actively assisting users in their daily decision-making processes.</w:t>
      </w:r>
    </w:p>
    <w:p w14:paraId="65F5484F" w14:textId="77777777" w:rsidR="000A6781" w:rsidRPr="000A6781" w:rsidRDefault="000A6781" w:rsidP="000A6781">
      <w:r w:rsidRPr="000A6781">
        <w:lastRenderedPageBreak/>
        <w:pict w14:anchorId="0B2D7391">
          <v:rect id="_x0000_i1110" style="width:0;height:1.5pt" o:hralign="center" o:hrstd="t" o:hr="t" fillcolor="#a0a0a0" stroked="f"/>
        </w:pict>
      </w:r>
    </w:p>
    <w:p w14:paraId="0DE3EF18" w14:textId="77777777" w:rsidR="000A6781" w:rsidRPr="000A6781" w:rsidRDefault="000A6781" w:rsidP="000A6781">
      <w:pPr>
        <w:rPr>
          <w:b/>
          <w:bCs/>
        </w:rPr>
      </w:pPr>
      <w:r w:rsidRPr="000A6781">
        <w:rPr>
          <w:b/>
          <w:bCs/>
        </w:rPr>
        <w:t>3.3 Market Opportunity</w:t>
      </w:r>
    </w:p>
    <w:p w14:paraId="7C5830E0" w14:textId="77777777" w:rsidR="000A6781" w:rsidRPr="000A6781" w:rsidRDefault="000A6781" w:rsidP="000A6781">
      <w:r w:rsidRPr="000A6781">
        <w:t>Modern users no longer seek isolated productivity applications. Instead, they require comprehensive ecosystems capable of integrating multiple aspects of daily life into a unified experience.</w:t>
      </w:r>
    </w:p>
    <w:p w14:paraId="5E57F450" w14:textId="77777777" w:rsidR="000A6781" w:rsidRPr="000A6781" w:rsidRDefault="000A6781" w:rsidP="000A6781">
      <w:r w:rsidRPr="000A6781">
        <w:t>The increasing complexity of academic, professional, and personal responsibilities has created demand for intelligent platforms capable of reducing mental workload while improving organization.</w:t>
      </w:r>
    </w:p>
    <w:p w14:paraId="6F44937A" w14:textId="77777777" w:rsidR="000A6781" w:rsidRPr="000A6781" w:rsidRDefault="000A6781" w:rsidP="000A6781">
      <w:proofErr w:type="spellStart"/>
      <w:r w:rsidRPr="000A6781">
        <w:t>MindSync</w:t>
      </w:r>
      <w:proofErr w:type="spellEnd"/>
      <w:r w:rsidRPr="000A6781">
        <w:t xml:space="preserve"> targets this emerging opportunity by combining artificial intelligence with productivity management, enabling users to manage their complete personal ecosystem through one application.</w:t>
      </w:r>
    </w:p>
    <w:p w14:paraId="34DA972C" w14:textId="77777777" w:rsidR="000A6781" w:rsidRPr="000A6781" w:rsidRDefault="000A6781" w:rsidP="000A6781">
      <w:r w:rsidRPr="000A6781">
        <w:pict w14:anchorId="69B733E0">
          <v:rect id="_x0000_i1111" style="width:0;height:1.5pt" o:hralign="center" o:hrstd="t" o:hr="t" fillcolor="#a0a0a0" stroked="f"/>
        </w:pict>
      </w:r>
    </w:p>
    <w:p w14:paraId="40E64388" w14:textId="77777777" w:rsidR="000A6781" w:rsidRPr="000A6781" w:rsidRDefault="000A6781" w:rsidP="000A6781">
      <w:pPr>
        <w:rPr>
          <w:b/>
          <w:bCs/>
        </w:rPr>
      </w:pPr>
      <w:r w:rsidRPr="000A6781">
        <w:rPr>
          <w:b/>
          <w:bCs/>
        </w:rPr>
        <w:t>3.4 Competitor Analysis</w:t>
      </w:r>
    </w:p>
    <w:p w14:paraId="5CB99C5C" w14:textId="77777777" w:rsidR="000A6781" w:rsidRPr="000A6781" w:rsidRDefault="000A6781" w:rsidP="000A6781">
      <w:r w:rsidRPr="000A6781">
        <w:t>Several established applications currently dominate the productivity market. Each excels within its own domain but lacks complete integration across multiple productivity functions.</w:t>
      </w:r>
    </w:p>
    <w:p w14:paraId="57B05B19" w14:textId="77777777" w:rsidR="000A6781" w:rsidRPr="000A6781" w:rsidRDefault="000A6781" w:rsidP="000A6781">
      <w:pPr>
        <w:rPr>
          <w:b/>
          <w:bCs/>
        </w:rPr>
      </w:pPr>
      <w:r w:rsidRPr="000A6781">
        <w:rPr>
          <w:b/>
          <w:bCs/>
        </w:rPr>
        <w:t>Notion</w:t>
      </w:r>
    </w:p>
    <w:p w14:paraId="23A3BA95" w14:textId="77777777" w:rsidR="000A6781" w:rsidRPr="000A6781" w:rsidRDefault="000A6781" w:rsidP="000A6781">
      <w:r w:rsidRPr="000A6781">
        <w:rPr>
          <w:b/>
          <w:bCs/>
        </w:rPr>
        <w:t>Strengths</w:t>
      </w:r>
    </w:p>
    <w:p w14:paraId="5B399A34" w14:textId="77777777" w:rsidR="000A6781" w:rsidRPr="000A6781" w:rsidRDefault="000A6781" w:rsidP="000A6781">
      <w:pPr>
        <w:numPr>
          <w:ilvl w:val="0"/>
          <w:numId w:val="2"/>
        </w:numPr>
      </w:pPr>
      <w:r w:rsidRPr="000A6781">
        <w:t xml:space="preserve">Flexible workspace </w:t>
      </w:r>
    </w:p>
    <w:p w14:paraId="4BDD9FF2" w14:textId="77777777" w:rsidR="000A6781" w:rsidRPr="000A6781" w:rsidRDefault="000A6781" w:rsidP="000A6781">
      <w:pPr>
        <w:numPr>
          <w:ilvl w:val="0"/>
          <w:numId w:val="2"/>
        </w:numPr>
      </w:pPr>
      <w:r w:rsidRPr="000A6781">
        <w:t xml:space="preserve">Powerful documentation </w:t>
      </w:r>
    </w:p>
    <w:p w14:paraId="104DE5B4" w14:textId="77777777" w:rsidR="000A6781" w:rsidRPr="000A6781" w:rsidRDefault="000A6781" w:rsidP="000A6781">
      <w:pPr>
        <w:numPr>
          <w:ilvl w:val="0"/>
          <w:numId w:val="2"/>
        </w:numPr>
      </w:pPr>
      <w:r w:rsidRPr="000A6781">
        <w:t xml:space="preserve">Databases </w:t>
      </w:r>
    </w:p>
    <w:p w14:paraId="1771D541" w14:textId="77777777" w:rsidR="000A6781" w:rsidRPr="000A6781" w:rsidRDefault="000A6781" w:rsidP="000A6781">
      <w:pPr>
        <w:numPr>
          <w:ilvl w:val="0"/>
          <w:numId w:val="2"/>
        </w:numPr>
      </w:pPr>
      <w:r w:rsidRPr="000A6781">
        <w:t xml:space="preserve">Team collaboration </w:t>
      </w:r>
    </w:p>
    <w:p w14:paraId="050ECE32" w14:textId="77777777" w:rsidR="000A6781" w:rsidRPr="000A6781" w:rsidRDefault="000A6781" w:rsidP="000A6781">
      <w:pPr>
        <w:numPr>
          <w:ilvl w:val="0"/>
          <w:numId w:val="2"/>
        </w:numPr>
      </w:pPr>
      <w:r w:rsidRPr="000A6781">
        <w:t xml:space="preserve">Templates </w:t>
      </w:r>
    </w:p>
    <w:p w14:paraId="240914C1" w14:textId="77777777" w:rsidR="000A6781" w:rsidRPr="000A6781" w:rsidRDefault="000A6781" w:rsidP="000A6781">
      <w:r w:rsidRPr="000A6781">
        <w:rPr>
          <w:b/>
          <w:bCs/>
        </w:rPr>
        <w:t>Limitations</w:t>
      </w:r>
    </w:p>
    <w:p w14:paraId="0B6DF99F" w14:textId="77777777" w:rsidR="000A6781" w:rsidRPr="000A6781" w:rsidRDefault="000A6781" w:rsidP="000A6781">
      <w:pPr>
        <w:numPr>
          <w:ilvl w:val="0"/>
          <w:numId w:val="3"/>
        </w:numPr>
      </w:pPr>
      <w:r w:rsidRPr="000A6781">
        <w:t xml:space="preserve">Limited AI integration in the core workflow. </w:t>
      </w:r>
    </w:p>
    <w:p w14:paraId="150E0382" w14:textId="77777777" w:rsidR="000A6781" w:rsidRPr="000A6781" w:rsidRDefault="000A6781" w:rsidP="000A6781">
      <w:pPr>
        <w:numPr>
          <w:ilvl w:val="0"/>
          <w:numId w:val="3"/>
        </w:numPr>
      </w:pPr>
      <w:r w:rsidRPr="000A6781">
        <w:t xml:space="preserve">Complex learning curve. </w:t>
      </w:r>
    </w:p>
    <w:p w14:paraId="55A95549" w14:textId="77777777" w:rsidR="000A6781" w:rsidRPr="000A6781" w:rsidRDefault="000A6781" w:rsidP="000A6781">
      <w:pPr>
        <w:numPr>
          <w:ilvl w:val="0"/>
          <w:numId w:val="3"/>
        </w:numPr>
      </w:pPr>
      <w:r w:rsidRPr="000A6781">
        <w:t xml:space="preserve">Task management requires manual configuration. </w:t>
      </w:r>
    </w:p>
    <w:p w14:paraId="5C39C129" w14:textId="77777777" w:rsidR="000A6781" w:rsidRPr="000A6781" w:rsidRDefault="000A6781" w:rsidP="000A6781">
      <w:pPr>
        <w:numPr>
          <w:ilvl w:val="0"/>
          <w:numId w:val="3"/>
        </w:numPr>
      </w:pPr>
      <w:r w:rsidRPr="000A6781">
        <w:t xml:space="preserve">Weak proactive planning. </w:t>
      </w:r>
    </w:p>
    <w:p w14:paraId="2EB43476" w14:textId="77777777" w:rsidR="000A6781" w:rsidRPr="000A6781" w:rsidRDefault="000A6781" w:rsidP="000A6781">
      <w:r w:rsidRPr="000A6781">
        <w:pict w14:anchorId="344E0D0A">
          <v:rect id="_x0000_i1112" style="width:0;height:1.5pt" o:hralign="center" o:hrstd="t" o:hr="t" fillcolor="#a0a0a0" stroked="f"/>
        </w:pict>
      </w:r>
    </w:p>
    <w:p w14:paraId="524D624A" w14:textId="77777777" w:rsidR="000A6781" w:rsidRPr="000A6781" w:rsidRDefault="000A6781" w:rsidP="000A6781">
      <w:pPr>
        <w:rPr>
          <w:b/>
          <w:bCs/>
        </w:rPr>
      </w:pPr>
      <w:proofErr w:type="spellStart"/>
      <w:r w:rsidRPr="000A6781">
        <w:rPr>
          <w:b/>
          <w:bCs/>
        </w:rPr>
        <w:t>Todoist</w:t>
      </w:r>
      <w:proofErr w:type="spellEnd"/>
    </w:p>
    <w:p w14:paraId="7DC09F66" w14:textId="77777777" w:rsidR="000A6781" w:rsidRPr="000A6781" w:rsidRDefault="000A6781" w:rsidP="000A6781">
      <w:r w:rsidRPr="000A6781">
        <w:rPr>
          <w:b/>
          <w:bCs/>
        </w:rPr>
        <w:lastRenderedPageBreak/>
        <w:t>Strengths</w:t>
      </w:r>
    </w:p>
    <w:p w14:paraId="61B0092F" w14:textId="77777777" w:rsidR="000A6781" w:rsidRPr="000A6781" w:rsidRDefault="000A6781" w:rsidP="000A6781">
      <w:pPr>
        <w:numPr>
          <w:ilvl w:val="0"/>
          <w:numId w:val="4"/>
        </w:numPr>
      </w:pPr>
      <w:r w:rsidRPr="000A6781">
        <w:t xml:space="preserve">Excellent task management </w:t>
      </w:r>
    </w:p>
    <w:p w14:paraId="395D371A" w14:textId="77777777" w:rsidR="000A6781" w:rsidRPr="000A6781" w:rsidRDefault="000A6781" w:rsidP="000A6781">
      <w:pPr>
        <w:numPr>
          <w:ilvl w:val="0"/>
          <w:numId w:val="4"/>
        </w:numPr>
      </w:pPr>
      <w:r w:rsidRPr="000A6781">
        <w:t xml:space="preserve">Natural language task creation </w:t>
      </w:r>
    </w:p>
    <w:p w14:paraId="4817B0EB" w14:textId="77777777" w:rsidR="000A6781" w:rsidRPr="000A6781" w:rsidRDefault="000A6781" w:rsidP="000A6781">
      <w:pPr>
        <w:numPr>
          <w:ilvl w:val="0"/>
          <w:numId w:val="4"/>
        </w:numPr>
      </w:pPr>
      <w:r w:rsidRPr="000A6781">
        <w:t xml:space="preserve">Cross-platform support </w:t>
      </w:r>
    </w:p>
    <w:p w14:paraId="4FEB045B" w14:textId="77777777" w:rsidR="000A6781" w:rsidRPr="000A6781" w:rsidRDefault="000A6781" w:rsidP="000A6781">
      <w:pPr>
        <w:numPr>
          <w:ilvl w:val="0"/>
          <w:numId w:val="4"/>
        </w:numPr>
      </w:pPr>
      <w:r w:rsidRPr="000A6781">
        <w:t xml:space="preserve">Productivity tracking </w:t>
      </w:r>
    </w:p>
    <w:p w14:paraId="061300DC" w14:textId="77777777" w:rsidR="000A6781" w:rsidRPr="000A6781" w:rsidRDefault="000A6781" w:rsidP="000A6781">
      <w:r w:rsidRPr="000A6781">
        <w:rPr>
          <w:b/>
          <w:bCs/>
        </w:rPr>
        <w:t>Limitations</w:t>
      </w:r>
    </w:p>
    <w:p w14:paraId="2214BDAF" w14:textId="77777777" w:rsidR="000A6781" w:rsidRPr="000A6781" w:rsidRDefault="000A6781" w:rsidP="000A6781">
      <w:pPr>
        <w:numPr>
          <w:ilvl w:val="0"/>
          <w:numId w:val="5"/>
        </w:numPr>
      </w:pPr>
      <w:r w:rsidRPr="000A6781">
        <w:t xml:space="preserve">Limited note management. </w:t>
      </w:r>
    </w:p>
    <w:p w14:paraId="10BD9A2D" w14:textId="77777777" w:rsidR="000A6781" w:rsidRPr="000A6781" w:rsidRDefault="000A6781" w:rsidP="000A6781">
      <w:pPr>
        <w:numPr>
          <w:ilvl w:val="0"/>
          <w:numId w:val="5"/>
        </w:numPr>
      </w:pPr>
      <w:r w:rsidRPr="000A6781">
        <w:t xml:space="preserve">Minimal document organization. </w:t>
      </w:r>
    </w:p>
    <w:p w14:paraId="54D05B48" w14:textId="77777777" w:rsidR="000A6781" w:rsidRPr="000A6781" w:rsidRDefault="000A6781" w:rsidP="000A6781">
      <w:pPr>
        <w:numPr>
          <w:ilvl w:val="0"/>
          <w:numId w:val="5"/>
        </w:numPr>
      </w:pPr>
      <w:r w:rsidRPr="000A6781">
        <w:t xml:space="preserve">No unified knowledge management. </w:t>
      </w:r>
    </w:p>
    <w:p w14:paraId="584AB611" w14:textId="77777777" w:rsidR="000A6781" w:rsidRPr="000A6781" w:rsidRDefault="000A6781" w:rsidP="000A6781">
      <w:pPr>
        <w:numPr>
          <w:ilvl w:val="0"/>
          <w:numId w:val="5"/>
        </w:numPr>
      </w:pPr>
      <w:r w:rsidRPr="000A6781">
        <w:t xml:space="preserve">AI capabilities remain limited. </w:t>
      </w:r>
    </w:p>
    <w:p w14:paraId="45378D02" w14:textId="77777777" w:rsidR="000A6781" w:rsidRPr="000A6781" w:rsidRDefault="000A6781" w:rsidP="000A6781">
      <w:r w:rsidRPr="000A6781">
        <w:pict w14:anchorId="31570B5B">
          <v:rect id="_x0000_i1113" style="width:0;height:1.5pt" o:hralign="center" o:hrstd="t" o:hr="t" fillcolor="#a0a0a0" stroked="f"/>
        </w:pict>
      </w:r>
    </w:p>
    <w:p w14:paraId="7F294F9A" w14:textId="77777777" w:rsidR="000A6781" w:rsidRPr="000A6781" w:rsidRDefault="000A6781" w:rsidP="000A6781">
      <w:pPr>
        <w:rPr>
          <w:b/>
          <w:bCs/>
        </w:rPr>
      </w:pPr>
      <w:proofErr w:type="spellStart"/>
      <w:r w:rsidRPr="000A6781">
        <w:rPr>
          <w:b/>
          <w:bCs/>
        </w:rPr>
        <w:t>TickTick</w:t>
      </w:r>
      <w:proofErr w:type="spellEnd"/>
    </w:p>
    <w:p w14:paraId="6EDFCAE4" w14:textId="77777777" w:rsidR="000A6781" w:rsidRPr="000A6781" w:rsidRDefault="000A6781" w:rsidP="000A6781">
      <w:r w:rsidRPr="000A6781">
        <w:rPr>
          <w:b/>
          <w:bCs/>
        </w:rPr>
        <w:t>Strengths</w:t>
      </w:r>
    </w:p>
    <w:p w14:paraId="1A778816" w14:textId="77777777" w:rsidR="000A6781" w:rsidRPr="000A6781" w:rsidRDefault="000A6781" w:rsidP="000A6781">
      <w:pPr>
        <w:numPr>
          <w:ilvl w:val="0"/>
          <w:numId w:val="6"/>
        </w:numPr>
      </w:pPr>
      <w:r w:rsidRPr="000A6781">
        <w:t xml:space="preserve">Habit tracking </w:t>
      </w:r>
    </w:p>
    <w:p w14:paraId="76AC862F" w14:textId="77777777" w:rsidR="000A6781" w:rsidRPr="000A6781" w:rsidRDefault="000A6781" w:rsidP="000A6781">
      <w:pPr>
        <w:numPr>
          <w:ilvl w:val="0"/>
          <w:numId w:val="6"/>
        </w:numPr>
      </w:pPr>
      <w:r w:rsidRPr="000A6781">
        <w:t xml:space="preserve">Calendar integration </w:t>
      </w:r>
    </w:p>
    <w:p w14:paraId="53A4C33E" w14:textId="77777777" w:rsidR="000A6781" w:rsidRPr="000A6781" w:rsidRDefault="000A6781" w:rsidP="000A6781">
      <w:pPr>
        <w:numPr>
          <w:ilvl w:val="0"/>
          <w:numId w:val="6"/>
        </w:numPr>
      </w:pPr>
      <w:r w:rsidRPr="000A6781">
        <w:t xml:space="preserve">Pomodoro timer </w:t>
      </w:r>
    </w:p>
    <w:p w14:paraId="72E2F943" w14:textId="77777777" w:rsidR="000A6781" w:rsidRPr="000A6781" w:rsidRDefault="000A6781" w:rsidP="000A6781">
      <w:pPr>
        <w:numPr>
          <w:ilvl w:val="0"/>
          <w:numId w:val="6"/>
        </w:numPr>
      </w:pPr>
      <w:r w:rsidRPr="000A6781">
        <w:t xml:space="preserve">Task organization </w:t>
      </w:r>
    </w:p>
    <w:p w14:paraId="08817415" w14:textId="77777777" w:rsidR="000A6781" w:rsidRPr="000A6781" w:rsidRDefault="000A6781" w:rsidP="000A6781">
      <w:r w:rsidRPr="000A6781">
        <w:rPr>
          <w:b/>
          <w:bCs/>
        </w:rPr>
        <w:t>Limitations</w:t>
      </w:r>
    </w:p>
    <w:p w14:paraId="694EFD1A" w14:textId="77777777" w:rsidR="000A6781" w:rsidRPr="000A6781" w:rsidRDefault="000A6781" w:rsidP="000A6781">
      <w:pPr>
        <w:numPr>
          <w:ilvl w:val="0"/>
          <w:numId w:val="7"/>
        </w:numPr>
      </w:pPr>
      <w:r w:rsidRPr="000A6781">
        <w:t xml:space="preserve">Limited AI assistance. </w:t>
      </w:r>
    </w:p>
    <w:p w14:paraId="1650C67C" w14:textId="77777777" w:rsidR="000A6781" w:rsidRPr="000A6781" w:rsidRDefault="000A6781" w:rsidP="000A6781">
      <w:pPr>
        <w:numPr>
          <w:ilvl w:val="0"/>
          <w:numId w:val="7"/>
        </w:numPr>
      </w:pPr>
      <w:r w:rsidRPr="000A6781">
        <w:t xml:space="preserve">Weak document management. </w:t>
      </w:r>
    </w:p>
    <w:p w14:paraId="33DB3613" w14:textId="77777777" w:rsidR="000A6781" w:rsidRPr="000A6781" w:rsidRDefault="000A6781" w:rsidP="000A6781">
      <w:pPr>
        <w:numPr>
          <w:ilvl w:val="0"/>
          <w:numId w:val="7"/>
        </w:numPr>
      </w:pPr>
      <w:r w:rsidRPr="000A6781">
        <w:t xml:space="preserve">Limited contextual recommendations. </w:t>
      </w:r>
    </w:p>
    <w:p w14:paraId="7BB64520" w14:textId="77777777" w:rsidR="000A6781" w:rsidRPr="000A6781" w:rsidRDefault="000A6781" w:rsidP="000A6781">
      <w:r w:rsidRPr="000A6781">
        <w:pict w14:anchorId="735B69E9">
          <v:rect id="_x0000_i1114" style="width:0;height:1.5pt" o:hralign="center" o:hrstd="t" o:hr="t" fillcolor="#a0a0a0" stroked="f"/>
        </w:pict>
      </w:r>
    </w:p>
    <w:p w14:paraId="1A86CEBE" w14:textId="77777777" w:rsidR="000A6781" w:rsidRPr="000A6781" w:rsidRDefault="000A6781" w:rsidP="000A6781">
      <w:pPr>
        <w:rPr>
          <w:b/>
          <w:bCs/>
        </w:rPr>
      </w:pPr>
      <w:r w:rsidRPr="000A6781">
        <w:rPr>
          <w:b/>
          <w:bCs/>
        </w:rPr>
        <w:t>Microsoft To Do</w:t>
      </w:r>
    </w:p>
    <w:p w14:paraId="40B61B13" w14:textId="77777777" w:rsidR="000A6781" w:rsidRPr="000A6781" w:rsidRDefault="000A6781" w:rsidP="000A6781">
      <w:r w:rsidRPr="000A6781">
        <w:rPr>
          <w:b/>
          <w:bCs/>
        </w:rPr>
        <w:t>Strengths</w:t>
      </w:r>
    </w:p>
    <w:p w14:paraId="25398FC1" w14:textId="77777777" w:rsidR="000A6781" w:rsidRPr="000A6781" w:rsidRDefault="000A6781" w:rsidP="000A6781">
      <w:pPr>
        <w:numPr>
          <w:ilvl w:val="0"/>
          <w:numId w:val="8"/>
        </w:numPr>
      </w:pPr>
      <w:r w:rsidRPr="000A6781">
        <w:t xml:space="preserve">Simple interface </w:t>
      </w:r>
    </w:p>
    <w:p w14:paraId="2C4CAF83" w14:textId="77777777" w:rsidR="000A6781" w:rsidRPr="000A6781" w:rsidRDefault="000A6781" w:rsidP="000A6781">
      <w:pPr>
        <w:numPr>
          <w:ilvl w:val="0"/>
          <w:numId w:val="8"/>
        </w:numPr>
      </w:pPr>
      <w:r w:rsidRPr="000A6781">
        <w:t xml:space="preserve">Microsoft ecosystem integration </w:t>
      </w:r>
    </w:p>
    <w:p w14:paraId="14F60A9C" w14:textId="77777777" w:rsidR="000A6781" w:rsidRPr="000A6781" w:rsidRDefault="000A6781" w:rsidP="000A6781">
      <w:pPr>
        <w:numPr>
          <w:ilvl w:val="0"/>
          <w:numId w:val="8"/>
        </w:numPr>
      </w:pPr>
      <w:r w:rsidRPr="000A6781">
        <w:t xml:space="preserve">Reliable synchronization </w:t>
      </w:r>
    </w:p>
    <w:p w14:paraId="3E01CA3B" w14:textId="77777777" w:rsidR="000A6781" w:rsidRPr="000A6781" w:rsidRDefault="000A6781" w:rsidP="000A6781">
      <w:r w:rsidRPr="000A6781">
        <w:rPr>
          <w:b/>
          <w:bCs/>
        </w:rPr>
        <w:t>Limitations</w:t>
      </w:r>
    </w:p>
    <w:p w14:paraId="65B7FED1" w14:textId="77777777" w:rsidR="000A6781" w:rsidRPr="000A6781" w:rsidRDefault="000A6781" w:rsidP="000A6781">
      <w:pPr>
        <w:numPr>
          <w:ilvl w:val="0"/>
          <w:numId w:val="9"/>
        </w:numPr>
      </w:pPr>
      <w:r w:rsidRPr="000A6781">
        <w:lastRenderedPageBreak/>
        <w:t xml:space="preserve">Basic feature set. </w:t>
      </w:r>
    </w:p>
    <w:p w14:paraId="5EB77968" w14:textId="77777777" w:rsidR="000A6781" w:rsidRPr="000A6781" w:rsidRDefault="000A6781" w:rsidP="000A6781">
      <w:pPr>
        <w:numPr>
          <w:ilvl w:val="0"/>
          <w:numId w:val="9"/>
        </w:numPr>
      </w:pPr>
      <w:r w:rsidRPr="000A6781">
        <w:t xml:space="preserve">No intelligent planning. </w:t>
      </w:r>
    </w:p>
    <w:p w14:paraId="3FB970AF" w14:textId="77777777" w:rsidR="000A6781" w:rsidRPr="000A6781" w:rsidRDefault="000A6781" w:rsidP="000A6781">
      <w:pPr>
        <w:numPr>
          <w:ilvl w:val="0"/>
          <w:numId w:val="9"/>
        </w:numPr>
      </w:pPr>
      <w:r w:rsidRPr="000A6781">
        <w:t xml:space="preserve">Limited analytics. </w:t>
      </w:r>
    </w:p>
    <w:p w14:paraId="4824C49D" w14:textId="77777777" w:rsidR="000A6781" w:rsidRPr="000A6781" w:rsidRDefault="000A6781" w:rsidP="000A6781">
      <w:pPr>
        <w:numPr>
          <w:ilvl w:val="0"/>
          <w:numId w:val="9"/>
        </w:numPr>
      </w:pPr>
      <w:r w:rsidRPr="000A6781">
        <w:t xml:space="preserve">Weak note organization. </w:t>
      </w:r>
    </w:p>
    <w:p w14:paraId="4597891C" w14:textId="77777777" w:rsidR="000A6781" w:rsidRPr="000A6781" w:rsidRDefault="000A6781" w:rsidP="000A6781">
      <w:r w:rsidRPr="000A6781">
        <w:pict w14:anchorId="14FB1745">
          <v:rect id="_x0000_i1115" style="width:0;height:1.5pt" o:hralign="center" o:hrstd="t" o:hr="t" fillcolor="#a0a0a0" stroked="f"/>
        </w:pict>
      </w:r>
    </w:p>
    <w:p w14:paraId="6173DB59" w14:textId="77777777" w:rsidR="000A6781" w:rsidRPr="000A6781" w:rsidRDefault="000A6781" w:rsidP="000A6781">
      <w:pPr>
        <w:rPr>
          <w:b/>
          <w:bCs/>
        </w:rPr>
      </w:pPr>
      <w:r w:rsidRPr="000A6781">
        <w:rPr>
          <w:b/>
          <w:bCs/>
        </w:rPr>
        <w:t>Google Keep</w:t>
      </w:r>
    </w:p>
    <w:p w14:paraId="34B2DFEA" w14:textId="77777777" w:rsidR="000A6781" w:rsidRPr="000A6781" w:rsidRDefault="000A6781" w:rsidP="000A6781">
      <w:r w:rsidRPr="000A6781">
        <w:rPr>
          <w:b/>
          <w:bCs/>
        </w:rPr>
        <w:t>Strengths</w:t>
      </w:r>
    </w:p>
    <w:p w14:paraId="4D44F424" w14:textId="77777777" w:rsidR="000A6781" w:rsidRPr="000A6781" w:rsidRDefault="000A6781" w:rsidP="000A6781">
      <w:pPr>
        <w:numPr>
          <w:ilvl w:val="0"/>
          <w:numId w:val="10"/>
        </w:numPr>
      </w:pPr>
      <w:r w:rsidRPr="000A6781">
        <w:t xml:space="preserve">Fast note-taking. </w:t>
      </w:r>
    </w:p>
    <w:p w14:paraId="6956E4A3" w14:textId="77777777" w:rsidR="000A6781" w:rsidRPr="000A6781" w:rsidRDefault="000A6781" w:rsidP="000A6781">
      <w:pPr>
        <w:numPr>
          <w:ilvl w:val="0"/>
          <w:numId w:val="10"/>
        </w:numPr>
      </w:pPr>
      <w:r w:rsidRPr="000A6781">
        <w:t xml:space="preserve">Simplicity. </w:t>
      </w:r>
    </w:p>
    <w:p w14:paraId="458E4012" w14:textId="77777777" w:rsidR="000A6781" w:rsidRPr="000A6781" w:rsidRDefault="000A6781" w:rsidP="000A6781">
      <w:pPr>
        <w:numPr>
          <w:ilvl w:val="0"/>
          <w:numId w:val="10"/>
        </w:numPr>
      </w:pPr>
      <w:r w:rsidRPr="000A6781">
        <w:t xml:space="preserve">Cloud synchronization. </w:t>
      </w:r>
    </w:p>
    <w:p w14:paraId="7D3CB9DE" w14:textId="77777777" w:rsidR="000A6781" w:rsidRPr="000A6781" w:rsidRDefault="000A6781" w:rsidP="000A6781">
      <w:r w:rsidRPr="000A6781">
        <w:rPr>
          <w:b/>
          <w:bCs/>
        </w:rPr>
        <w:t>Limitations</w:t>
      </w:r>
    </w:p>
    <w:p w14:paraId="1DB376DB" w14:textId="77777777" w:rsidR="000A6781" w:rsidRPr="000A6781" w:rsidRDefault="000A6781" w:rsidP="000A6781">
      <w:pPr>
        <w:numPr>
          <w:ilvl w:val="0"/>
          <w:numId w:val="11"/>
        </w:numPr>
      </w:pPr>
      <w:r w:rsidRPr="000A6781">
        <w:t xml:space="preserve">Minimal organization. </w:t>
      </w:r>
    </w:p>
    <w:p w14:paraId="08E3771E" w14:textId="77777777" w:rsidR="000A6781" w:rsidRPr="000A6781" w:rsidRDefault="000A6781" w:rsidP="000A6781">
      <w:pPr>
        <w:numPr>
          <w:ilvl w:val="0"/>
          <w:numId w:val="11"/>
        </w:numPr>
      </w:pPr>
      <w:r w:rsidRPr="000A6781">
        <w:t xml:space="preserve">No advanced productivity features. </w:t>
      </w:r>
    </w:p>
    <w:p w14:paraId="195D7F49" w14:textId="77777777" w:rsidR="000A6781" w:rsidRPr="000A6781" w:rsidRDefault="000A6781" w:rsidP="000A6781">
      <w:pPr>
        <w:numPr>
          <w:ilvl w:val="0"/>
          <w:numId w:val="11"/>
        </w:numPr>
      </w:pPr>
      <w:r w:rsidRPr="000A6781">
        <w:t xml:space="preserve">No AI-powered planning. </w:t>
      </w:r>
    </w:p>
    <w:p w14:paraId="32E8CEA4" w14:textId="77777777" w:rsidR="000A6781" w:rsidRPr="000A6781" w:rsidRDefault="000A6781" w:rsidP="000A6781">
      <w:r w:rsidRPr="000A6781">
        <w:pict w14:anchorId="7FB85CD9">
          <v:rect id="_x0000_i1116" style="width:0;height:1.5pt" o:hralign="center" o:hrstd="t" o:hr="t" fillcolor="#a0a0a0" stroked="f"/>
        </w:pict>
      </w:r>
    </w:p>
    <w:p w14:paraId="284C291E" w14:textId="77777777" w:rsidR="000A6781" w:rsidRPr="000A6781" w:rsidRDefault="000A6781" w:rsidP="000A6781">
      <w:pPr>
        <w:rPr>
          <w:b/>
          <w:bCs/>
        </w:rPr>
      </w:pPr>
      <w:r w:rsidRPr="000A6781">
        <w:rPr>
          <w:b/>
          <w:bCs/>
        </w:rPr>
        <w:t>ChatGPT / Gemini</w:t>
      </w:r>
    </w:p>
    <w:p w14:paraId="0CD23EF1" w14:textId="77777777" w:rsidR="000A6781" w:rsidRPr="000A6781" w:rsidRDefault="000A6781" w:rsidP="000A6781">
      <w:r w:rsidRPr="000A6781">
        <w:rPr>
          <w:b/>
          <w:bCs/>
        </w:rPr>
        <w:t>Strengths</w:t>
      </w:r>
    </w:p>
    <w:p w14:paraId="78C54B42" w14:textId="77777777" w:rsidR="000A6781" w:rsidRPr="000A6781" w:rsidRDefault="000A6781" w:rsidP="000A6781">
      <w:pPr>
        <w:numPr>
          <w:ilvl w:val="0"/>
          <w:numId w:val="12"/>
        </w:numPr>
      </w:pPr>
      <w:r w:rsidRPr="000A6781">
        <w:t xml:space="preserve">Natural language understanding. </w:t>
      </w:r>
    </w:p>
    <w:p w14:paraId="43E52D85" w14:textId="77777777" w:rsidR="000A6781" w:rsidRPr="000A6781" w:rsidRDefault="000A6781" w:rsidP="000A6781">
      <w:pPr>
        <w:numPr>
          <w:ilvl w:val="0"/>
          <w:numId w:val="12"/>
        </w:numPr>
      </w:pPr>
      <w:r w:rsidRPr="000A6781">
        <w:t xml:space="preserve">Content generation. </w:t>
      </w:r>
    </w:p>
    <w:p w14:paraId="4A101B9C" w14:textId="77777777" w:rsidR="000A6781" w:rsidRPr="000A6781" w:rsidRDefault="000A6781" w:rsidP="000A6781">
      <w:pPr>
        <w:numPr>
          <w:ilvl w:val="0"/>
          <w:numId w:val="12"/>
        </w:numPr>
      </w:pPr>
      <w:r w:rsidRPr="000A6781">
        <w:t xml:space="preserve">Problem solving. </w:t>
      </w:r>
    </w:p>
    <w:p w14:paraId="670016C5" w14:textId="77777777" w:rsidR="000A6781" w:rsidRPr="000A6781" w:rsidRDefault="000A6781" w:rsidP="000A6781">
      <w:r w:rsidRPr="000A6781">
        <w:rPr>
          <w:b/>
          <w:bCs/>
        </w:rPr>
        <w:t>Limitations</w:t>
      </w:r>
    </w:p>
    <w:p w14:paraId="09768160" w14:textId="77777777" w:rsidR="000A6781" w:rsidRPr="000A6781" w:rsidRDefault="000A6781" w:rsidP="000A6781">
      <w:pPr>
        <w:numPr>
          <w:ilvl w:val="0"/>
          <w:numId w:val="13"/>
        </w:numPr>
      </w:pPr>
      <w:r w:rsidRPr="000A6781">
        <w:t xml:space="preserve">Lack persistent awareness of user tasks and schedules. </w:t>
      </w:r>
    </w:p>
    <w:p w14:paraId="224DF261" w14:textId="77777777" w:rsidR="000A6781" w:rsidRPr="000A6781" w:rsidRDefault="000A6781" w:rsidP="000A6781">
      <w:pPr>
        <w:numPr>
          <w:ilvl w:val="0"/>
          <w:numId w:val="13"/>
        </w:numPr>
      </w:pPr>
      <w:r w:rsidRPr="000A6781">
        <w:t xml:space="preserve">No integrated productivity ecosystem. </w:t>
      </w:r>
    </w:p>
    <w:p w14:paraId="2358370D" w14:textId="77777777" w:rsidR="000A6781" w:rsidRPr="000A6781" w:rsidRDefault="000A6781" w:rsidP="000A6781">
      <w:pPr>
        <w:numPr>
          <w:ilvl w:val="0"/>
          <w:numId w:val="13"/>
        </w:numPr>
      </w:pPr>
      <w:r w:rsidRPr="000A6781">
        <w:t xml:space="preserve">Cannot function as a dedicated life management platform. </w:t>
      </w:r>
    </w:p>
    <w:p w14:paraId="0A44AFF6" w14:textId="77777777" w:rsidR="000A6781" w:rsidRPr="000A6781" w:rsidRDefault="000A6781" w:rsidP="000A6781">
      <w:r w:rsidRPr="000A6781">
        <w:pict w14:anchorId="5ECEE62B">
          <v:rect id="_x0000_i1117" style="width:0;height:1.5pt" o:hralign="center" o:hrstd="t" o:hr="t" fillcolor="#a0a0a0" stroked="f"/>
        </w:pict>
      </w:r>
    </w:p>
    <w:p w14:paraId="081F39BA" w14:textId="77777777" w:rsidR="000A6781" w:rsidRPr="000A6781" w:rsidRDefault="000A6781" w:rsidP="000A6781">
      <w:pPr>
        <w:rPr>
          <w:b/>
          <w:bCs/>
        </w:rPr>
      </w:pPr>
      <w:r w:rsidRPr="000A6781">
        <w:rPr>
          <w:b/>
          <w:bCs/>
        </w:rPr>
        <w:t>3.5 Competitive Comparison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5"/>
        <w:gridCol w:w="1134"/>
        <w:gridCol w:w="798"/>
        <w:gridCol w:w="850"/>
        <w:gridCol w:w="952"/>
        <w:gridCol w:w="1299"/>
        <w:gridCol w:w="1019"/>
        <w:gridCol w:w="1169"/>
      </w:tblGrid>
      <w:tr w:rsidR="000A6781" w:rsidRPr="000A6781" w14:paraId="1430F05F" w14:textId="77777777">
        <w:trPr>
          <w:tblHeader/>
          <w:tblCellSpacing w:w="15" w:type="dxa"/>
        </w:trPr>
        <w:tc>
          <w:tcPr>
            <w:tcW w:w="0" w:type="auto"/>
            <w:vAlign w:val="center"/>
            <w:hideMark/>
          </w:tcPr>
          <w:p w14:paraId="30F64161" w14:textId="77777777" w:rsidR="000A6781" w:rsidRPr="000A6781" w:rsidRDefault="000A6781" w:rsidP="000A6781">
            <w:pPr>
              <w:rPr>
                <w:b/>
                <w:bCs/>
              </w:rPr>
            </w:pPr>
            <w:r w:rsidRPr="000A6781">
              <w:rPr>
                <w:b/>
                <w:bCs/>
              </w:rPr>
              <w:lastRenderedPageBreak/>
              <w:t>Feature</w:t>
            </w:r>
          </w:p>
        </w:tc>
        <w:tc>
          <w:tcPr>
            <w:tcW w:w="0" w:type="auto"/>
            <w:vAlign w:val="center"/>
            <w:hideMark/>
          </w:tcPr>
          <w:p w14:paraId="7236F18A" w14:textId="77777777" w:rsidR="000A6781" w:rsidRPr="000A6781" w:rsidRDefault="000A6781" w:rsidP="000A6781">
            <w:pPr>
              <w:rPr>
                <w:b/>
                <w:bCs/>
              </w:rPr>
            </w:pPr>
            <w:proofErr w:type="spellStart"/>
            <w:r w:rsidRPr="000A6781">
              <w:rPr>
                <w:b/>
                <w:bCs/>
              </w:rPr>
              <w:t>MindSync</w:t>
            </w:r>
            <w:proofErr w:type="spellEnd"/>
          </w:p>
        </w:tc>
        <w:tc>
          <w:tcPr>
            <w:tcW w:w="0" w:type="auto"/>
            <w:vAlign w:val="center"/>
            <w:hideMark/>
          </w:tcPr>
          <w:p w14:paraId="40DD2A07" w14:textId="77777777" w:rsidR="000A6781" w:rsidRPr="000A6781" w:rsidRDefault="000A6781" w:rsidP="000A6781">
            <w:pPr>
              <w:rPr>
                <w:b/>
                <w:bCs/>
              </w:rPr>
            </w:pPr>
            <w:r w:rsidRPr="000A6781">
              <w:rPr>
                <w:b/>
                <w:bCs/>
              </w:rPr>
              <w:t>Notion</w:t>
            </w:r>
          </w:p>
        </w:tc>
        <w:tc>
          <w:tcPr>
            <w:tcW w:w="0" w:type="auto"/>
            <w:vAlign w:val="center"/>
            <w:hideMark/>
          </w:tcPr>
          <w:p w14:paraId="7FA221C9" w14:textId="77777777" w:rsidR="000A6781" w:rsidRPr="000A6781" w:rsidRDefault="000A6781" w:rsidP="000A6781">
            <w:pPr>
              <w:rPr>
                <w:b/>
                <w:bCs/>
              </w:rPr>
            </w:pPr>
            <w:proofErr w:type="spellStart"/>
            <w:r w:rsidRPr="000A6781">
              <w:rPr>
                <w:b/>
                <w:bCs/>
              </w:rPr>
              <w:t>Todoist</w:t>
            </w:r>
            <w:proofErr w:type="spellEnd"/>
          </w:p>
        </w:tc>
        <w:tc>
          <w:tcPr>
            <w:tcW w:w="0" w:type="auto"/>
            <w:vAlign w:val="center"/>
            <w:hideMark/>
          </w:tcPr>
          <w:p w14:paraId="09F714A8" w14:textId="77777777" w:rsidR="000A6781" w:rsidRPr="000A6781" w:rsidRDefault="000A6781" w:rsidP="000A6781">
            <w:pPr>
              <w:rPr>
                <w:b/>
                <w:bCs/>
              </w:rPr>
            </w:pPr>
            <w:proofErr w:type="spellStart"/>
            <w:r w:rsidRPr="000A6781">
              <w:rPr>
                <w:b/>
                <w:bCs/>
              </w:rPr>
              <w:t>TickTick</w:t>
            </w:r>
            <w:proofErr w:type="spellEnd"/>
          </w:p>
        </w:tc>
        <w:tc>
          <w:tcPr>
            <w:tcW w:w="0" w:type="auto"/>
            <w:vAlign w:val="center"/>
            <w:hideMark/>
          </w:tcPr>
          <w:p w14:paraId="66E03597" w14:textId="77777777" w:rsidR="000A6781" w:rsidRPr="000A6781" w:rsidRDefault="000A6781" w:rsidP="000A6781">
            <w:pPr>
              <w:rPr>
                <w:b/>
                <w:bCs/>
              </w:rPr>
            </w:pPr>
            <w:r w:rsidRPr="000A6781">
              <w:rPr>
                <w:b/>
                <w:bCs/>
              </w:rPr>
              <w:t>Microsoft To Do</w:t>
            </w:r>
          </w:p>
        </w:tc>
        <w:tc>
          <w:tcPr>
            <w:tcW w:w="0" w:type="auto"/>
            <w:vAlign w:val="center"/>
            <w:hideMark/>
          </w:tcPr>
          <w:p w14:paraId="4274C36A" w14:textId="77777777" w:rsidR="000A6781" w:rsidRPr="000A6781" w:rsidRDefault="000A6781" w:rsidP="000A6781">
            <w:pPr>
              <w:rPr>
                <w:b/>
                <w:bCs/>
              </w:rPr>
            </w:pPr>
            <w:r w:rsidRPr="000A6781">
              <w:rPr>
                <w:b/>
                <w:bCs/>
              </w:rPr>
              <w:t>Google Keep</w:t>
            </w:r>
          </w:p>
        </w:tc>
        <w:tc>
          <w:tcPr>
            <w:tcW w:w="0" w:type="auto"/>
            <w:vAlign w:val="center"/>
            <w:hideMark/>
          </w:tcPr>
          <w:p w14:paraId="14798005" w14:textId="77777777" w:rsidR="000A6781" w:rsidRPr="000A6781" w:rsidRDefault="000A6781" w:rsidP="000A6781">
            <w:pPr>
              <w:rPr>
                <w:b/>
                <w:bCs/>
              </w:rPr>
            </w:pPr>
            <w:r w:rsidRPr="000A6781">
              <w:rPr>
                <w:b/>
                <w:bCs/>
              </w:rPr>
              <w:t>AI Chatbots</w:t>
            </w:r>
          </w:p>
        </w:tc>
      </w:tr>
      <w:tr w:rsidR="000A6781" w:rsidRPr="000A6781" w14:paraId="64480F0A" w14:textId="77777777">
        <w:trPr>
          <w:tblCellSpacing w:w="15" w:type="dxa"/>
        </w:trPr>
        <w:tc>
          <w:tcPr>
            <w:tcW w:w="0" w:type="auto"/>
            <w:vAlign w:val="center"/>
            <w:hideMark/>
          </w:tcPr>
          <w:p w14:paraId="34823AF6" w14:textId="77777777" w:rsidR="000A6781" w:rsidRPr="000A6781" w:rsidRDefault="000A6781" w:rsidP="000A6781">
            <w:r w:rsidRPr="000A6781">
              <w:t>Task Management</w:t>
            </w:r>
          </w:p>
        </w:tc>
        <w:tc>
          <w:tcPr>
            <w:tcW w:w="0" w:type="auto"/>
            <w:vAlign w:val="center"/>
            <w:hideMark/>
          </w:tcPr>
          <w:p w14:paraId="031CD007" w14:textId="77777777" w:rsidR="000A6781" w:rsidRPr="000A6781" w:rsidRDefault="000A6781" w:rsidP="000A6781">
            <w:r w:rsidRPr="000A6781">
              <w:t>✓</w:t>
            </w:r>
          </w:p>
        </w:tc>
        <w:tc>
          <w:tcPr>
            <w:tcW w:w="0" w:type="auto"/>
            <w:vAlign w:val="center"/>
            <w:hideMark/>
          </w:tcPr>
          <w:p w14:paraId="03655C29" w14:textId="77777777" w:rsidR="000A6781" w:rsidRPr="000A6781" w:rsidRDefault="000A6781" w:rsidP="000A6781">
            <w:r w:rsidRPr="000A6781">
              <w:t>✓</w:t>
            </w:r>
          </w:p>
        </w:tc>
        <w:tc>
          <w:tcPr>
            <w:tcW w:w="0" w:type="auto"/>
            <w:vAlign w:val="center"/>
            <w:hideMark/>
          </w:tcPr>
          <w:p w14:paraId="628D4C8A" w14:textId="77777777" w:rsidR="000A6781" w:rsidRPr="000A6781" w:rsidRDefault="000A6781" w:rsidP="000A6781">
            <w:r w:rsidRPr="000A6781">
              <w:t>✓</w:t>
            </w:r>
          </w:p>
        </w:tc>
        <w:tc>
          <w:tcPr>
            <w:tcW w:w="0" w:type="auto"/>
            <w:vAlign w:val="center"/>
            <w:hideMark/>
          </w:tcPr>
          <w:p w14:paraId="61BE2B14" w14:textId="77777777" w:rsidR="000A6781" w:rsidRPr="000A6781" w:rsidRDefault="000A6781" w:rsidP="000A6781">
            <w:r w:rsidRPr="000A6781">
              <w:t>✓</w:t>
            </w:r>
          </w:p>
        </w:tc>
        <w:tc>
          <w:tcPr>
            <w:tcW w:w="0" w:type="auto"/>
            <w:vAlign w:val="center"/>
            <w:hideMark/>
          </w:tcPr>
          <w:p w14:paraId="578790D4" w14:textId="77777777" w:rsidR="000A6781" w:rsidRPr="000A6781" w:rsidRDefault="000A6781" w:rsidP="000A6781">
            <w:r w:rsidRPr="000A6781">
              <w:t>✓</w:t>
            </w:r>
          </w:p>
        </w:tc>
        <w:tc>
          <w:tcPr>
            <w:tcW w:w="0" w:type="auto"/>
            <w:vAlign w:val="center"/>
            <w:hideMark/>
          </w:tcPr>
          <w:p w14:paraId="06CC0ACF" w14:textId="77777777" w:rsidR="000A6781" w:rsidRPr="000A6781" w:rsidRDefault="000A6781" w:rsidP="000A6781">
            <w:r w:rsidRPr="000A6781">
              <w:rPr>
                <w:rFonts w:ascii="Segoe UI Symbol" w:hAnsi="Segoe UI Symbol" w:cs="Segoe UI Symbol"/>
              </w:rPr>
              <w:t>✗</w:t>
            </w:r>
          </w:p>
        </w:tc>
        <w:tc>
          <w:tcPr>
            <w:tcW w:w="0" w:type="auto"/>
            <w:vAlign w:val="center"/>
            <w:hideMark/>
          </w:tcPr>
          <w:p w14:paraId="5CC748FE" w14:textId="77777777" w:rsidR="000A6781" w:rsidRPr="000A6781" w:rsidRDefault="000A6781" w:rsidP="000A6781">
            <w:r w:rsidRPr="000A6781">
              <w:rPr>
                <w:rFonts w:ascii="Segoe UI Symbol" w:hAnsi="Segoe UI Symbol" w:cs="Segoe UI Symbol"/>
              </w:rPr>
              <w:t>✗</w:t>
            </w:r>
          </w:p>
        </w:tc>
      </w:tr>
      <w:tr w:rsidR="000A6781" w:rsidRPr="000A6781" w14:paraId="0727F5A0" w14:textId="77777777">
        <w:trPr>
          <w:tblCellSpacing w:w="15" w:type="dxa"/>
        </w:trPr>
        <w:tc>
          <w:tcPr>
            <w:tcW w:w="0" w:type="auto"/>
            <w:vAlign w:val="center"/>
            <w:hideMark/>
          </w:tcPr>
          <w:p w14:paraId="3B75D983" w14:textId="77777777" w:rsidR="000A6781" w:rsidRPr="000A6781" w:rsidRDefault="000A6781" w:rsidP="000A6781">
            <w:r w:rsidRPr="000A6781">
              <w:t>Calendar</w:t>
            </w:r>
          </w:p>
        </w:tc>
        <w:tc>
          <w:tcPr>
            <w:tcW w:w="0" w:type="auto"/>
            <w:vAlign w:val="center"/>
            <w:hideMark/>
          </w:tcPr>
          <w:p w14:paraId="33263921" w14:textId="77777777" w:rsidR="000A6781" w:rsidRPr="000A6781" w:rsidRDefault="000A6781" w:rsidP="000A6781">
            <w:r w:rsidRPr="000A6781">
              <w:t>✓</w:t>
            </w:r>
          </w:p>
        </w:tc>
        <w:tc>
          <w:tcPr>
            <w:tcW w:w="0" w:type="auto"/>
            <w:vAlign w:val="center"/>
            <w:hideMark/>
          </w:tcPr>
          <w:p w14:paraId="5C6A65DA" w14:textId="77777777" w:rsidR="000A6781" w:rsidRPr="000A6781" w:rsidRDefault="000A6781" w:rsidP="000A6781">
            <w:r w:rsidRPr="000A6781">
              <w:t>Partial</w:t>
            </w:r>
          </w:p>
        </w:tc>
        <w:tc>
          <w:tcPr>
            <w:tcW w:w="0" w:type="auto"/>
            <w:vAlign w:val="center"/>
            <w:hideMark/>
          </w:tcPr>
          <w:p w14:paraId="78D2453E" w14:textId="77777777" w:rsidR="000A6781" w:rsidRPr="000A6781" w:rsidRDefault="000A6781" w:rsidP="000A6781">
            <w:r w:rsidRPr="000A6781">
              <w:t>Partial</w:t>
            </w:r>
          </w:p>
        </w:tc>
        <w:tc>
          <w:tcPr>
            <w:tcW w:w="0" w:type="auto"/>
            <w:vAlign w:val="center"/>
            <w:hideMark/>
          </w:tcPr>
          <w:p w14:paraId="35B74EB0" w14:textId="77777777" w:rsidR="000A6781" w:rsidRPr="000A6781" w:rsidRDefault="000A6781" w:rsidP="000A6781">
            <w:r w:rsidRPr="000A6781">
              <w:t>✓</w:t>
            </w:r>
          </w:p>
        </w:tc>
        <w:tc>
          <w:tcPr>
            <w:tcW w:w="0" w:type="auto"/>
            <w:vAlign w:val="center"/>
            <w:hideMark/>
          </w:tcPr>
          <w:p w14:paraId="545296D2" w14:textId="77777777" w:rsidR="000A6781" w:rsidRPr="000A6781" w:rsidRDefault="000A6781" w:rsidP="000A6781">
            <w:r w:rsidRPr="000A6781">
              <w:t>Partial</w:t>
            </w:r>
          </w:p>
        </w:tc>
        <w:tc>
          <w:tcPr>
            <w:tcW w:w="0" w:type="auto"/>
            <w:vAlign w:val="center"/>
            <w:hideMark/>
          </w:tcPr>
          <w:p w14:paraId="7F70CACE" w14:textId="77777777" w:rsidR="000A6781" w:rsidRPr="000A6781" w:rsidRDefault="000A6781" w:rsidP="000A6781">
            <w:r w:rsidRPr="000A6781">
              <w:rPr>
                <w:rFonts w:ascii="Segoe UI Symbol" w:hAnsi="Segoe UI Symbol" w:cs="Segoe UI Symbol"/>
              </w:rPr>
              <w:t>✗</w:t>
            </w:r>
          </w:p>
        </w:tc>
        <w:tc>
          <w:tcPr>
            <w:tcW w:w="0" w:type="auto"/>
            <w:vAlign w:val="center"/>
            <w:hideMark/>
          </w:tcPr>
          <w:p w14:paraId="25213CD8" w14:textId="77777777" w:rsidR="000A6781" w:rsidRPr="000A6781" w:rsidRDefault="000A6781" w:rsidP="000A6781">
            <w:r w:rsidRPr="000A6781">
              <w:rPr>
                <w:rFonts w:ascii="Segoe UI Symbol" w:hAnsi="Segoe UI Symbol" w:cs="Segoe UI Symbol"/>
              </w:rPr>
              <w:t>✗</w:t>
            </w:r>
          </w:p>
        </w:tc>
      </w:tr>
      <w:tr w:rsidR="000A6781" w:rsidRPr="000A6781" w14:paraId="5FC17538" w14:textId="77777777">
        <w:trPr>
          <w:tblCellSpacing w:w="15" w:type="dxa"/>
        </w:trPr>
        <w:tc>
          <w:tcPr>
            <w:tcW w:w="0" w:type="auto"/>
            <w:vAlign w:val="center"/>
            <w:hideMark/>
          </w:tcPr>
          <w:p w14:paraId="2306B5B9" w14:textId="77777777" w:rsidR="000A6781" w:rsidRPr="000A6781" w:rsidRDefault="000A6781" w:rsidP="000A6781">
            <w:r w:rsidRPr="000A6781">
              <w:t>Notes</w:t>
            </w:r>
          </w:p>
        </w:tc>
        <w:tc>
          <w:tcPr>
            <w:tcW w:w="0" w:type="auto"/>
            <w:vAlign w:val="center"/>
            <w:hideMark/>
          </w:tcPr>
          <w:p w14:paraId="53762F55" w14:textId="77777777" w:rsidR="000A6781" w:rsidRPr="000A6781" w:rsidRDefault="000A6781" w:rsidP="000A6781">
            <w:r w:rsidRPr="000A6781">
              <w:t>✓</w:t>
            </w:r>
          </w:p>
        </w:tc>
        <w:tc>
          <w:tcPr>
            <w:tcW w:w="0" w:type="auto"/>
            <w:vAlign w:val="center"/>
            <w:hideMark/>
          </w:tcPr>
          <w:p w14:paraId="7802A166" w14:textId="77777777" w:rsidR="000A6781" w:rsidRPr="000A6781" w:rsidRDefault="000A6781" w:rsidP="000A6781">
            <w:r w:rsidRPr="000A6781">
              <w:t>✓</w:t>
            </w:r>
          </w:p>
        </w:tc>
        <w:tc>
          <w:tcPr>
            <w:tcW w:w="0" w:type="auto"/>
            <w:vAlign w:val="center"/>
            <w:hideMark/>
          </w:tcPr>
          <w:p w14:paraId="17F6B7E0" w14:textId="77777777" w:rsidR="000A6781" w:rsidRPr="000A6781" w:rsidRDefault="000A6781" w:rsidP="000A6781">
            <w:r w:rsidRPr="000A6781">
              <w:t>Partial</w:t>
            </w:r>
          </w:p>
        </w:tc>
        <w:tc>
          <w:tcPr>
            <w:tcW w:w="0" w:type="auto"/>
            <w:vAlign w:val="center"/>
            <w:hideMark/>
          </w:tcPr>
          <w:p w14:paraId="6EF8BC8D" w14:textId="77777777" w:rsidR="000A6781" w:rsidRPr="000A6781" w:rsidRDefault="000A6781" w:rsidP="000A6781">
            <w:r w:rsidRPr="000A6781">
              <w:t>Partial</w:t>
            </w:r>
          </w:p>
        </w:tc>
        <w:tc>
          <w:tcPr>
            <w:tcW w:w="0" w:type="auto"/>
            <w:vAlign w:val="center"/>
            <w:hideMark/>
          </w:tcPr>
          <w:p w14:paraId="5766658E" w14:textId="77777777" w:rsidR="000A6781" w:rsidRPr="000A6781" w:rsidRDefault="000A6781" w:rsidP="000A6781">
            <w:r w:rsidRPr="000A6781">
              <w:rPr>
                <w:rFonts w:ascii="Segoe UI Symbol" w:hAnsi="Segoe UI Symbol" w:cs="Segoe UI Symbol"/>
              </w:rPr>
              <w:t>✗</w:t>
            </w:r>
          </w:p>
        </w:tc>
        <w:tc>
          <w:tcPr>
            <w:tcW w:w="0" w:type="auto"/>
            <w:vAlign w:val="center"/>
            <w:hideMark/>
          </w:tcPr>
          <w:p w14:paraId="0E52EE00" w14:textId="77777777" w:rsidR="000A6781" w:rsidRPr="000A6781" w:rsidRDefault="000A6781" w:rsidP="000A6781">
            <w:r w:rsidRPr="000A6781">
              <w:t>✓</w:t>
            </w:r>
          </w:p>
        </w:tc>
        <w:tc>
          <w:tcPr>
            <w:tcW w:w="0" w:type="auto"/>
            <w:vAlign w:val="center"/>
            <w:hideMark/>
          </w:tcPr>
          <w:p w14:paraId="1E8141AE" w14:textId="77777777" w:rsidR="000A6781" w:rsidRPr="000A6781" w:rsidRDefault="000A6781" w:rsidP="000A6781">
            <w:r w:rsidRPr="000A6781">
              <w:rPr>
                <w:rFonts w:ascii="Segoe UI Symbol" w:hAnsi="Segoe UI Symbol" w:cs="Segoe UI Symbol"/>
              </w:rPr>
              <w:t>✗</w:t>
            </w:r>
          </w:p>
        </w:tc>
      </w:tr>
      <w:tr w:rsidR="000A6781" w:rsidRPr="000A6781" w14:paraId="463568DC" w14:textId="77777777">
        <w:trPr>
          <w:tblCellSpacing w:w="15" w:type="dxa"/>
        </w:trPr>
        <w:tc>
          <w:tcPr>
            <w:tcW w:w="0" w:type="auto"/>
            <w:vAlign w:val="center"/>
            <w:hideMark/>
          </w:tcPr>
          <w:p w14:paraId="1BBACA5A" w14:textId="77777777" w:rsidR="000A6781" w:rsidRPr="000A6781" w:rsidRDefault="000A6781" w:rsidP="000A6781">
            <w:r w:rsidRPr="000A6781">
              <w:t>Documents</w:t>
            </w:r>
          </w:p>
        </w:tc>
        <w:tc>
          <w:tcPr>
            <w:tcW w:w="0" w:type="auto"/>
            <w:vAlign w:val="center"/>
            <w:hideMark/>
          </w:tcPr>
          <w:p w14:paraId="67F18C79" w14:textId="77777777" w:rsidR="000A6781" w:rsidRPr="000A6781" w:rsidRDefault="000A6781" w:rsidP="000A6781">
            <w:r w:rsidRPr="000A6781">
              <w:t>✓</w:t>
            </w:r>
          </w:p>
        </w:tc>
        <w:tc>
          <w:tcPr>
            <w:tcW w:w="0" w:type="auto"/>
            <w:vAlign w:val="center"/>
            <w:hideMark/>
          </w:tcPr>
          <w:p w14:paraId="38A6FD7C" w14:textId="77777777" w:rsidR="000A6781" w:rsidRPr="000A6781" w:rsidRDefault="000A6781" w:rsidP="000A6781">
            <w:r w:rsidRPr="000A6781">
              <w:t>✓</w:t>
            </w:r>
          </w:p>
        </w:tc>
        <w:tc>
          <w:tcPr>
            <w:tcW w:w="0" w:type="auto"/>
            <w:vAlign w:val="center"/>
            <w:hideMark/>
          </w:tcPr>
          <w:p w14:paraId="79575DBA" w14:textId="77777777" w:rsidR="000A6781" w:rsidRPr="000A6781" w:rsidRDefault="000A6781" w:rsidP="000A6781">
            <w:r w:rsidRPr="000A6781">
              <w:rPr>
                <w:rFonts w:ascii="Segoe UI Symbol" w:hAnsi="Segoe UI Symbol" w:cs="Segoe UI Symbol"/>
              </w:rPr>
              <w:t>✗</w:t>
            </w:r>
          </w:p>
        </w:tc>
        <w:tc>
          <w:tcPr>
            <w:tcW w:w="0" w:type="auto"/>
            <w:vAlign w:val="center"/>
            <w:hideMark/>
          </w:tcPr>
          <w:p w14:paraId="27B3A70D" w14:textId="77777777" w:rsidR="000A6781" w:rsidRPr="000A6781" w:rsidRDefault="000A6781" w:rsidP="000A6781">
            <w:r w:rsidRPr="000A6781">
              <w:rPr>
                <w:rFonts w:ascii="Segoe UI Symbol" w:hAnsi="Segoe UI Symbol" w:cs="Segoe UI Symbol"/>
              </w:rPr>
              <w:t>✗</w:t>
            </w:r>
          </w:p>
        </w:tc>
        <w:tc>
          <w:tcPr>
            <w:tcW w:w="0" w:type="auto"/>
            <w:vAlign w:val="center"/>
            <w:hideMark/>
          </w:tcPr>
          <w:p w14:paraId="321C6894" w14:textId="77777777" w:rsidR="000A6781" w:rsidRPr="000A6781" w:rsidRDefault="000A6781" w:rsidP="000A6781">
            <w:r w:rsidRPr="000A6781">
              <w:rPr>
                <w:rFonts w:ascii="Segoe UI Symbol" w:hAnsi="Segoe UI Symbol" w:cs="Segoe UI Symbol"/>
              </w:rPr>
              <w:t>✗</w:t>
            </w:r>
          </w:p>
        </w:tc>
        <w:tc>
          <w:tcPr>
            <w:tcW w:w="0" w:type="auto"/>
            <w:vAlign w:val="center"/>
            <w:hideMark/>
          </w:tcPr>
          <w:p w14:paraId="06E4BADA" w14:textId="77777777" w:rsidR="000A6781" w:rsidRPr="000A6781" w:rsidRDefault="000A6781" w:rsidP="000A6781">
            <w:r w:rsidRPr="000A6781">
              <w:rPr>
                <w:rFonts w:ascii="Segoe UI Symbol" w:hAnsi="Segoe UI Symbol" w:cs="Segoe UI Symbol"/>
              </w:rPr>
              <w:t>✗</w:t>
            </w:r>
          </w:p>
        </w:tc>
        <w:tc>
          <w:tcPr>
            <w:tcW w:w="0" w:type="auto"/>
            <w:vAlign w:val="center"/>
            <w:hideMark/>
          </w:tcPr>
          <w:p w14:paraId="0FE102CF" w14:textId="77777777" w:rsidR="000A6781" w:rsidRPr="000A6781" w:rsidRDefault="000A6781" w:rsidP="000A6781">
            <w:r w:rsidRPr="000A6781">
              <w:rPr>
                <w:rFonts w:ascii="Segoe UI Symbol" w:hAnsi="Segoe UI Symbol" w:cs="Segoe UI Symbol"/>
              </w:rPr>
              <w:t>✗</w:t>
            </w:r>
          </w:p>
        </w:tc>
      </w:tr>
      <w:tr w:rsidR="000A6781" w:rsidRPr="000A6781" w14:paraId="03B015AC" w14:textId="77777777">
        <w:trPr>
          <w:tblCellSpacing w:w="15" w:type="dxa"/>
        </w:trPr>
        <w:tc>
          <w:tcPr>
            <w:tcW w:w="0" w:type="auto"/>
            <w:vAlign w:val="center"/>
            <w:hideMark/>
          </w:tcPr>
          <w:p w14:paraId="0A049977" w14:textId="77777777" w:rsidR="000A6781" w:rsidRPr="000A6781" w:rsidRDefault="000A6781" w:rsidP="000A6781">
            <w:r w:rsidRPr="000A6781">
              <w:t>AI Assistant</w:t>
            </w:r>
          </w:p>
        </w:tc>
        <w:tc>
          <w:tcPr>
            <w:tcW w:w="0" w:type="auto"/>
            <w:vAlign w:val="center"/>
            <w:hideMark/>
          </w:tcPr>
          <w:p w14:paraId="6D802007" w14:textId="77777777" w:rsidR="000A6781" w:rsidRPr="000A6781" w:rsidRDefault="000A6781" w:rsidP="000A6781">
            <w:r w:rsidRPr="000A6781">
              <w:t>✓</w:t>
            </w:r>
          </w:p>
        </w:tc>
        <w:tc>
          <w:tcPr>
            <w:tcW w:w="0" w:type="auto"/>
            <w:vAlign w:val="center"/>
            <w:hideMark/>
          </w:tcPr>
          <w:p w14:paraId="6759966A" w14:textId="77777777" w:rsidR="000A6781" w:rsidRPr="000A6781" w:rsidRDefault="000A6781" w:rsidP="000A6781">
            <w:r w:rsidRPr="000A6781">
              <w:t>Partial</w:t>
            </w:r>
          </w:p>
        </w:tc>
        <w:tc>
          <w:tcPr>
            <w:tcW w:w="0" w:type="auto"/>
            <w:vAlign w:val="center"/>
            <w:hideMark/>
          </w:tcPr>
          <w:p w14:paraId="72EC53AB" w14:textId="77777777" w:rsidR="000A6781" w:rsidRPr="000A6781" w:rsidRDefault="000A6781" w:rsidP="000A6781">
            <w:r w:rsidRPr="000A6781">
              <w:t>Limited</w:t>
            </w:r>
          </w:p>
        </w:tc>
        <w:tc>
          <w:tcPr>
            <w:tcW w:w="0" w:type="auto"/>
            <w:vAlign w:val="center"/>
            <w:hideMark/>
          </w:tcPr>
          <w:p w14:paraId="6F52CE4A" w14:textId="77777777" w:rsidR="000A6781" w:rsidRPr="000A6781" w:rsidRDefault="000A6781" w:rsidP="000A6781">
            <w:r w:rsidRPr="000A6781">
              <w:t>Limited</w:t>
            </w:r>
          </w:p>
        </w:tc>
        <w:tc>
          <w:tcPr>
            <w:tcW w:w="0" w:type="auto"/>
            <w:vAlign w:val="center"/>
            <w:hideMark/>
          </w:tcPr>
          <w:p w14:paraId="56C0E0CC" w14:textId="77777777" w:rsidR="000A6781" w:rsidRPr="000A6781" w:rsidRDefault="000A6781" w:rsidP="000A6781">
            <w:r w:rsidRPr="000A6781">
              <w:rPr>
                <w:rFonts w:ascii="Segoe UI Symbol" w:hAnsi="Segoe UI Symbol" w:cs="Segoe UI Symbol"/>
              </w:rPr>
              <w:t>✗</w:t>
            </w:r>
          </w:p>
        </w:tc>
        <w:tc>
          <w:tcPr>
            <w:tcW w:w="0" w:type="auto"/>
            <w:vAlign w:val="center"/>
            <w:hideMark/>
          </w:tcPr>
          <w:p w14:paraId="407CCBF3" w14:textId="77777777" w:rsidR="000A6781" w:rsidRPr="000A6781" w:rsidRDefault="000A6781" w:rsidP="000A6781">
            <w:r w:rsidRPr="000A6781">
              <w:rPr>
                <w:rFonts w:ascii="Segoe UI Symbol" w:hAnsi="Segoe UI Symbol" w:cs="Segoe UI Symbol"/>
              </w:rPr>
              <w:t>✗</w:t>
            </w:r>
          </w:p>
        </w:tc>
        <w:tc>
          <w:tcPr>
            <w:tcW w:w="0" w:type="auto"/>
            <w:vAlign w:val="center"/>
            <w:hideMark/>
          </w:tcPr>
          <w:p w14:paraId="0EA8FAF4" w14:textId="77777777" w:rsidR="000A6781" w:rsidRPr="000A6781" w:rsidRDefault="000A6781" w:rsidP="000A6781">
            <w:r w:rsidRPr="000A6781">
              <w:t>✓</w:t>
            </w:r>
          </w:p>
        </w:tc>
      </w:tr>
      <w:tr w:rsidR="000A6781" w:rsidRPr="000A6781" w14:paraId="68DE2678" w14:textId="77777777">
        <w:trPr>
          <w:tblCellSpacing w:w="15" w:type="dxa"/>
        </w:trPr>
        <w:tc>
          <w:tcPr>
            <w:tcW w:w="0" w:type="auto"/>
            <w:vAlign w:val="center"/>
            <w:hideMark/>
          </w:tcPr>
          <w:p w14:paraId="153C0F59" w14:textId="77777777" w:rsidR="000A6781" w:rsidRPr="000A6781" w:rsidRDefault="000A6781" w:rsidP="000A6781">
            <w:r w:rsidRPr="000A6781">
              <w:t>Smart Planning</w:t>
            </w:r>
          </w:p>
        </w:tc>
        <w:tc>
          <w:tcPr>
            <w:tcW w:w="0" w:type="auto"/>
            <w:vAlign w:val="center"/>
            <w:hideMark/>
          </w:tcPr>
          <w:p w14:paraId="3C259516" w14:textId="77777777" w:rsidR="000A6781" w:rsidRPr="000A6781" w:rsidRDefault="000A6781" w:rsidP="000A6781">
            <w:r w:rsidRPr="000A6781">
              <w:t>✓</w:t>
            </w:r>
          </w:p>
        </w:tc>
        <w:tc>
          <w:tcPr>
            <w:tcW w:w="0" w:type="auto"/>
            <w:vAlign w:val="center"/>
            <w:hideMark/>
          </w:tcPr>
          <w:p w14:paraId="08D538F9" w14:textId="77777777" w:rsidR="000A6781" w:rsidRPr="000A6781" w:rsidRDefault="000A6781" w:rsidP="000A6781">
            <w:r w:rsidRPr="000A6781">
              <w:rPr>
                <w:rFonts w:ascii="Segoe UI Symbol" w:hAnsi="Segoe UI Symbol" w:cs="Segoe UI Symbol"/>
              </w:rPr>
              <w:t>✗</w:t>
            </w:r>
          </w:p>
        </w:tc>
        <w:tc>
          <w:tcPr>
            <w:tcW w:w="0" w:type="auto"/>
            <w:vAlign w:val="center"/>
            <w:hideMark/>
          </w:tcPr>
          <w:p w14:paraId="76F762F9" w14:textId="77777777" w:rsidR="000A6781" w:rsidRPr="000A6781" w:rsidRDefault="000A6781" w:rsidP="000A6781">
            <w:r w:rsidRPr="000A6781">
              <w:rPr>
                <w:rFonts w:ascii="Segoe UI Symbol" w:hAnsi="Segoe UI Symbol" w:cs="Segoe UI Symbol"/>
              </w:rPr>
              <w:t>✗</w:t>
            </w:r>
          </w:p>
        </w:tc>
        <w:tc>
          <w:tcPr>
            <w:tcW w:w="0" w:type="auto"/>
            <w:vAlign w:val="center"/>
            <w:hideMark/>
          </w:tcPr>
          <w:p w14:paraId="0B9CE558" w14:textId="77777777" w:rsidR="000A6781" w:rsidRPr="000A6781" w:rsidRDefault="000A6781" w:rsidP="000A6781">
            <w:r w:rsidRPr="000A6781">
              <w:t>Partial</w:t>
            </w:r>
          </w:p>
        </w:tc>
        <w:tc>
          <w:tcPr>
            <w:tcW w:w="0" w:type="auto"/>
            <w:vAlign w:val="center"/>
            <w:hideMark/>
          </w:tcPr>
          <w:p w14:paraId="1D171040" w14:textId="77777777" w:rsidR="000A6781" w:rsidRPr="000A6781" w:rsidRDefault="000A6781" w:rsidP="000A6781">
            <w:r w:rsidRPr="000A6781">
              <w:rPr>
                <w:rFonts w:ascii="Segoe UI Symbol" w:hAnsi="Segoe UI Symbol" w:cs="Segoe UI Symbol"/>
              </w:rPr>
              <w:t>✗</w:t>
            </w:r>
          </w:p>
        </w:tc>
        <w:tc>
          <w:tcPr>
            <w:tcW w:w="0" w:type="auto"/>
            <w:vAlign w:val="center"/>
            <w:hideMark/>
          </w:tcPr>
          <w:p w14:paraId="18D73255" w14:textId="77777777" w:rsidR="000A6781" w:rsidRPr="000A6781" w:rsidRDefault="000A6781" w:rsidP="000A6781">
            <w:r w:rsidRPr="000A6781">
              <w:rPr>
                <w:rFonts w:ascii="Segoe UI Symbol" w:hAnsi="Segoe UI Symbol" w:cs="Segoe UI Symbol"/>
              </w:rPr>
              <w:t>✗</w:t>
            </w:r>
          </w:p>
        </w:tc>
        <w:tc>
          <w:tcPr>
            <w:tcW w:w="0" w:type="auto"/>
            <w:vAlign w:val="center"/>
            <w:hideMark/>
          </w:tcPr>
          <w:p w14:paraId="12B29A82" w14:textId="77777777" w:rsidR="000A6781" w:rsidRPr="000A6781" w:rsidRDefault="000A6781" w:rsidP="000A6781">
            <w:r w:rsidRPr="000A6781">
              <w:t>Partial</w:t>
            </w:r>
          </w:p>
        </w:tc>
      </w:tr>
      <w:tr w:rsidR="000A6781" w:rsidRPr="000A6781" w14:paraId="1523FD61" w14:textId="77777777">
        <w:trPr>
          <w:tblCellSpacing w:w="15" w:type="dxa"/>
        </w:trPr>
        <w:tc>
          <w:tcPr>
            <w:tcW w:w="0" w:type="auto"/>
            <w:vAlign w:val="center"/>
            <w:hideMark/>
          </w:tcPr>
          <w:p w14:paraId="2D76C11B" w14:textId="77777777" w:rsidR="000A6781" w:rsidRPr="000A6781" w:rsidRDefault="000A6781" w:rsidP="000A6781">
            <w:r w:rsidRPr="000A6781">
              <w:t>Productivity Analytics</w:t>
            </w:r>
          </w:p>
        </w:tc>
        <w:tc>
          <w:tcPr>
            <w:tcW w:w="0" w:type="auto"/>
            <w:vAlign w:val="center"/>
            <w:hideMark/>
          </w:tcPr>
          <w:p w14:paraId="3FDAF7C9" w14:textId="77777777" w:rsidR="000A6781" w:rsidRPr="000A6781" w:rsidRDefault="000A6781" w:rsidP="000A6781">
            <w:r w:rsidRPr="000A6781">
              <w:t>✓</w:t>
            </w:r>
          </w:p>
        </w:tc>
        <w:tc>
          <w:tcPr>
            <w:tcW w:w="0" w:type="auto"/>
            <w:vAlign w:val="center"/>
            <w:hideMark/>
          </w:tcPr>
          <w:p w14:paraId="4E609EBA" w14:textId="77777777" w:rsidR="000A6781" w:rsidRPr="000A6781" w:rsidRDefault="000A6781" w:rsidP="000A6781">
            <w:r w:rsidRPr="000A6781">
              <w:t>Partial</w:t>
            </w:r>
          </w:p>
        </w:tc>
        <w:tc>
          <w:tcPr>
            <w:tcW w:w="0" w:type="auto"/>
            <w:vAlign w:val="center"/>
            <w:hideMark/>
          </w:tcPr>
          <w:p w14:paraId="6BB63510" w14:textId="77777777" w:rsidR="000A6781" w:rsidRPr="000A6781" w:rsidRDefault="000A6781" w:rsidP="000A6781">
            <w:r w:rsidRPr="000A6781">
              <w:t>✓</w:t>
            </w:r>
          </w:p>
        </w:tc>
        <w:tc>
          <w:tcPr>
            <w:tcW w:w="0" w:type="auto"/>
            <w:vAlign w:val="center"/>
            <w:hideMark/>
          </w:tcPr>
          <w:p w14:paraId="481E8B71" w14:textId="77777777" w:rsidR="000A6781" w:rsidRPr="000A6781" w:rsidRDefault="000A6781" w:rsidP="000A6781">
            <w:r w:rsidRPr="000A6781">
              <w:t>✓</w:t>
            </w:r>
          </w:p>
        </w:tc>
        <w:tc>
          <w:tcPr>
            <w:tcW w:w="0" w:type="auto"/>
            <w:vAlign w:val="center"/>
            <w:hideMark/>
          </w:tcPr>
          <w:p w14:paraId="56D845CA" w14:textId="77777777" w:rsidR="000A6781" w:rsidRPr="000A6781" w:rsidRDefault="000A6781" w:rsidP="000A6781">
            <w:r w:rsidRPr="000A6781">
              <w:t>Partial</w:t>
            </w:r>
          </w:p>
        </w:tc>
        <w:tc>
          <w:tcPr>
            <w:tcW w:w="0" w:type="auto"/>
            <w:vAlign w:val="center"/>
            <w:hideMark/>
          </w:tcPr>
          <w:p w14:paraId="41FA4B1F" w14:textId="77777777" w:rsidR="000A6781" w:rsidRPr="000A6781" w:rsidRDefault="000A6781" w:rsidP="000A6781">
            <w:r w:rsidRPr="000A6781">
              <w:rPr>
                <w:rFonts w:ascii="Segoe UI Symbol" w:hAnsi="Segoe UI Symbol" w:cs="Segoe UI Symbol"/>
              </w:rPr>
              <w:t>✗</w:t>
            </w:r>
          </w:p>
        </w:tc>
        <w:tc>
          <w:tcPr>
            <w:tcW w:w="0" w:type="auto"/>
            <w:vAlign w:val="center"/>
            <w:hideMark/>
          </w:tcPr>
          <w:p w14:paraId="3A20BDF4" w14:textId="77777777" w:rsidR="000A6781" w:rsidRPr="000A6781" w:rsidRDefault="000A6781" w:rsidP="000A6781">
            <w:r w:rsidRPr="000A6781">
              <w:rPr>
                <w:rFonts w:ascii="Segoe UI Symbol" w:hAnsi="Segoe UI Symbol" w:cs="Segoe UI Symbol"/>
              </w:rPr>
              <w:t>✗</w:t>
            </w:r>
          </w:p>
        </w:tc>
      </w:tr>
      <w:tr w:rsidR="000A6781" w:rsidRPr="000A6781" w14:paraId="302713DC" w14:textId="77777777">
        <w:trPr>
          <w:tblCellSpacing w:w="15" w:type="dxa"/>
        </w:trPr>
        <w:tc>
          <w:tcPr>
            <w:tcW w:w="0" w:type="auto"/>
            <w:vAlign w:val="center"/>
            <w:hideMark/>
          </w:tcPr>
          <w:p w14:paraId="20BC2D82" w14:textId="77777777" w:rsidR="000A6781" w:rsidRPr="000A6781" w:rsidRDefault="000A6781" w:rsidP="000A6781">
            <w:r w:rsidRPr="000A6781">
              <w:t>Cross-Platform</w:t>
            </w:r>
          </w:p>
        </w:tc>
        <w:tc>
          <w:tcPr>
            <w:tcW w:w="0" w:type="auto"/>
            <w:vAlign w:val="center"/>
            <w:hideMark/>
          </w:tcPr>
          <w:p w14:paraId="6E2AA1B3" w14:textId="77777777" w:rsidR="000A6781" w:rsidRPr="000A6781" w:rsidRDefault="000A6781" w:rsidP="000A6781">
            <w:r w:rsidRPr="000A6781">
              <w:t>✓</w:t>
            </w:r>
          </w:p>
        </w:tc>
        <w:tc>
          <w:tcPr>
            <w:tcW w:w="0" w:type="auto"/>
            <w:vAlign w:val="center"/>
            <w:hideMark/>
          </w:tcPr>
          <w:p w14:paraId="748A492F" w14:textId="77777777" w:rsidR="000A6781" w:rsidRPr="000A6781" w:rsidRDefault="000A6781" w:rsidP="000A6781">
            <w:r w:rsidRPr="000A6781">
              <w:t>✓</w:t>
            </w:r>
          </w:p>
        </w:tc>
        <w:tc>
          <w:tcPr>
            <w:tcW w:w="0" w:type="auto"/>
            <w:vAlign w:val="center"/>
            <w:hideMark/>
          </w:tcPr>
          <w:p w14:paraId="78268555" w14:textId="77777777" w:rsidR="000A6781" w:rsidRPr="000A6781" w:rsidRDefault="000A6781" w:rsidP="000A6781">
            <w:r w:rsidRPr="000A6781">
              <w:t>✓</w:t>
            </w:r>
          </w:p>
        </w:tc>
        <w:tc>
          <w:tcPr>
            <w:tcW w:w="0" w:type="auto"/>
            <w:vAlign w:val="center"/>
            <w:hideMark/>
          </w:tcPr>
          <w:p w14:paraId="78D6186B" w14:textId="77777777" w:rsidR="000A6781" w:rsidRPr="000A6781" w:rsidRDefault="000A6781" w:rsidP="000A6781">
            <w:r w:rsidRPr="000A6781">
              <w:t>✓</w:t>
            </w:r>
          </w:p>
        </w:tc>
        <w:tc>
          <w:tcPr>
            <w:tcW w:w="0" w:type="auto"/>
            <w:vAlign w:val="center"/>
            <w:hideMark/>
          </w:tcPr>
          <w:p w14:paraId="4873BB87" w14:textId="77777777" w:rsidR="000A6781" w:rsidRPr="000A6781" w:rsidRDefault="000A6781" w:rsidP="000A6781">
            <w:r w:rsidRPr="000A6781">
              <w:t>✓</w:t>
            </w:r>
          </w:p>
        </w:tc>
        <w:tc>
          <w:tcPr>
            <w:tcW w:w="0" w:type="auto"/>
            <w:vAlign w:val="center"/>
            <w:hideMark/>
          </w:tcPr>
          <w:p w14:paraId="1AEE1139" w14:textId="77777777" w:rsidR="000A6781" w:rsidRPr="000A6781" w:rsidRDefault="000A6781" w:rsidP="000A6781">
            <w:r w:rsidRPr="000A6781">
              <w:t>✓</w:t>
            </w:r>
          </w:p>
        </w:tc>
        <w:tc>
          <w:tcPr>
            <w:tcW w:w="0" w:type="auto"/>
            <w:vAlign w:val="center"/>
            <w:hideMark/>
          </w:tcPr>
          <w:p w14:paraId="3A176FC1" w14:textId="77777777" w:rsidR="000A6781" w:rsidRPr="000A6781" w:rsidRDefault="000A6781" w:rsidP="000A6781">
            <w:r w:rsidRPr="000A6781">
              <w:t>✓</w:t>
            </w:r>
          </w:p>
        </w:tc>
      </w:tr>
      <w:tr w:rsidR="000A6781" w:rsidRPr="000A6781" w14:paraId="05C0EADD" w14:textId="77777777">
        <w:trPr>
          <w:tblCellSpacing w:w="15" w:type="dxa"/>
        </w:trPr>
        <w:tc>
          <w:tcPr>
            <w:tcW w:w="0" w:type="auto"/>
            <w:vAlign w:val="center"/>
            <w:hideMark/>
          </w:tcPr>
          <w:p w14:paraId="6631A31B" w14:textId="77777777" w:rsidR="000A6781" w:rsidRPr="000A6781" w:rsidRDefault="000A6781" w:rsidP="000A6781">
            <w:r w:rsidRPr="000A6781">
              <w:t>Unified Life Management</w:t>
            </w:r>
          </w:p>
        </w:tc>
        <w:tc>
          <w:tcPr>
            <w:tcW w:w="0" w:type="auto"/>
            <w:vAlign w:val="center"/>
            <w:hideMark/>
          </w:tcPr>
          <w:p w14:paraId="194B27E4" w14:textId="77777777" w:rsidR="000A6781" w:rsidRPr="000A6781" w:rsidRDefault="000A6781" w:rsidP="000A6781">
            <w:r w:rsidRPr="000A6781">
              <w:t>✓</w:t>
            </w:r>
          </w:p>
        </w:tc>
        <w:tc>
          <w:tcPr>
            <w:tcW w:w="0" w:type="auto"/>
            <w:vAlign w:val="center"/>
            <w:hideMark/>
          </w:tcPr>
          <w:p w14:paraId="73460A93" w14:textId="77777777" w:rsidR="000A6781" w:rsidRPr="000A6781" w:rsidRDefault="000A6781" w:rsidP="000A6781">
            <w:r w:rsidRPr="000A6781">
              <w:t>Partial</w:t>
            </w:r>
          </w:p>
        </w:tc>
        <w:tc>
          <w:tcPr>
            <w:tcW w:w="0" w:type="auto"/>
            <w:vAlign w:val="center"/>
            <w:hideMark/>
          </w:tcPr>
          <w:p w14:paraId="6110A4CF" w14:textId="77777777" w:rsidR="000A6781" w:rsidRPr="000A6781" w:rsidRDefault="000A6781" w:rsidP="000A6781">
            <w:r w:rsidRPr="000A6781">
              <w:rPr>
                <w:rFonts w:ascii="Segoe UI Symbol" w:hAnsi="Segoe UI Symbol" w:cs="Segoe UI Symbol"/>
              </w:rPr>
              <w:t>✗</w:t>
            </w:r>
          </w:p>
        </w:tc>
        <w:tc>
          <w:tcPr>
            <w:tcW w:w="0" w:type="auto"/>
            <w:vAlign w:val="center"/>
            <w:hideMark/>
          </w:tcPr>
          <w:p w14:paraId="568F7955" w14:textId="77777777" w:rsidR="000A6781" w:rsidRPr="000A6781" w:rsidRDefault="000A6781" w:rsidP="000A6781">
            <w:r w:rsidRPr="000A6781">
              <w:rPr>
                <w:rFonts w:ascii="Segoe UI Symbol" w:hAnsi="Segoe UI Symbol" w:cs="Segoe UI Symbol"/>
              </w:rPr>
              <w:t>✗</w:t>
            </w:r>
          </w:p>
        </w:tc>
        <w:tc>
          <w:tcPr>
            <w:tcW w:w="0" w:type="auto"/>
            <w:vAlign w:val="center"/>
            <w:hideMark/>
          </w:tcPr>
          <w:p w14:paraId="592E8D71" w14:textId="77777777" w:rsidR="000A6781" w:rsidRPr="000A6781" w:rsidRDefault="000A6781" w:rsidP="000A6781">
            <w:r w:rsidRPr="000A6781">
              <w:rPr>
                <w:rFonts w:ascii="Segoe UI Symbol" w:hAnsi="Segoe UI Symbol" w:cs="Segoe UI Symbol"/>
              </w:rPr>
              <w:t>✗</w:t>
            </w:r>
          </w:p>
        </w:tc>
        <w:tc>
          <w:tcPr>
            <w:tcW w:w="0" w:type="auto"/>
            <w:vAlign w:val="center"/>
            <w:hideMark/>
          </w:tcPr>
          <w:p w14:paraId="69F5008A" w14:textId="77777777" w:rsidR="000A6781" w:rsidRPr="000A6781" w:rsidRDefault="000A6781" w:rsidP="000A6781">
            <w:r w:rsidRPr="000A6781">
              <w:rPr>
                <w:rFonts w:ascii="Segoe UI Symbol" w:hAnsi="Segoe UI Symbol" w:cs="Segoe UI Symbol"/>
              </w:rPr>
              <w:t>✗</w:t>
            </w:r>
          </w:p>
        </w:tc>
        <w:tc>
          <w:tcPr>
            <w:tcW w:w="0" w:type="auto"/>
            <w:vAlign w:val="center"/>
            <w:hideMark/>
          </w:tcPr>
          <w:p w14:paraId="77229BD3" w14:textId="77777777" w:rsidR="000A6781" w:rsidRPr="000A6781" w:rsidRDefault="000A6781" w:rsidP="000A6781">
            <w:r w:rsidRPr="000A6781">
              <w:rPr>
                <w:rFonts w:ascii="Segoe UI Symbol" w:hAnsi="Segoe UI Symbol" w:cs="Segoe UI Symbol"/>
              </w:rPr>
              <w:t>✗</w:t>
            </w:r>
          </w:p>
        </w:tc>
      </w:tr>
    </w:tbl>
    <w:p w14:paraId="54FEC17A" w14:textId="77777777" w:rsidR="000A6781" w:rsidRPr="000A6781" w:rsidRDefault="000A6781" w:rsidP="000A6781">
      <w:r w:rsidRPr="000A6781">
        <w:pict w14:anchorId="4260EAD8">
          <v:rect id="_x0000_i1118" style="width:0;height:1.5pt" o:hralign="center" o:hrstd="t" o:hr="t" fillcolor="#a0a0a0" stroked="f"/>
        </w:pict>
      </w:r>
    </w:p>
    <w:p w14:paraId="4C515111" w14:textId="77777777" w:rsidR="000A6781" w:rsidRPr="000A6781" w:rsidRDefault="000A6781" w:rsidP="000A6781">
      <w:pPr>
        <w:rPr>
          <w:b/>
          <w:bCs/>
        </w:rPr>
      </w:pPr>
      <w:r w:rsidRPr="000A6781">
        <w:rPr>
          <w:b/>
          <w:bCs/>
        </w:rPr>
        <w:t>3.6 Gap Analysis</w:t>
      </w:r>
    </w:p>
    <w:p w14:paraId="669FDAA8" w14:textId="77777777" w:rsidR="000A6781" w:rsidRPr="000A6781" w:rsidRDefault="000A6781" w:rsidP="000A6781">
      <w:r w:rsidRPr="000A6781">
        <w:t>Current productivity platforms successfully address isolated user needs but fail to provide a unified understanding of a person's complete daily life.</w:t>
      </w:r>
    </w:p>
    <w:p w14:paraId="1D9444F0" w14:textId="77777777" w:rsidR="000A6781" w:rsidRPr="000A6781" w:rsidRDefault="000A6781" w:rsidP="000A6781">
      <w:r w:rsidRPr="000A6781">
        <w:t>Major gaps identified include:</w:t>
      </w:r>
    </w:p>
    <w:p w14:paraId="5C255FDC" w14:textId="77777777" w:rsidR="000A6781" w:rsidRPr="000A6781" w:rsidRDefault="000A6781" w:rsidP="000A6781">
      <w:pPr>
        <w:numPr>
          <w:ilvl w:val="0"/>
          <w:numId w:val="14"/>
        </w:numPr>
      </w:pPr>
      <w:r w:rsidRPr="000A6781">
        <w:t xml:space="preserve">Lack of centralized personal productivity. </w:t>
      </w:r>
    </w:p>
    <w:p w14:paraId="20DB6F5D" w14:textId="77777777" w:rsidR="000A6781" w:rsidRPr="000A6781" w:rsidRDefault="000A6781" w:rsidP="000A6781">
      <w:pPr>
        <w:numPr>
          <w:ilvl w:val="0"/>
          <w:numId w:val="14"/>
        </w:numPr>
      </w:pPr>
      <w:r w:rsidRPr="000A6781">
        <w:t xml:space="preserve">Limited integration between tasks, notes, and calendars. </w:t>
      </w:r>
    </w:p>
    <w:p w14:paraId="1D4C009A" w14:textId="77777777" w:rsidR="000A6781" w:rsidRPr="000A6781" w:rsidRDefault="000A6781" w:rsidP="000A6781">
      <w:pPr>
        <w:numPr>
          <w:ilvl w:val="0"/>
          <w:numId w:val="14"/>
        </w:numPr>
      </w:pPr>
      <w:r w:rsidRPr="000A6781">
        <w:t xml:space="preserve">Minimal AI-driven planning. </w:t>
      </w:r>
    </w:p>
    <w:p w14:paraId="07BFE82B" w14:textId="77777777" w:rsidR="000A6781" w:rsidRPr="000A6781" w:rsidRDefault="000A6781" w:rsidP="000A6781">
      <w:pPr>
        <w:numPr>
          <w:ilvl w:val="0"/>
          <w:numId w:val="14"/>
        </w:numPr>
      </w:pPr>
      <w:r w:rsidRPr="000A6781">
        <w:t xml:space="preserve">Weak contextual awareness. </w:t>
      </w:r>
    </w:p>
    <w:p w14:paraId="683A7364" w14:textId="77777777" w:rsidR="000A6781" w:rsidRPr="000A6781" w:rsidRDefault="000A6781" w:rsidP="000A6781">
      <w:pPr>
        <w:numPr>
          <w:ilvl w:val="0"/>
          <w:numId w:val="14"/>
        </w:numPr>
      </w:pPr>
      <w:r w:rsidRPr="000A6781">
        <w:t xml:space="preserve">Reactive rather than proactive productivity. </w:t>
      </w:r>
    </w:p>
    <w:p w14:paraId="25699EE4" w14:textId="77777777" w:rsidR="000A6781" w:rsidRPr="000A6781" w:rsidRDefault="000A6781" w:rsidP="000A6781">
      <w:pPr>
        <w:numPr>
          <w:ilvl w:val="0"/>
          <w:numId w:val="14"/>
        </w:numPr>
      </w:pPr>
      <w:r w:rsidRPr="000A6781">
        <w:t xml:space="preserve">Limited personalization. </w:t>
      </w:r>
    </w:p>
    <w:p w14:paraId="60016951" w14:textId="77777777" w:rsidR="000A6781" w:rsidRPr="000A6781" w:rsidRDefault="000A6781" w:rsidP="000A6781">
      <w:pPr>
        <w:numPr>
          <w:ilvl w:val="0"/>
          <w:numId w:val="14"/>
        </w:numPr>
      </w:pPr>
      <w:r w:rsidRPr="000A6781">
        <w:t xml:space="preserve">No comprehensive Personal Life Operating System. </w:t>
      </w:r>
    </w:p>
    <w:p w14:paraId="3132361F" w14:textId="77777777" w:rsidR="000A6781" w:rsidRPr="000A6781" w:rsidRDefault="000A6781" w:rsidP="000A6781">
      <w:proofErr w:type="spellStart"/>
      <w:r w:rsidRPr="000A6781">
        <w:t>MindSync</w:t>
      </w:r>
      <w:proofErr w:type="spellEnd"/>
      <w:r w:rsidRPr="000A6781">
        <w:t xml:space="preserve"> directly addresses these gaps through a unified architecture where every productivity component contributes to a complete understanding of the user's context.</w:t>
      </w:r>
    </w:p>
    <w:p w14:paraId="6E531A1A" w14:textId="77777777" w:rsidR="000A6781" w:rsidRPr="000A6781" w:rsidRDefault="000A6781" w:rsidP="000A6781">
      <w:r w:rsidRPr="000A6781">
        <w:lastRenderedPageBreak/>
        <w:pict w14:anchorId="1B1E378A">
          <v:rect id="_x0000_i1119" style="width:0;height:1.5pt" o:hralign="center" o:hrstd="t" o:hr="t" fillcolor="#a0a0a0" stroked="f"/>
        </w:pict>
      </w:r>
    </w:p>
    <w:p w14:paraId="051D454B" w14:textId="77777777" w:rsidR="000A6781" w:rsidRPr="000A6781" w:rsidRDefault="000A6781" w:rsidP="000A6781">
      <w:pPr>
        <w:rPr>
          <w:b/>
          <w:bCs/>
        </w:rPr>
      </w:pPr>
      <w:r w:rsidRPr="000A6781">
        <w:rPr>
          <w:b/>
          <w:bCs/>
        </w:rPr>
        <w:t>3.7 SWOT Analysis</w:t>
      </w:r>
    </w:p>
    <w:p w14:paraId="4EF80CD0" w14:textId="77777777" w:rsidR="000A6781" w:rsidRPr="000A6781" w:rsidRDefault="000A6781" w:rsidP="000A6781">
      <w:pPr>
        <w:rPr>
          <w:b/>
          <w:bCs/>
        </w:rPr>
      </w:pPr>
      <w:r w:rsidRPr="000A6781">
        <w:rPr>
          <w:b/>
          <w:bCs/>
        </w:rPr>
        <w:t>Strengths</w:t>
      </w:r>
    </w:p>
    <w:p w14:paraId="1D1054BE" w14:textId="77777777" w:rsidR="000A6781" w:rsidRPr="000A6781" w:rsidRDefault="000A6781" w:rsidP="000A6781">
      <w:pPr>
        <w:numPr>
          <w:ilvl w:val="0"/>
          <w:numId w:val="15"/>
        </w:numPr>
      </w:pPr>
      <w:r w:rsidRPr="000A6781">
        <w:t xml:space="preserve">AI-first architecture. </w:t>
      </w:r>
    </w:p>
    <w:p w14:paraId="168FB3F3" w14:textId="77777777" w:rsidR="000A6781" w:rsidRPr="000A6781" w:rsidRDefault="000A6781" w:rsidP="000A6781">
      <w:pPr>
        <w:numPr>
          <w:ilvl w:val="0"/>
          <w:numId w:val="15"/>
        </w:numPr>
      </w:pPr>
      <w:r w:rsidRPr="000A6781">
        <w:t xml:space="preserve">Unified productivity ecosystem. </w:t>
      </w:r>
    </w:p>
    <w:p w14:paraId="21F72A3A" w14:textId="77777777" w:rsidR="000A6781" w:rsidRPr="000A6781" w:rsidRDefault="000A6781" w:rsidP="000A6781">
      <w:pPr>
        <w:numPr>
          <w:ilvl w:val="0"/>
          <w:numId w:val="15"/>
        </w:numPr>
      </w:pPr>
      <w:r w:rsidRPr="000A6781">
        <w:t xml:space="preserve">Responsive cross-platform design. </w:t>
      </w:r>
    </w:p>
    <w:p w14:paraId="221BA859" w14:textId="77777777" w:rsidR="000A6781" w:rsidRPr="000A6781" w:rsidRDefault="000A6781" w:rsidP="000A6781">
      <w:pPr>
        <w:numPr>
          <w:ilvl w:val="0"/>
          <w:numId w:val="15"/>
        </w:numPr>
      </w:pPr>
      <w:r w:rsidRPr="000A6781">
        <w:t xml:space="preserve">Intelligent automation. </w:t>
      </w:r>
    </w:p>
    <w:p w14:paraId="1A16176E" w14:textId="77777777" w:rsidR="000A6781" w:rsidRPr="000A6781" w:rsidRDefault="000A6781" w:rsidP="000A6781">
      <w:pPr>
        <w:numPr>
          <w:ilvl w:val="0"/>
          <w:numId w:val="15"/>
        </w:numPr>
      </w:pPr>
      <w:r w:rsidRPr="000A6781">
        <w:t xml:space="preserve">Modern technology stack. </w:t>
      </w:r>
    </w:p>
    <w:p w14:paraId="5C8D9A2C" w14:textId="77777777" w:rsidR="000A6781" w:rsidRPr="000A6781" w:rsidRDefault="000A6781" w:rsidP="000A6781">
      <w:pPr>
        <w:rPr>
          <w:b/>
          <w:bCs/>
        </w:rPr>
      </w:pPr>
      <w:r w:rsidRPr="000A6781">
        <w:rPr>
          <w:b/>
          <w:bCs/>
        </w:rPr>
        <w:t>Weaknesses</w:t>
      </w:r>
    </w:p>
    <w:p w14:paraId="3F606134" w14:textId="77777777" w:rsidR="000A6781" w:rsidRPr="000A6781" w:rsidRDefault="000A6781" w:rsidP="000A6781">
      <w:pPr>
        <w:numPr>
          <w:ilvl w:val="0"/>
          <w:numId w:val="16"/>
        </w:numPr>
      </w:pPr>
      <w:r w:rsidRPr="000A6781">
        <w:t xml:space="preserve">Initial development complexity. </w:t>
      </w:r>
    </w:p>
    <w:p w14:paraId="6F7DCBD9" w14:textId="77777777" w:rsidR="000A6781" w:rsidRPr="000A6781" w:rsidRDefault="000A6781" w:rsidP="000A6781">
      <w:pPr>
        <w:numPr>
          <w:ilvl w:val="0"/>
          <w:numId w:val="16"/>
        </w:numPr>
      </w:pPr>
      <w:r w:rsidRPr="000A6781">
        <w:t xml:space="preserve">Dependence on AI APIs. </w:t>
      </w:r>
    </w:p>
    <w:p w14:paraId="48023A5E" w14:textId="77777777" w:rsidR="000A6781" w:rsidRPr="000A6781" w:rsidRDefault="000A6781" w:rsidP="000A6781">
      <w:pPr>
        <w:numPr>
          <w:ilvl w:val="0"/>
          <w:numId w:val="16"/>
        </w:numPr>
      </w:pPr>
      <w:r w:rsidRPr="000A6781">
        <w:t xml:space="preserve">Requires significant UX refinement. </w:t>
      </w:r>
    </w:p>
    <w:p w14:paraId="18860FC7" w14:textId="77777777" w:rsidR="000A6781" w:rsidRPr="000A6781" w:rsidRDefault="000A6781" w:rsidP="000A6781">
      <w:pPr>
        <w:numPr>
          <w:ilvl w:val="0"/>
          <w:numId w:val="16"/>
        </w:numPr>
      </w:pPr>
      <w:r w:rsidRPr="000A6781">
        <w:t xml:space="preserve">Higher implementation effort than single-purpose applications. </w:t>
      </w:r>
    </w:p>
    <w:p w14:paraId="6A1800C9" w14:textId="77777777" w:rsidR="000A6781" w:rsidRPr="000A6781" w:rsidRDefault="000A6781" w:rsidP="000A6781">
      <w:pPr>
        <w:rPr>
          <w:b/>
          <w:bCs/>
        </w:rPr>
      </w:pPr>
      <w:r w:rsidRPr="000A6781">
        <w:rPr>
          <w:b/>
          <w:bCs/>
        </w:rPr>
        <w:t>Opportunities</w:t>
      </w:r>
    </w:p>
    <w:p w14:paraId="35E30167" w14:textId="77777777" w:rsidR="000A6781" w:rsidRPr="000A6781" w:rsidRDefault="000A6781" w:rsidP="000A6781">
      <w:pPr>
        <w:numPr>
          <w:ilvl w:val="0"/>
          <w:numId w:val="17"/>
        </w:numPr>
      </w:pPr>
      <w:r w:rsidRPr="000A6781">
        <w:t xml:space="preserve">Growing adoption of AI productivity tools. </w:t>
      </w:r>
    </w:p>
    <w:p w14:paraId="60B992D9" w14:textId="77777777" w:rsidR="000A6781" w:rsidRPr="000A6781" w:rsidRDefault="000A6781" w:rsidP="000A6781">
      <w:pPr>
        <w:numPr>
          <w:ilvl w:val="0"/>
          <w:numId w:val="17"/>
        </w:numPr>
      </w:pPr>
      <w:r w:rsidRPr="000A6781">
        <w:t xml:space="preserve">Increasing demand for integrated personal management platforms. </w:t>
      </w:r>
    </w:p>
    <w:p w14:paraId="4A438525" w14:textId="77777777" w:rsidR="000A6781" w:rsidRPr="000A6781" w:rsidRDefault="000A6781" w:rsidP="000A6781">
      <w:pPr>
        <w:numPr>
          <w:ilvl w:val="0"/>
          <w:numId w:val="17"/>
        </w:numPr>
      </w:pPr>
      <w:r w:rsidRPr="000A6781">
        <w:t xml:space="preserve">Expansion into enterprise productivity. </w:t>
      </w:r>
    </w:p>
    <w:p w14:paraId="1B57AF04" w14:textId="77777777" w:rsidR="000A6781" w:rsidRPr="000A6781" w:rsidRDefault="000A6781" w:rsidP="000A6781">
      <w:pPr>
        <w:numPr>
          <w:ilvl w:val="0"/>
          <w:numId w:val="17"/>
        </w:numPr>
      </w:pPr>
      <w:r w:rsidRPr="000A6781">
        <w:t xml:space="preserve">Potential SaaS business model. </w:t>
      </w:r>
    </w:p>
    <w:p w14:paraId="0DE1E660" w14:textId="77777777" w:rsidR="000A6781" w:rsidRPr="000A6781" w:rsidRDefault="000A6781" w:rsidP="000A6781">
      <w:pPr>
        <w:rPr>
          <w:b/>
          <w:bCs/>
        </w:rPr>
      </w:pPr>
      <w:r w:rsidRPr="000A6781">
        <w:rPr>
          <w:b/>
          <w:bCs/>
        </w:rPr>
        <w:t>Threats</w:t>
      </w:r>
    </w:p>
    <w:p w14:paraId="2E4FB403" w14:textId="77777777" w:rsidR="000A6781" w:rsidRPr="000A6781" w:rsidRDefault="000A6781" w:rsidP="000A6781">
      <w:pPr>
        <w:numPr>
          <w:ilvl w:val="0"/>
          <w:numId w:val="18"/>
        </w:numPr>
      </w:pPr>
      <w:r w:rsidRPr="000A6781">
        <w:t xml:space="preserve">Competition from established platforms. </w:t>
      </w:r>
    </w:p>
    <w:p w14:paraId="42B9A757" w14:textId="77777777" w:rsidR="000A6781" w:rsidRPr="000A6781" w:rsidRDefault="000A6781" w:rsidP="000A6781">
      <w:pPr>
        <w:numPr>
          <w:ilvl w:val="0"/>
          <w:numId w:val="18"/>
        </w:numPr>
      </w:pPr>
      <w:r w:rsidRPr="000A6781">
        <w:t xml:space="preserve">Rapid evolution of AI technologies. </w:t>
      </w:r>
    </w:p>
    <w:p w14:paraId="67557CAF" w14:textId="77777777" w:rsidR="000A6781" w:rsidRPr="000A6781" w:rsidRDefault="000A6781" w:rsidP="000A6781">
      <w:pPr>
        <w:numPr>
          <w:ilvl w:val="0"/>
          <w:numId w:val="18"/>
        </w:numPr>
      </w:pPr>
      <w:r w:rsidRPr="000A6781">
        <w:t xml:space="preserve">Data privacy regulations. </w:t>
      </w:r>
    </w:p>
    <w:p w14:paraId="559D3BBC" w14:textId="77777777" w:rsidR="000A6781" w:rsidRPr="000A6781" w:rsidRDefault="000A6781" w:rsidP="000A6781">
      <w:pPr>
        <w:numPr>
          <w:ilvl w:val="0"/>
          <w:numId w:val="18"/>
        </w:numPr>
      </w:pPr>
      <w:r w:rsidRPr="000A6781">
        <w:t xml:space="preserve">User resistance to migrating from existing workflows. </w:t>
      </w:r>
    </w:p>
    <w:p w14:paraId="0C09864C" w14:textId="77777777" w:rsidR="000A6781" w:rsidRPr="000A6781" w:rsidRDefault="000A6781" w:rsidP="000A6781">
      <w:r w:rsidRPr="000A6781">
        <w:pict w14:anchorId="71455F27">
          <v:rect id="_x0000_i1120" style="width:0;height:1.5pt" o:hralign="center" o:hrstd="t" o:hr="t" fillcolor="#a0a0a0" stroked="f"/>
        </w:pict>
      </w:r>
    </w:p>
    <w:p w14:paraId="6471D3C5" w14:textId="77777777" w:rsidR="000A6781" w:rsidRPr="000A6781" w:rsidRDefault="000A6781" w:rsidP="000A6781">
      <w:pPr>
        <w:rPr>
          <w:b/>
          <w:bCs/>
        </w:rPr>
      </w:pPr>
      <w:r w:rsidRPr="000A6781">
        <w:rPr>
          <w:b/>
          <w:bCs/>
        </w:rPr>
        <w:t xml:space="preserve">3.8 </w:t>
      </w:r>
      <w:proofErr w:type="spellStart"/>
      <w:r w:rsidRPr="000A6781">
        <w:rPr>
          <w:b/>
          <w:bCs/>
        </w:rPr>
        <w:t>MindSync's</w:t>
      </w:r>
      <w:proofErr w:type="spellEnd"/>
      <w:r w:rsidRPr="000A6781">
        <w:rPr>
          <w:b/>
          <w:bCs/>
        </w:rPr>
        <w:t xml:space="preserve"> Competitive Advantage</w:t>
      </w:r>
    </w:p>
    <w:p w14:paraId="7DD61550" w14:textId="77777777" w:rsidR="000A6781" w:rsidRPr="000A6781" w:rsidRDefault="000A6781" w:rsidP="000A6781">
      <w:proofErr w:type="spellStart"/>
      <w:r w:rsidRPr="000A6781">
        <w:t>MindSync</w:t>
      </w:r>
      <w:proofErr w:type="spellEnd"/>
      <w:r w:rsidRPr="000A6781">
        <w:t xml:space="preserve"> differentiates itself through the following strategic advantages:</w:t>
      </w:r>
    </w:p>
    <w:p w14:paraId="18FC9BB8" w14:textId="77777777" w:rsidR="000A6781" w:rsidRPr="000A6781" w:rsidRDefault="000A6781" w:rsidP="000A6781">
      <w:pPr>
        <w:rPr>
          <w:b/>
          <w:bCs/>
        </w:rPr>
      </w:pPr>
      <w:r w:rsidRPr="000A6781">
        <w:rPr>
          <w:b/>
          <w:bCs/>
        </w:rPr>
        <w:t>AI-First Product Design</w:t>
      </w:r>
    </w:p>
    <w:p w14:paraId="2DEEACD9" w14:textId="77777777" w:rsidR="000A6781" w:rsidRPr="000A6781" w:rsidRDefault="000A6781" w:rsidP="000A6781">
      <w:r w:rsidRPr="000A6781">
        <w:lastRenderedPageBreak/>
        <w:t>Artificial Intelligence is integrated into every major workflow rather than existing as an optional add-on.</w:t>
      </w:r>
    </w:p>
    <w:p w14:paraId="3869D3DA" w14:textId="77777777" w:rsidR="000A6781" w:rsidRPr="000A6781" w:rsidRDefault="000A6781" w:rsidP="000A6781">
      <w:pPr>
        <w:rPr>
          <w:b/>
          <w:bCs/>
        </w:rPr>
      </w:pPr>
      <w:r w:rsidRPr="000A6781">
        <w:rPr>
          <w:b/>
          <w:bCs/>
        </w:rPr>
        <w:t>Unified Productivity Architecture</w:t>
      </w:r>
    </w:p>
    <w:p w14:paraId="4EF135ED" w14:textId="77777777" w:rsidR="000A6781" w:rsidRPr="000A6781" w:rsidRDefault="000A6781" w:rsidP="000A6781">
      <w:r w:rsidRPr="000A6781">
        <w:t>Tasks, calendars, notes, reminders, documents, analytics, and AI operate as interconnected systems.</w:t>
      </w:r>
    </w:p>
    <w:p w14:paraId="16AE95E0" w14:textId="77777777" w:rsidR="000A6781" w:rsidRPr="000A6781" w:rsidRDefault="000A6781" w:rsidP="000A6781">
      <w:pPr>
        <w:rPr>
          <w:b/>
          <w:bCs/>
        </w:rPr>
      </w:pPr>
      <w:r w:rsidRPr="000A6781">
        <w:rPr>
          <w:b/>
          <w:bCs/>
        </w:rPr>
        <w:t xml:space="preserve">Command </w:t>
      </w:r>
      <w:proofErr w:type="spellStart"/>
      <w:r w:rsidRPr="000A6781">
        <w:rPr>
          <w:b/>
          <w:bCs/>
        </w:rPr>
        <w:t>Center</w:t>
      </w:r>
      <w:proofErr w:type="spellEnd"/>
    </w:p>
    <w:p w14:paraId="42B85E82" w14:textId="77777777" w:rsidR="000A6781" w:rsidRPr="000A6781" w:rsidRDefault="000A6781" w:rsidP="000A6781">
      <w:r w:rsidRPr="000A6781">
        <w:t>A centralized dashboard presents contextual priorities instead of isolated information.</w:t>
      </w:r>
    </w:p>
    <w:p w14:paraId="360E7A8B" w14:textId="77777777" w:rsidR="000A6781" w:rsidRPr="000A6781" w:rsidRDefault="000A6781" w:rsidP="000A6781">
      <w:pPr>
        <w:rPr>
          <w:b/>
          <w:bCs/>
        </w:rPr>
      </w:pPr>
      <w:r w:rsidRPr="000A6781">
        <w:rPr>
          <w:b/>
          <w:bCs/>
        </w:rPr>
        <w:t>Personal Life Operating System</w:t>
      </w:r>
    </w:p>
    <w:p w14:paraId="647FEDC0" w14:textId="77777777" w:rsidR="000A6781" w:rsidRPr="000A6781" w:rsidRDefault="000A6781" w:rsidP="000A6781">
      <w:proofErr w:type="spellStart"/>
      <w:r w:rsidRPr="000A6781">
        <w:t>MindSync</w:t>
      </w:r>
      <w:proofErr w:type="spellEnd"/>
      <w:r w:rsidRPr="000A6781">
        <w:t xml:space="preserve"> manages the user's complete personal ecosystem rather than focusing on a single productivity domain.</w:t>
      </w:r>
    </w:p>
    <w:p w14:paraId="1AD0D4FD" w14:textId="77777777" w:rsidR="000A6781" w:rsidRPr="000A6781" w:rsidRDefault="000A6781" w:rsidP="000A6781">
      <w:pPr>
        <w:rPr>
          <w:b/>
          <w:bCs/>
        </w:rPr>
      </w:pPr>
      <w:r w:rsidRPr="000A6781">
        <w:rPr>
          <w:b/>
          <w:bCs/>
        </w:rPr>
        <w:t>Adaptive Intelligence</w:t>
      </w:r>
    </w:p>
    <w:p w14:paraId="5887B983" w14:textId="77777777" w:rsidR="000A6781" w:rsidRPr="000A6781" w:rsidRDefault="000A6781" w:rsidP="000A6781">
      <w:r w:rsidRPr="000A6781">
        <w:t>The platform continuously learns user preferences and productivity patterns to improve recommendations over time.</w:t>
      </w:r>
    </w:p>
    <w:p w14:paraId="69E4BAFE" w14:textId="77777777" w:rsidR="000A6781" w:rsidRPr="000A6781" w:rsidRDefault="000A6781" w:rsidP="000A6781">
      <w:r w:rsidRPr="000A6781">
        <w:pict w14:anchorId="0D6059F3">
          <v:rect id="_x0000_i1121" style="width:0;height:1.5pt" o:hralign="center" o:hrstd="t" o:hr="t" fillcolor="#a0a0a0" stroked="f"/>
        </w:pict>
      </w:r>
    </w:p>
    <w:p w14:paraId="06E68B67" w14:textId="77777777" w:rsidR="000A6781" w:rsidRPr="000A6781" w:rsidRDefault="000A6781" w:rsidP="000A6781">
      <w:pPr>
        <w:rPr>
          <w:b/>
          <w:bCs/>
        </w:rPr>
      </w:pPr>
      <w:r w:rsidRPr="000A6781">
        <w:rPr>
          <w:b/>
          <w:bCs/>
        </w:rPr>
        <w:t>3.9 Future Market Position</w:t>
      </w:r>
    </w:p>
    <w:p w14:paraId="557E9BD3" w14:textId="77777777" w:rsidR="000A6781" w:rsidRPr="000A6781" w:rsidRDefault="000A6781" w:rsidP="000A6781">
      <w:proofErr w:type="spellStart"/>
      <w:r w:rsidRPr="000A6781">
        <w:t>MindSync</w:t>
      </w:r>
      <w:proofErr w:type="spellEnd"/>
      <w:r w:rsidRPr="000A6781">
        <w:t xml:space="preserve"> is positioned to evolve beyond a personal productivity application into a comprehensive AI-powered digital life management platform capable of supporting academic, professional, entrepreneurial, and personal growth.</w:t>
      </w:r>
    </w:p>
    <w:p w14:paraId="752CCA56" w14:textId="77777777" w:rsidR="000A6781" w:rsidRPr="000A6781" w:rsidRDefault="000A6781" w:rsidP="000A6781">
      <w:r w:rsidRPr="000A6781">
        <w:t>Long-term expansion opportunities include:</w:t>
      </w:r>
    </w:p>
    <w:p w14:paraId="525B3988" w14:textId="77777777" w:rsidR="000A6781" w:rsidRPr="000A6781" w:rsidRDefault="000A6781" w:rsidP="000A6781">
      <w:pPr>
        <w:numPr>
          <w:ilvl w:val="0"/>
          <w:numId w:val="19"/>
        </w:numPr>
      </w:pPr>
      <w:r w:rsidRPr="000A6781">
        <w:t xml:space="preserve">Team collaboration. </w:t>
      </w:r>
    </w:p>
    <w:p w14:paraId="10BAECA7" w14:textId="77777777" w:rsidR="000A6781" w:rsidRPr="000A6781" w:rsidRDefault="000A6781" w:rsidP="000A6781">
      <w:pPr>
        <w:numPr>
          <w:ilvl w:val="0"/>
          <w:numId w:val="19"/>
        </w:numPr>
      </w:pPr>
      <w:r w:rsidRPr="000A6781">
        <w:t xml:space="preserve">Family productivity. </w:t>
      </w:r>
    </w:p>
    <w:p w14:paraId="6E1578C4" w14:textId="77777777" w:rsidR="000A6781" w:rsidRPr="000A6781" w:rsidRDefault="000A6781" w:rsidP="000A6781">
      <w:pPr>
        <w:numPr>
          <w:ilvl w:val="0"/>
          <w:numId w:val="19"/>
        </w:numPr>
      </w:pPr>
      <w:r w:rsidRPr="000A6781">
        <w:t xml:space="preserve">AI coaching. </w:t>
      </w:r>
    </w:p>
    <w:p w14:paraId="48C6D696" w14:textId="77777777" w:rsidR="000A6781" w:rsidRPr="000A6781" w:rsidRDefault="000A6781" w:rsidP="000A6781">
      <w:pPr>
        <w:numPr>
          <w:ilvl w:val="0"/>
          <w:numId w:val="19"/>
        </w:numPr>
      </w:pPr>
      <w:r w:rsidRPr="000A6781">
        <w:t xml:space="preserve">Financial planning. </w:t>
      </w:r>
    </w:p>
    <w:p w14:paraId="0F231B2D" w14:textId="77777777" w:rsidR="000A6781" w:rsidRPr="000A6781" w:rsidRDefault="000A6781" w:rsidP="000A6781">
      <w:pPr>
        <w:numPr>
          <w:ilvl w:val="0"/>
          <w:numId w:val="19"/>
        </w:numPr>
      </w:pPr>
      <w:r w:rsidRPr="000A6781">
        <w:t xml:space="preserve">Health and wellness management. </w:t>
      </w:r>
    </w:p>
    <w:p w14:paraId="50D6494A" w14:textId="77777777" w:rsidR="000A6781" w:rsidRPr="000A6781" w:rsidRDefault="000A6781" w:rsidP="000A6781">
      <w:pPr>
        <w:numPr>
          <w:ilvl w:val="0"/>
          <w:numId w:val="19"/>
        </w:numPr>
      </w:pPr>
      <w:r w:rsidRPr="000A6781">
        <w:t xml:space="preserve">Smart device integration. </w:t>
      </w:r>
    </w:p>
    <w:p w14:paraId="47C681B6" w14:textId="77777777" w:rsidR="000A6781" w:rsidRPr="000A6781" w:rsidRDefault="000A6781" w:rsidP="000A6781">
      <w:pPr>
        <w:numPr>
          <w:ilvl w:val="0"/>
          <w:numId w:val="19"/>
        </w:numPr>
      </w:pPr>
      <w:r w:rsidRPr="000A6781">
        <w:t xml:space="preserve">Wearable support. </w:t>
      </w:r>
    </w:p>
    <w:p w14:paraId="256AF730" w14:textId="77777777" w:rsidR="000A6781" w:rsidRPr="000A6781" w:rsidRDefault="000A6781" w:rsidP="000A6781">
      <w:pPr>
        <w:numPr>
          <w:ilvl w:val="0"/>
          <w:numId w:val="19"/>
        </w:numPr>
      </w:pPr>
      <w:r w:rsidRPr="000A6781">
        <w:t xml:space="preserve">Enterprise productivity. </w:t>
      </w:r>
    </w:p>
    <w:p w14:paraId="1399BEA3" w14:textId="77777777" w:rsidR="000A6781" w:rsidRPr="000A6781" w:rsidRDefault="000A6781" w:rsidP="000A6781">
      <w:r w:rsidRPr="000A6781">
        <w:pict w14:anchorId="44677FA4">
          <v:rect id="_x0000_i1122" style="width:0;height:1.5pt" o:hralign="center" o:hrstd="t" o:hr="t" fillcolor="#a0a0a0" stroked="f"/>
        </w:pict>
      </w:r>
    </w:p>
    <w:p w14:paraId="0C3330A9" w14:textId="77777777" w:rsidR="000A6781" w:rsidRPr="000A6781" w:rsidRDefault="000A6781" w:rsidP="000A6781">
      <w:pPr>
        <w:rPr>
          <w:b/>
          <w:bCs/>
        </w:rPr>
      </w:pPr>
      <w:r w:rsidRPr="000A6781">
        <w:rPr>
          <w:b/>
          <w:bCs/>
        </w:rPr>
        <w:t>3.10 Chapter Summary</w:t>
      </w:r>
    </w:p>
    <w:p w14:paraId="22DE74C6" w14:textId="77777777" w:rsidR="000A6781" w:rsidRPr="000A6781" w:rsidRDefault="000A6781" w:rsidP="000A6781">
      <w:r w:rsidRPr="000A6781">
        <w:lastRenderedPageBreak/>
        <w:t>The productivity software market continues to evolve toward intelligent, AI-assisted ecosystems. Existing solutions provide excellent functionality within specific domains but remain fragmented and limited in contextual understanding.</w:t>
      </w:r>
    </w:p>
    <w:p w14:paraId="4B329E4E" w14:textId="77777777" w:rsidR="000A6781" w:rsidRPr="000A6781" w:rsidRDefault="000A6781" w:rsidP="000A6781">
      <w:proofErr w:type="spellStart"/>
      <w:r w:rsidRPr="000A6781">
        <w:t>MindSync</w:t>
      </w:r>
      <w:proofErr w:type="spellEnd"/>
      <w:r w:rsidRPr="000A6781">
        <w:t xml:space="preserve"> addresses these limitations by introducing an integrated Personal Life Operating System that combines productivity management, knowledge organization, intelligent planning, and artificial intelligence within a unified responsive platform. This strategic positioning enables </w:t>
      </w:r>
      <w:proofErr w:type="spellStart"/>
      <w:r w:rsidRPr="000A6781">
        <w:t>MindSync</w:t>
      </w:r>
      <w:proofErr w:type="spellEnd"/>
      <w:r w:rsidRPr="000A6781">
        <w:t xml:space="preserve"> to occupy a unique space in the productivity technology market while providing substantial opportunities for future growth and commercialization.</w:t>
      </w:r>
    </w:p>
    <w:p w14:paraId="34E574BF" w14:textId="77777777" w:rsidR="00F23CF6" w:rsidRDefault="00F23CF6"/>
    <w:sectPr w:rsidR="00F23C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97985"/>
    <w:multiLevelType w:val="multilevel"/>
    <w:tmpl w:val="5E28A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154070"/>
    <w:multiLevelType w:val="multilevel"/>
    <w:tmpl w:val="A50C2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9E48AA"/>
    <w:multiLevelType w:val="multilevel"/>
    <w:tmpl w:val="C7C44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896DFD"/>
    <w:multiLevelType w:val="multilevel"/>
    <w:tmpl w:val="9522D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F55777"/>
    <w:multiLevelType w:val="multilevel"/>
    <w:tmpl w:val="66FC5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AC2CFA"/>
    <w:multiLevelType w:val="multilevel"/>
    <w:tmpl w:val="62EA1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3946E6"/>
    <w:multiLevelType w:val="multilevel"/>
    <w:tmpl w:val="6BEE1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B30808"/>
    <w:multiLevelType w:val="multilevel"/>
    <w:tmpl w:val="731A4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8968DC"/>
    <w:multiLevelType w:val="multilevel"/>
    <w:tmpl w:val="0E8EA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593AC5"/>
    <w:multiLevelType w:val="multilevel"/>
    <w:tmpl w:val="8A242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67027F"/>
    <w:multiLevelType w:val="multilevel"/>
    <w:tmpl w:val="D83AC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131BCB"/>
    <w:multiLevelType w:val="multilevel"/>
    <w:tmpl w:val="F670B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C036F9"/>
    <w:multiLevelType w:val="multilevel"/>
    <w:tmpl w:val="358A3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A73110"/>
    <w:multiLevelType w:val="multilevel"/>
    <w:tmpl w:val="C20E2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102D2C"/>
    <w:multiLevelType w:val="multilevel"/>
    <w:tmpl w:val="5B2C1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591AD2"/>
    <w:multiLevelType w:val="multilevel"/>
    <w:tmpl w:val="577CA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9960F3"/>
    <w:multiLevelType w:val="multilevel"/>
    <w:tmpl w:val="0598E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703A04"/>
    <w:multiLevelType w:val="multilevel"/>
    <w:tmpl w:val="F1365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571918"/>
    <w:multiLevelType w:val="multilevel"/>
    <w:tmpl w:val="BC082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1850747">
    <w:abstractNumId w:val="18"/>
  </w:num>
  <w:num w:numId="2" w16cid:durableId="1395813598">
    <w:abstractNumId w:val="16"/>
  </w:num>
  <w:num w:numId="3" w16cid:durableId="644547741">
    <w:abstractNumId w:val="15"/>
  </w:num>
  <w:num w:numId="4" w16cid:durableId="2140298660">
    <w:abstractNumId w:val="4"/>
  </w:num>
  <w:num w:numId="5" w16cid:durableId="1015571144">
    <w:abstractNumId w:val="5"/>
  </w:num>
  <w:num w:numId="6" w16cid:durableId="1332876562">
    <w:abstractNumId w:val="13"/>
  </w:num>
  <w:num w:numId="7" w16cid:durableId="323826882">
    <w:abstractNumId w:val="2"/>
  </w:num>
  <w:num w:numId="8" w16cid:durableId="641009917">
    <w:abstractNumId w:val="9"/>
  </w:num>
  <w:num w:numId="9" w16cid:durableId="908996608">
    <w:abstractNumId w:val="1"/>
  </w:num>
  <w:num w:numId="10" w16cid:durableId="1562641104">
    <w:abstractNumId w:val="7"/>
  </w:num>
  <w:num w:numId="11" w16cid:durableId="1820491528">
    <w:abstractNumId w:val="0"/>
  </w:num>
  <w:num w:numId="12" w16cid:durableId="102461632">
    <w:abstractNumId w:val="6"/>
  </w:num>
  <w:num w:numId="13" w16cid:durableId="1266309132">
    <w:abstractNumId w:val="12"/>
  </w:num>
  <w:num w:numId="14" w16cid:durableId="1641612313">
    <w:abstractNumId w:val="3"/>
  </w:num>
  <w:num w:numId="15" w16cid:durableId="2036152861">
    <w:abstractNumId w:val="14"/>
  </w:num>
  <w:num w:numId="16" w16cid:durableId="1503928356">
    <w:abstractNumId w:val="8"/>
  </w:num>
  <w:num w:numId="17" w16cid:durableId="993025081">
    <w:abstractNumId w:val="10"/>
  </w:num>
  <w:num w:numId="18" w16cid:durableId="614336407">
    <w:abstractNumId w:val="11"/>
  </w:num>
  <w:num w:numId="19" w16cid:durableId="91458447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781"/>
    <w:rsid w:val="000A6781"/>
    <w:rsid w:val="000C7DE3"/>
    <w:rsid w:val="00AE5488"/>
    <w:rsid w:val="00B01859"/>
    <w:rsid w:val="00F23CF6"/>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7AD0D"/>
  <w15:chartTrackingRefBased/>
  <w15:docId w15:val="{3B66576E-4D9C-4FC8-8D84-F738AFAC1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6781"/>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0A6781"/>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0A6781"/>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0A67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67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67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67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67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67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6781"/>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0A6781"/>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0A6781"/>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0A67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67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67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67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67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6781"/>
    <w:rPr>
      <w:rFonts w:eastAsiaTheme="majorEastAsia" w:cstheme="majorBidi"/>
      <w:color w:val="272727" w:themeColor="text1" w:themeTint="D8"/>
    </w:rPr>
  </w:style>
  <w:style w:type="paragraph" w:styleId="Title">
    <w:name w:val="Title"/>
    <w:basedOn w:val="Normal"/>
    <w:next w:val="Normal"/>
    <w:link w:val="TitleChar"/>
    <w:uiPriority w:val="10"/>
    <w:qFormat/>
    <w:rsid w:val="000A6781"/>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0A6781"/>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0A6781"/>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0A6781"/>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0A6781"/>
    <w:pPr>
      <w:spacing w:before="160"/>
      <w:jc w:val="center"/>
    </w:pPr>
    <w:rPr>
      <w:i/>
      <w:iCs/>
      <w:color w:val="404040" w:themeColor="text1" w:themeTint="BF"/>
    </w:rPr>
  </w:style>
  <w:style w:type="character" w:customStyle="1" w:styleId="QuoteChar">
    <w:name w:val="Quote Char"/>
    <w:basedOn w:val="DefaultParagraphFont"/>
    <w:link w:val="Quote"/>
    <w:uiPriority w:val="29"/>
    <w:rsid w:val="000A6781"/>
    <w:rPr>
      <w:i/>
      <w:iCs/>
      <w:color w:val="404040" w:themeColor="text1" w:themeTint="BF"/>
    </w:rPr>
  </w:style>
  <w:style w:type="paragraph" w:styleId="ListParagraph">
    <w:name w:val="List Paragraph"/>
    <w:basedOn w:val="Normal"/>
    <w:uiPriority w:val="34"/>
    <w:qFormat/>
    <w:rsid w:val="000A6781"/>
    <w:pPr>
      <w:ind w:left="720"/>
      <w:contextualSpacing/>
    </w:pPr>
  </w:style>
  <w:style w:type="character" w:styleId="IntenseEmphasis">
    <w:name w:val="Intense Emphasis"/>
    <w:basedOn w:val="DefaultParagraphFont"/>
    <w:uiPriority w:val="21"/>
    <w:qFormat/>
    <w:rsid w:val="000A6781"/>
    <w:rPr>
      <w:i/>
      <w:iCs/>
      <w:color w:val="0F4761" w:themeColor="accent1" w:themeShade="BF"/>
    </w:rPr>
  </w:style>
  <w:style w:type="paragraph" w:styleId="IntenseQuote">
    <w:name w:val="Intense Quote"/>
    <w:basedOn w:val="Normal"/>
    <w:next w:val="Normal"/>
    <w:link w:val="IntenseQuoteChar"/>
    <w:uiPriority w:val="30"/>
    <w:qFormat/>
    <w:rsid w:val="000A67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6781"/>
    <w:rPr>
      <w:i/>
      <w:iCs/>
      <w:color w:val="0F4761" w:themeColor="accent1" w:themeShade="BF"/>
    </w:rPr>
  </w:style>
  <w:style w:type="character" w:styleId="IntenseReference">
    <w:name w:val="Intense Reference"/>
    <w:basedOn w:val="DefaultParagraphFont"/>
    <w:uiPriority w:val="32"/>
    <w:qFormat/>
    <w:rsid w:val="000A678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1187</Words>
  <Characters>6768</Characters>
  <Application>Microsoft Office Word</Application>
  <DocSecurity>0</DocSecurity>
  <Lines>56</Lines>
  <Paragraphs>15</Paragraphs>
  <ScaleCrop>false</ScaleCrop>
  <Company/>
  <LinksUpToDate>false</LinksUpToDate>
  <CharactersWithSpaces>7940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aadill mhd</dc:creator>
  <cp:keywords/>
  <dc:description/>
  <cp:lastModifiedBy>aadill mhd</cp:lastModifiedBy>
  <cp:revision>1</cp:revision>
  <dcterms:created xsi:type="dcterms:W3CDTF">2026-06-26T11:44:00Z</dcterms:created>
  <dcterms:modified xsi:type="dcterms:W3CDTF">2026-06-26T11:44:00Z</dcterms:modified>
</cp:coreProperties>
</file>