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2C8FF" w14:textId="77777777" w:rsidR="008F62C0" w:rsidRPr="008F62C0" w:rsidRDefault="008F62C0" w:rsidP="008F62C0">
      <w:pPr>
        <w:rPr>
          <w:b/>
          <w:bCs/>
        </w:rPr>
      </w:pPr>
      <w:r w:rsidRPr="008F62C0">
        <w:rPr>
          <w:b/>
          <w:bCs/>
        </w:rPr>
        <w:t>Business Requirement Document (BRD)</w:t>
      </w:r>
    </w:p>
    <w:p w14:paraId="3155C3DE" w14:textId="77777777" w:rsidR="008F62C0" w:rsidRPr="008F62C0" w:rsidRDefault="008F62C0" w:rsidP="008F62C0">
      <w:r w:rsidRPr="008F62C0">
        <w:rPr>
          <w:b/>
          <w:bCs/>
        </w:rPr>
        <w:t>Project:</w:t>
      </w:r>
      <w:r w:rsidRPr="008F62C0">
        <w:t xml:space="preserve"> Retail Transaction Analytics</w:t>
      </w:r>
      <w:r w:rsidRPr="008F62C0">
        <w:br/>
      </w:r>
      <w:r w:rsidRPr="008F62C0">
        <w:rPr>
          <w:b/>
          <w:bCs/>
        </w:rPr>
        <w:t>Tool:</w:t>
      </w:r>
      <w:r w:rsidRPr="008F62C0">
        <w:t xml:space="preserve"> Power BI</w:t>
      </w:r>
      <w:r w:rsidRPr="008F62C0">
        <w:br/>
      </w:r>
      <w:r w:rsidRPr="008F62C0">
        <w:rPr>
          <w:b/>
          <w:bCs/>
        </w:rPr>
        <w:t>Dashboards Required:</w:t>
      </w:r>
      <w:r w:rsidRPr="008F62C0">
        <w:t xml:space="preserve"> 4 (1 Overview + 3 Detailed Dashboards)</w:t>
      </w:r>
    </w:p>
    <w:p w14:paraId="4247DE56" w14:textId="77777777" w:rsidR="008F62C0" w:rsidRPr="008F62C0" w:rsidRDefault="008F62C0" w:rsidP="008F62C0">
      <w:r w:rsidRPr="008F62C0">
        <w:pict w14:anchorId="33E51275">
          <v:rect id="_x0000_i1085" style="width:0;height:1.5pt" o:hralign="center" o:hrstd="t" o:hr="t" fillcolor="#a0a0a0" stroked="f"/>
        </w:pict>
      </w:r>
    </w:p>
    <w:p w14:paraId="5A29560B" w14:textId="77777777" w:rsidR="008F62C0" w:rsidRPr="008F62C0" w:rsidRDefault="008F62C0" w:rsidP="008F62C0">
      <w:pPr>
        <w:rPr>
          <w:b/>
          <w:bCs/>
        </w:rPr>
      </w:pPr>
      <w:r w:rsidRPr="008F62C0">
        <w:rPr>
          <w:b/>
          <w:bCs/>
        </w:rPr>
        <w:t>1. Business Context</w:t>
      </w:r>
    </w:p>
    <w:p w14:paraId="7ED6C4CD" w14:textId="77777777" w:rsidR="008F62C0" w:rsidRPr="008F62C0" w:rsidRDefault="008F62C0" w:rsidP="008F62C0">
      <w:r w:rsidRPr="008F62C0">
        <w:t xml:space="preserve">The organization operates across multiple customer segments and product categories. Management requires a set of dashboards to monitor financial performance, customer </w:t>
      </w:r>
      <w:proofErr w:type="spellStart"/>
      <w:r w:rsidRPr="008F62C0">
        <w:t>behavior</w:t>
      </w:r>
      <w:proofErr w:type="spellEnd"/>
      <w:r w:rsidRPr="008F62C0">
        <w:t>, and product-level profitability.</w:t>
      </w:r>
    </w:p>
    <w:p w14:paraId="1048E064" w14:textId="77777777" w:rsidR="008F62C0" w:rsidRPr="008F62C0" w:rsidRDefault="008F62C0" w:rsidP="008F62C0">
      <w:r w:rsidRPr="008F62C0">
        <w:t>The goal is to provide an executive overview with the ability to navigate into deeper, subject-specific dashboards for detailed analysis.</w:t>
      </w:r>
    </w:p>
    <w:p w14:paraId="56D50FCE" w14:textId="77777777" w:rsidR="008F62C0" w:rsidRPr="008F62C0" w:rsidRDefault="008F62C0" w:rsidP="008F62C0">
      <w:r w:rsidRPr="008F62C0">
        <w:pict w14:anchorId="7601F4F5">
          <v:rect id="_x0000_i1086" style="width:0;height:1.5pt" o:hralign="center" o:hrstd="t" o:hr="t" fillcolor="#a0a0a0" stroked="f"/>
        </w:pict>
      </w:r>
    </w:p>
    <w:p w14:paraId="46CC2382" w14:textId="77777777" w:rsidR="008F62C0" w:rsidRPr="008F62C0" w:rsidRDefault="008F62C0" w:rsidP="008F62C0">
      <w:pPr>
        <w:rPr>
          <w:b/>
          <w:bCs/>
        </w:rPr>
      </w:pPr>
      <w:r w:rsidRPr="008F62C0">
        <w:rPr>
          <w:b/>
          <w:bCs/>
        </w:rPr>
        <w:t>2. Data Sources</w:t>
      </w:r>
    </w:p>
    <w:p w14:paraId="207B0B9E" w14:textId="77777777" w:rsidR="008F62C0" w:rsidRPr="008F62C0" w:rsidRDefault="008F62C0" w:rsidP="008F62C0">
      <w:r w:rsidRPr="008F62C0">
        <w:t>The solution will be built using the following tables:</w:t>
      </w:r>
    </w:p>
    <w:p w14:paraId="2B797AA0" w14:textId="77777777" w:rsidR="008F62C0" w:rsidRPr="008F62C0" w:rsidRDefault="008F62C0" w:rsidP="008F62C0">
      <w:pPr>
        <w:rPr>
          <w:b/>
          <w:bCs/>
        </w:rPr>
      </w:pPr>
      <w:r w:rsidRPr="008F62C0">
        <w:rPr>
          <w:b/>
          <w:bCs/>
        </w:rPr>
        <w:t>Fact Table</w:t>
      </w:r>
    </w:p>
    <w:p w14:paraId="6E6217E0" w14:textId="77777777" w:rsidR="008F62C0" w:rsidRPr="008F62C0" w:rsidRDefault="008F62C0" w:rsidP="008F62C0">
      <w:pPr>
        <w:numPr>
          <w:ilvl w:val="0"/>
          <w:numId w:val="1"/>
        </w:numPr>
      </w:pPr>
      <w:proofErr w:type="spellStart"/>
      <w:r w:rsidRPr="008F62C0">
        <w:rPr>
          <w:b/>
          <w:bCs/>
        </w:rPr>
        <w:t>FactTransaction</w:t>
      </w:r>
      <w:proofErr w:type="spellEnd"/>
    </w:p>
    <w:p w14:paraId="443ADEB7" w14:textId="77777777" w:rsidR="008F62C0" w:rsidRPr="008F62C0" w:rsidRDefault="008F62C0" w:rsidP="008F62C0">
      <w:pPr>
        <w:numPr>
          <w:ilvl w:val="1"/>
          <w:numId w:val="1"/>
        </w:numPr>
      </w:pPr>
      <w:r w:rsidRPr="008F62C0">
        <w:t>Contains transactional financial data.</w:t>
      </w:r>
    </w:p>
    <w:p w14:paraId="217EF384" w14:textId="77777777" w:rsidR="008F62C0" w:rsidRPr="008F62C0" w:rsidRDefault="008F62C0" w:rsidP="008F62C0">
      <w:pPr>
        <w:numPr>
          <w:ilvl w:val="1"/>
          <w:numId w:val="1"/>
        </w:numPr>
      </w:pPr>
      <w:r w:rsidRPr="008F62C0">
        <w:t>Includes transaction amounts, account references, customer references, and product references.</w:t>
      </w:r>
    </w:p>
    <w:p w14:paraId="1E50CB0C" w14:textId="77777777" w:rsidR="008F62C0" w:rsidRPr="008F62C0" w:rsidRDefault="008F62C0" w:rsidP="008F62C0">
      <w:pPr>
        <w:rPr>
          <w:b/>
          <w:bCs/>
        </w:rPr>
      </w:pPr>
      <w:r w:rsidRPr="008F62C0">
        <w:rPr>
          <w:b/>
          <w:bCs/>
        </w:rPr>
        <w:t>Dimension Tables</w:t>
      </w:r>
    </w:p>
    <w:p w14:paraId="1C8A58C3" w14:textId="77777777" w:rsidR="008F62C0" w:rsidRPr="008F62C0" w:rsidRDefault="008F62C0" w:rsidP="008F62C0">
      <w:pPr>
        <w:numPr>
          <w:ilvl w:val="0"/>
          <w:numId w:val="2"/>
        </w:numPr>
      </w:pPr>
      <w:proofErr w:type="spellStart"/>
      <w:r w:rsidRPr="008F62C0">
        <w:rPr>
          <w:b/>
          <w:bCs/>
        </w:rPr>
        <w:t>DimAccount</w:t>
      </w:r>
      <w:proofErr w:type="spellEnd"/>
    </w:p>
    <w:p w14:paraId="027BFCAC" w14:textId="77777777" w:rsidR="008F62C0" w:rsidRPr="008F62C0" w:rsidRDefault="008F62C0" w:rsidP="008F62C0">
      <w:pPr>
        <w:numPr>
          <w:ilvl w:val="0"/>
          <w:numId w:val="2"/>
        </w:numPr>
      </w:pPr>
      <w:proofErr w:type="spellStart"/>
      <w:r w:rsidRPr="008F62C0">
        <w:rPr>
          <w:b/>
          <w:bCs/>
        </w:rPr>
        <w:t>DimCustomer</w:t>
      </w:r>
      <w:proofErr w:type="spellEnd"/>
    </w:p>
    <w:p w14:paraId="6998FF11" w14:textId="77777777" w:rsidR="008F62C0" w:rsidRPr="008F62C0" w:rsidRDefault="008F62C0" w:rsidP="008F62C0">
      <w:pPr>
        <w:numPr>
          <w:ilvl w:val="0"/>
          <w:numId w:val="2"/>
        </w:numPr>
      </w:pPr>
      <w:proofErr w:type="spellStart"/>
      <w:r w:rsidRPr="008F62C0">
        <w:rPr>
          <w:b/>
          <w:bCs/>
        </w:rPr>
        <w:t>DimCustomerUSA</w:t>
      </w:r>
      <w:proofErr w:type="spellEnd"/>
    </w:p>
    <w:p w14:paraId="2D7E0BF1" w14:textId="77777777" w:rsidR="008F62C0" w:rsidRPr="008F62C0" w:rsidRDefault="008F62C0" w:rsidP="008F62C0">
      <w:pPr>
        <w:numPr>
          <w:ilvl w:val="0"/>
          <w:numId w:val="2"/>
        </w:numPr>
      </w:pPr>
      <w:proofErr w:type="spellStart"/>
      <w:r w:rsidRPr="008F62C0">
        <w:rPr>
          <w:b/>
          <w:bCs/>
        </w:rPr>
        <w:t>DimProductCategory</w:t>
      </w:r>
      <w:proofErr w:type="spellEnd"/>
    </w:p>
    <w:p w14:paraId="579CE215" w14:textId="77777777" w:rsidR="008F62C0" w:rsidRPr="008F62C0" w:rsidRDefault="008F62C0" w:rsidP="008F62C0">
      <w:pPr>
        <w:numPr>
          <w:ilvl w:val="0"/>
          <w:numId w:val="2"/>
        </w:numPr>
      </w:pPr>
      <w:proofErr w:type="spellStart"/>
      <w:r w:rsidRPr="008F62C0">
        <w:rPr>
          <w:b/>
          <w:bCs/>
        </w:rPr>
        <w:t>DimProductSubCategory</w:t>
      </w:r>
      <w:proofErr w:type="spellEnd"/>
    </w:p>
    <w:p w14:paraId="389A2F0C" w14:textId="77777777" w:rsidR="008F62C0" w:rsidRPr="008F62C0" w:rsidRDefault="008F62C0" w:rsidP="008F62C0">
      <w:pPr>
        <w:numPr>
          <w:ilvl w:val="0"/>
          <w:numId w:val="2"/>
        </w:numPr>
      </w:pPr>
      <w:r w:rsidRPr="008F62C0">
        <w:rPr>
          <w:b/>
          <w:bCs/>
        </w:rPr>
        <w:t>Product (text-provided dimension)</w:t>
      </w:r>
    </w:p>
    <w:p w14:paraId="0E0BBD06" w14:textId="77777777" w:rsidR="008F62C0" w:rsidRPr="008F62C0" w:rsidRDefault="008F62C0" w:rsidP="008F62C0">
      <w:pPr>
        <w:numPr>
          <w:ilvl w:val="1"/>
          <w:numId w:val="2"/>
        </w:numPr>
      </w:pPr>
      <w:proofErr w:type="spellStart"/>
      <w:r w:rsidRPr="008F62C0">
        <w:t>ProductID</w:t>
      </w:r>
      <w:proofErr w:type="spellEnd"/>
    </w:p>
    <w:p w14:paraId="735F449A" w14:textId="77777777" w:rsidR="008F62C0" w:rsidRPr="008F62C0" w:rsidRDefault="008F62C0" w:rsidP="008F62C0">
      <w:pPr>
        <w:numPr>
          <w:ilvl w:val="1"/>
          <w:numId w:val="2"/>
        </w:numPr>
      </w:pPr>
      <w:proofErr w:type="spellStart"/>
      <w:r w:rsidRPr="008F62C0">
        <w:t>ProductSubcategoryID</w:t>
      </w:r>
      <w:proofErr w:type="spellEnd"/>
    </w:p>
    <w:p w14:paraId="28D7B558" w14:textId="77777777" w:rsidR="008F62C0" w:rsidRPr="008F62C0" w:rsidRDefault="008F62C0" w:rsidP="008F62C0">
      <w:pPr>
        <w:numPr>
          <w:ilvl w:val="1"/>
          <w:numId w:val="2"/>
        </w:numPr>
      </w:pPr>
      <w:r w:rsidRPr="008F62C0">
        <w:t>ProductName</w:t>
      </w:r>
    </w:p>
    <w:p w14:paraId="7654ABEF" w14:textId="77777777" w:rsidR="008F62C0" w:rsidRPr="008F62C0" w:rsidRDefault="008F62C0" w:rsidP="008F62C0">
      <w:r w:rsidRPr="008F62C0">
        <w:pict w14:anchorId="441F4EC5">
          <v:rect id="_x0000_i1087" style="width:0;height:1.5pt" o:hralign="center" o:hrstd="t" o:hr="t" fillcolor="#a0a0a0" stroked="f"/>
        </w:pict>
      </w:r>
    </w:p>
    <w:p w14:paraId="2954EE28" w14:textId="77777777" w:rsidR="008F62C0" w:rsidRPr="008F62C0" w:rsidRDefault="008F62C0" w:rsidP="008F62C0">
      <w:pPr>
        <w:rPr>
          <w:b/>
          <w:bCs/>
        </w:rPr>
      </w:pPr>
      <w:r w:rsidRPr="008F62C0">
        <w:rPr>
          <w:b/>
          <w:bCs/>
        </w:rPr>
        <w:lastRenderedPageBreak/>
        <w:t>3. Dashboard Structure</w:t>
      </w:r>
    </w:p>
    <w:p w14:paraId="3A413199" w14:textId="77777777" w:rsidR="008F62C0" w:rsidRPr="008F62C0" w:rsidRDefault="008F62C0" w:rsidP="008F62C0">
      <w:r w:rsidRPr="008F62C0">
        <w:t xml:space="preserve">The reporting solution will consist of </w:t>
      </w:r>
      <w:r w:rsidRPr="008F62C0">
        <w:rPr>
          <w:b/>
          <w:bCs/>
        </w:rPr>
        <w:t>four dashboards</w:t>
      </w:r>
      <w:r w:rsidRPr="008F62C0">
        <w:t>:</w:t>
      </w:r>
    </w:p>
    <w:p w14:paraId="721895D8" w14:textId="77777777" w:rsidR="008F62C0" w:rsidRPr="008F62C0" w:rsidRDefault="008F62C0" w:rsidP="008F62C0">
      <w:pPr>
        <w:numPr>
          <w:ilvl w:val="0"/>
          <w:numId w:val="3"/>
        </w:numPr>
      </w:pPr>
      <w:r w:rsidRPr="008F62C0">
        <w:rPr>
          <w:b/>
          <w:bCs/>
        </w:rPr>
        <w:t>Executive Overview Dashboard</w:t>
      </w:r>
    </w:p>
    <w:p w14:paraId="34396273" w14:textId="77777777" w:rsidR="008F62C0" w:rsidRPr="008F62C0" w:rsidRDefault="008F62C0" w:rsidP="008F62C0">
      <w:pPr>
        <w:numPr>
          <w:ilvl w:val="0"/>
          <w:numId w:val="3"/>
        </w:numPr>
      </w:pPr>
      <w:r w:rsidRPr="008F62C0">
        <w:rPr>
          <w:b/>
          <w:bCs/>
        </w:rPr>
        <w:t>Customer Performance Dashboard</w:t>
      </w:r>
    </w:p>
    <w:p w14:paraId="1882ADAC" w14:textId="77777777" w:rsidR="008F62C0" w:rsidRPr="008F62C0" w:rsidRDefault="008F62C0" w:rsidP="008F62C0">
      <w:pPr>
        <w:numPr>
          <w:ilvl w:val="0"/>
          <w:numId w:val="3"/>
        </w:numPr>
      </w:pPr>
      <w:r w:rsidRPr="008F62C0">
        <w:rPr>
          <w:b/>
          <w:bCs/>
        </w:rPr>
        <w:t>Product Performance Dashboard</w:t>
      </w:r>
    </w:p>
    <w:p w14:paraId="684D556E" w14:textId="77777777" w:rsidR="008F62C0" w:rsidRPr="008F62C0" w:rsidRDefault="008F62C0" w:rsidP="008F62C0">
      <w:pPr>
        <w:numPr>
          <w:ilvl w:val="0"/>
          <w:numId w:val="3"/>
        </w:numPr>
      </w:pPr>
      <w:r w:rsidRPr="008F62C0">
        <w:rPr>
          <w:b/>
          <w:bCs/>
        </w:rPr>
        <w:t>Financial &amp; Account Analysis Dashboard</w:t>
      </w:r>
    </w:p>
    <w:p w14:paraId="79D354C5" w14:textId="77777777" w:rsidR="008F62C0" w:rsidRPr="008F62C0" w:rsidRDefault="008F62C0" w:rsidP="008F62C0">
      <w:r w:rsidRPr="008F62C0">
        <w:t>The three detailed dashboards must be accessible via navigation from the Executive Overview.</w:t>
      </w:r>
    </w:p>
    <w:p w14:paraId="3B67F46A" w14:textId="77777777" w:rsidR="008F62C0" w:rsidRPr="008F62C0" w:rsidRDefault="008F62C0" w:rsidP="008F62C0">
      <w:r w:rsidRPr="008F62C0">
        <w:pict w14:anchorId="001DA779">
          <v:rect id="_x0000_i1088" style="width:0;height:1.5pt" o:hralign="center" o:hrstd="t" o:hr="t" fillcolor="#a0a0a0" stroked="f"/>
        </w:pict>
      </w:r>
    </w:p>
    <w:p w14:paraId="1E186140" w14:textId="77777777" w:rsidR="008F62C0" w:rsidRPr="008F62C0" w:rsidRDefault="008F62C0" w:rsidP="008F62C0">
      <w:pPr>
        <w:rPr>
          <w:b/>
          <w:bCs/>
        </w:rPr>
      </w:pPr>
      <w:r w:rsidRPr="008F62C0">
        <w:rPr>
          <w:b/>
          <w:bCs/>
        </w:rPr>
        <w:t>4. Dashboard 1: Executive Overview</w:t>
      </w:r>
    </w:p>
    <w:p w14:paraId="28578674" w14:textId="77777777" w:rsidR="008F62C0" w:rsidRPr="008F62C0" w:rsidRDefault="008F62C0" w:rsidP="008F62C0">
      <w:pPr>
        <w:rPr>
          <w:b/>
          <w:bCs/>
        </w:rPr>
      </w:pPr>
      <w:r w:rsidRPr="008F62C0">
        <w:rPr>
          <w:b/>
          <w:bCs/>
        </w:rPr>
        <w:t>Objective</w:t>
      </w:r>
    </w:p>
    <w:p w14:paraId="40CDDE71" w14:textId="77777777" w:rsidR="008F62C0" w:rsidRPr="008F62C0" w:rsidRDefault="008F62C0" w:rsidP="008F62C0">
      <w:r w:rsidRPr="008F62C0">
        <w:t>Provide leadership with a high-level snapshot of overall business performance.</w:t>
      </w:r>
    </w:p>
    <w:p w14:paraId="34DB67C6" w14:textId="77777777" w:rsidR="008F62C0" w:rsidRPr="008F62C0" w:rsidRDefault="008F62C0" w:rsidP="008F62C0">
      <w:pPr>
        <w:rPr>
          <w:b/>
          <w:bCs/>
        </w:rPr>
      </w:pPr>
      <w:r w:rsidRPr="008F62C0">
        <w:rPr>
          <w:b/>
          <w:bCs/>
        </w:rPr>
        <w:t>Key Requirements</w:t>
      </w:r>
    </w:p>
    <w:p w14:paraId="6028DEC9" w14:textId="77777777" w:rsidR="008F62C0" w:rsidRPr="008F62C0" w:rsidRDefault="008F62C0" w:rsidP="008F62C0">
      <w:pPr>
        <w:numPr>
          <w:ilvl w:val="0"/>
          <w:numId w:val="4"/>
        </w:numPr>
      </w:pPr>
      <w:r w:rsidRPr="008F62C0">
        <w:t>Display total transaction value across the entire dataset.</w:t>
      </w:r>
    </w:p>
    <w:p w14:paraId="1AF7A647" w14:textId="77777777" w:rsidR="008F62C0" w:rsidRPr="008F62C0" w:rsidRDefault="008F62C0" w:rsidP="008F62C0">
      <w:pPr>
        <w:numPr>
          <w:ilvl w:val="0"/>
          <w:numId w:val="4"/>
        </w:numPr>
      </w:pPr>
      <w:r w:rsidRPr="008F62C0">
        <w:t>Display total number of transactions.</w:t>
      </w:r>
    </w:p>
    <w:p w14:paraId="29B2C2CB" w14:textId="77777777" w:rsidR="008F62C0" w:rsidRPr="008F62C0" w:rsidRDefault="008F62C0" w:rsidP="008F62C0">
      <w:pPr>
        <w:numPr>
          <w:ilvl w:val="0"/>
          <w:numId w:val="4"/>
        </w:numPr>
      </w:pPr>
      <w:r w:rsidRPr="008F62C0">
        <w:t>Show overall customer count.</w:t>
      </w:r>
    </w:p>
    <w:p w14:paraId="49E7A6C9" w14:textId="77777777" w:rsidR="008F62C0" w:rsidRPr="008F62C0" w:rsidRDefault="008F62C0" w:rsidP="008F62C0">
      <w:pPr>
        <w:numPr>
          <w:ilvl w:val="0"/>
          <w:numId w:val="4"/>
        </w:numPr>
      </w:pPr>
      <w:r w:rsidRPr="008F62C0">
        <w:t>Show overall product count.</w:t>
      </w:r>
    </w:p>
    <w:p w14:paraId="56F639F8" w14:textId="77777777" w:rsidR="008F62C0" w:rsidRPr="008F62C0" w:rsidRDefault="008F62C0" w:rsidP="008F62C0">
      <w:pPr>
        <w:numPr>
          <w:ilvl w:val="0"/>
          <w:numId w:val="4"/>
        </w:numPr>
      </w:pPr>
      <w:r w:rsidRPr="008F62C0">
        <w:t>Present the distribution of revenue across:</w:t>
      </w:r>
    </w:p>
    <w:p w14:paraId="3F1ACDD7" w14:textId="77777777" w:rsidR="008F62C0" w:rsidRPr="008F62C0" w:rsidRDefault="008F62C0" w:rsidP="008F62C0">
      <w:pPr>
        <w:numPr>
          <w:ilvl w:val="1"/>
          <w:numId w:val="4"/>
        </w:numPr>
      </w:pPr>
      <w:r w:rsidRPr="008F62C0">
        <w:t>Product categories</w:t>
      </w:r>
    </w:p>
    <w:p w14:paraId="0257766B" w14:textId="77777777" w:rsidR="008F62C0" w:rsidRPr="008F62C0" w:rsidRDefault="008F62C0" w:rsidP="008F62C0">
      <w:pPr>
        <w:numPr>
          <w:ilvl w:val="1"/>
          <w:numId w:val="4"/>
        </w:numPr>
      </w:pPr>
      <w:r w:rsidRPr="008F62C0">
        <w:t>Customer segments</w:t>
      </w:r>
    </w:p>
    <w:p w14:paraId="70669B05" w14:textId="77777777" w:rsidR="008F62C0" w:rsidRPr="008F62C0" w:rsidRDefault="008F62C0" w:rsidP="008F62C0">
      <w:pPr>
        <w:numPr>
          <w:ilvl w:val="1"/>
          <w:numId w:val="4"/>
        </w:numPr>
      </w:pPr>
      <w:r w:rsidRPr="008F62C0">
        <w:t>Account types</w:t>
      </w:r>
    </w:p>
    <w:p w14:paraId="2B55F8D8" w14:textId="77777777" w:rsidR="008F62C0" w:rsidRPr="008F62C0" w:rsidRDefault="008F62C0" w:rsidP="008F62C0">
      <w:pPr>
        <w:numPr>
          <w:ilvl w:val="0"/>
          <w:numId w:val="4"/>
        </w:numPr>
      </w:pPr>
      <w:r w:rsidRPr="008F62C0">
        <w:t>Show the trend of transaction value over time.</w:t>
      </w:r>
    </w:p>
    <w:p w14:paraId="1C3841C6" w14:textId="77777777" w:rsidR="008F62C0" w:rsidRPr="008F62C0" w:rsidRDefault="008F62C0" w:rsidP="008F62C0">
      <w:pPr>
        <w:numPr>
          <w:ilvl w:val="0"/>
          <w:numId w:val="4"/>
        </w:numPr>
      </w:pPr>
      <w:r w:rsidRPr="008F62C0">
        <w:t>Identify the highest contributing:</w:t>
      </w:r>
    </w:p>
    <w:p w14:paraId="35401176" w14:textId="77777777" w:rsidR="008F62C0" w:rsidRPr="008F62C0" w:rsidRDefault="008F62C0" w:rsidP="008F62C0">
      <w:pPr>
        <w:numPr>
          <w:ilvl w:val="1"/>
          <w:numId w:val="4"/>
        </w:numPr>
      </w:pPr>
      <w:r w:rsidRPr="008F62C0">
        <w:t>Product category</w:t>
      </w:r>
    </w:p>
    <w:p w14:paraId="75EAAF1C" w14:textId="77777777" w:rsidR="008F62C0" w:rsidRPr="008F62C0" w:rsidRDefault="008F62C0" w:rsidP="008F62C0">
      <w:pPr>
        <w:numPr>
          <w:ilvl w:val="1"/>
          <w:numId w:val="4"/>
        </w:numPr>
      </w:pPr>
      <w:r w:rsidRPr="008F62C0">
        <w:t>Customer segment</w:t>
      </w:r>
    </w:p>
    <w:p w14:paraId="474CBDCE" w14:textId="77777777" w:rsidR="008F62C0" w:rsidRPr="008F62C0" w:rsidRDefault="008F62C0" w:rsidP="008F62C0">
      <w:pPr>
        <w:numPr>
          <w:ilvl w:val="1"/>
          <w:numId w:val="4"/>
        </w:numPr>
      </w:pPr>
      <w:r w:rsidRPr="008F62C0">
        <w:t>Account type</w:t>
      </w:r>
    </w:p>
    <w:p w14:paraId="661A72C2" w14:textId="77777777" w:rsidR="008F62C0" w:rsidRPr="008F62C0" w:rsidRDefault="008F62C0" w:rsidP="008F62C0">
      <w:pPr>
        <w:rPr>
          <w:b/>
          <w:bCs/>
        </w:rPr>
      </w:pPr>
      <w:r w:rsidRPr="008F62C0">
        <w:rPr>
          <w:b/>
          <w:bCs/>
        </w:rPr>
        <w:t>Navigation</w:t>
      </w:r>
    </w:p>
    <w:p w14:paraId="1FB15E09" w14:textId="77777777" w:rsidR="008F62C0" w:rsidRPr="008F62C0" w:rsidRDefault="008F62C0" w:rsidP="008F62C0">
      <w:pPr>
        <w:numPr>
          <w:ilvl w:val="0"/>
          <w:numId w:val="5"/>
        </w:numPr>
      </w:pPr>
      <w:r w:rsidRPr="008F62C0">
        <w:t>A navigation control must allow users to move to:</w:t>
      </w:r>
    </w:p>
    <w:p w14:paraId="727145C6" w14:textId="77777777" w:rsidR="008F62C0" w:rsidRPr="008F62C0" w:rsidRDefault="008F62C0" w:rsidP="008F62C0">
      <w:pPr>
        <w:numPr>
          <w:ilvl w:val="1"/>
          <w:numId w:val="5"/>
        </w:numPr>
      </w:pPr>
      <w:r w:rsidRPr="008F62C0">
        <w:lastRenderedPageBreak/>
        <w:t>Customer Performance Dashboard</w:t>
      </w:r>
    </w:p>
    <w:p w14:paraId="7E8EBA35" w14:textId="77777777" w:rsidR="008F62C0" w:rsidRPr="008F62C0" w:rsidRDefault="008F62C0" w:rsidP="008F62C0">
      <w:pPr>
        <w:numPr>
          <w:ilvl w:val="1"/>
          <w:numId w:val="5"/>
        </w:numPr>
      </w:pPr>
      <w:r w:rsidRPr="008F62C0">
        <w:t>Product Performance Dashboard</w:t>
      </w:r>
    </w:p>
    <w:p w14:paraId="448A7811" w14:textId="77777777" w:rsidR="008F62C0" w:rsidRPr="008F62C0" w:rsidRDefault="008F62C0" w:rsidP="008F62C0">
      <w:pPr>
        <w:numPr>
          <w:ilvl w:val="1"/>
          <w:numId w:val="5"/>
        </w:numPr>
      </w:pPr>
      <w:r w:rsidRPr="008F62C0">
        <w:t>Financial &amp; Account Analysis Dashboard</w:t>
      </w:r>
    </w:p>
    <w:p w14:paraId="0F2D04E9" w14:textId="77777777" w:rsidR="008F62C0" w:rsidRPr="008F62C0" w:rsidRDefault="008F62C0" w:rsidP="008F62C0">
      <w:r w:rsidRPr="008F62C0">
        <w:pict w14:anchorId="0CAE8083">
          <v:rect id="_x0000_i1089" style="width:0;height:1.5pt" o:hralign="center" o:hrstd="t" o:hr="t" fillcolor="#a0a0a0" stroked="f"/>
        </w:pict>
      </w:r>
    </w:p>
    <w:p w14:paraId="4D22253A" w14:textId="77777777" w:rsidR="008F62C0" w:rsidRPr="008F62C0" w:rsidRDefault="008F62C0" w:rsidP="008F62C0">
      <w:pPr>
        <w:rPr>
          <w:b/>
          <w:bCs/>
        </w:rPr>
      </w:pPr>
      <w:r w:rsidRPr="008F62C0">
        <w:rPr>
          <w:b/>
          <w:bCs/>
        </w:rPr>
        <w:t>5. Dashboard 2: Customer Performance (Detailed)</w:t>
      </w:r>
    </w:p>
    <w:p w14:paraId="31FAFFF5" w14:textId="77777777" w:rsidR="008F62C0" w:rsidRPr="008F62C0" w:rsidRDefault="008F62C0" w:rsidP="008F62C0">
      <w:pPr>
        <w:rPr>
          <w:b/>
          <w:bCs/>
        </w:rPr>
      </w:pPr>
      <w:r w:rsidRPr="008F62C0">
        <w:rPr>
          <w:b/>
          <w:bCs/>
        </w:rPr>
        <w:t>Objective</w:t>
      </w:r>
    </w:p>
    <w:p w14:paraId="053A2456" w14:textId="77777777" w:rsidR="008F62C0" w:rsidRPr="008F62C0" w:rsidRDefault="008F62C0" w:rsidP="008F62C0">
      <w:r w:rsidRPr="008F62C0">
        <w:t xml:space="preserve">Provide deep insights into customer </w:t>
      </w:r>
      <w:proofErr w:type="spellStart"/>
      <w:r w:rsidRPr="008F62C0">
        <w:t>behavior</w:t>
      </w:r>
      <w:proofErr w:type="spellEnd"/>
      <w:r w:rsidRPr="008F62C0">
        <w:t xml:space="preserve"> and contribution.</w:t>
      </w:r>
    </w:p>
    <w:p w14:paraId="2290B1EA" w14:textId="77777777" w:rsidR="008F62C0" w:rsidRPr="008F62C0" w:rsidRDefault="008F62C0" w:rsidP="008F62C0">
      <w:pPr>
        <w:rPr>
          <w:b/>
          <w:bCs/>
        </w:rPr>
      </w:pPr>
      <w:r w:rsidRPr="008F62C0">
        <w:rPr>
          <w:b/>
          <w:bCs/>
        </w:rPr>
        <w:t>Key Requirements</w:t>
      </w:r>
    </w:p>
    <w:p w14:paraId="24061A1A" w14:textId="77777777" w:rsidR="008F62C0" w:rsidRPr="008F62C0" w:rsidRDefault="008F62C0" w:rsidP="008F62C0">
      <w:pPr>
        <w:numPr>
          <w:ilvl w:val="0"/>
          <w:numId w:val="6"/>
        </w:numPr>
      </w:pPr>
      <w:r w:rsidRPr="008F62C0">
        <w:t>Total transaction value by:</w:t>
      </w:r>
    </w:p>
    <w:p w14:paraId="192424D9" w14:textId="77777777" w:rsidR="008F62C0" w:rsidRPr="008F62C0" w:rsidRDefault="008F62C0" w:rsidP="008F62C0">
      <w:pPr>
        <w:numPr>
          <w:ilvl w:val="1"/>
          <w:numId w:val="6"/>
        </w:numPr>
      </w:pPr>
      <w:r w:rsidRPr="008F62C0">
        <w:t>Customer</w:t>
      </w:r>
    </w:p>
    <w:p w14:paraId="1AA664A9" w14:textId="77777777" w:rsidR="008F62C0" w:rsidRPr="008F62C0" w:rsidRDefault="008F62C0" w:rsidP="008F62C0">
      <w:pPr>
        <w:numPr>
          <w:ilvl w:val="1"/>
          <w:numId w:val="6"/>
        </w:numPr>
      </w:pPr>
      <w:r w:rsidRPr="008F62C0">
        <w:t>Customer segment</w:t>
      </w:r>
    </w:p>
    <w:p w14:paraId="7C707A56" w14:textId="77777777" w:rsidR="008F62C0" w:rsidRPr="008F62C0" w:rsidRDefault="008F62C0" w:rsidP="008F62C0">
      <w:pPr>
        <w:numPr>
          <w:ilvl w:val="1"/>
          <w:numId w:val="6"/>
        </w:numPr>
      </w:pPr>
      <w:r w:rsidRPr="008F62C0">
        <w:t>Geographic region</w:t>
      </w:r>
    </w:p>
    <w:p w14:paraId="0212385F" w14:textId="77777777" w:rsidR="008F62C0" w:rsidRPr="008F62C0" w:rsidRDefault="008F62C0" w:rsidP="008F62C0">
      <w:pPr>
        <w:numPr>
          <w:ilvl w:val="0"/>
          <w:numId w:val="6"/>
        </w:numPr>
      </w:pPr>
      <w:r w:rsidRPr="008F62C0">
        <w:t>Transaction count per customer.</w:t>
      </w:r>
    </w:p>
    <w:p w14:paraId="10094332" w14:textId="77777777" w:rsidR="008F62C0" w:rsidRPr="008F62C0" w:rsidRDefault="008F62C0" w:rsidP="008F62C0">
      <w:pPr>
        <w:numPr>
          <w:ilvl w:val="0"/>
          <w:numId w:val="6"/>
        </w:numPr>
      </w:pPr>
      <w:r w:rsidRPr="008F62C0">
        <w:t>Average transaction value per customer.</w:t>
      </w:r>
    </w:p>
    <w:p w14:paraId="4E638EDC" w14:textId="77777777" w:rsidR="008F62C0" w:rsidRPr="008F62C0" w:rsidRDefault="008F62C0" w:rsidP="008F62C0">
      <w:r w:rsidRPr="008F62C0">
        <w:rPr>
          <w:b/>
          <w:bCs/>
        </w:rPr>
        <w:t>Formula:</w:t>
      </w:r>
      <w:r w:rsidRPr="008F62C0">
        <w:br/>
        <w:t>Average Transaction Value per Customer</w:t>
      </w:r>
      <w:r w:rsidRPr="008F62C0">
        <w:br/>
        <w:t>= (Total Transaction Value for the Customer) ÷ (Total Number of Transactions for the Customer)</w:t>
      </w:r>
    </w:p>
    <w:p w14:paraId="5C6C7984" w14:textId="77777777" w:rsidR="008F62C0" w:rsidRPr="008F62C0" w:rsidRDefault="008F62C0" w:rsidP="008F62C0">
      <w:pPr>
        <w:numPr>
          <w:ilvl w:val="0"/>
          <w:numId w:val="7"/>
        </w:numPr>
      </w:pPr>
      <w:r w:rsidRPr="008F62C0">
        <w:t>Customer contribution to total revenue.</w:t>
      </w:r>
    </w:p>
    <w:p w14:paraId="487EB6DC" w14:textId="77777777" w:rsidR="008F62C0" w:rsidRPr="008F62C0" w:rsidRDefault="008F62C0" w:rsidP="008F62C0">
      <w:r w:rsidRPr="008F62C0">
        <w:rPr>
          <w:b/>
          <w:bCs/>
        </w:rPr>
        <w:t>Formula:</w:t>
      </w:r>
      <w:r w:rsidRPr="008F62C0">
        <w:br/>
        <w:t>Customer Contribution (%)</w:t>
      </w:r>
      <w:r w:rsidRPr="008F62C0">
        <w:br/>
        <w:t>= (Customer Total Transaction Value ÷ Overall Total Transaction Value) × 100</w:t>
      </w:r>
    </w:p>
    <w:p w14:paraId="403A0411" w14:textId="77777777" w:rsidR="008F62C0" w:rsidRPr="008F62C0" w:rsidRDefault="008F62C0" w:rsidP="008F62C0">
      <w:pPr>
        <w:numPr>
          <w:ilvl w:val="0"/>
          <w:numId w:val="8"/>
        </w:numPr>
      </w:pPr>
      <w:r w:rsidRPr="008F62C0">
        <w:t>Top and bottom performing customers based on transaction value.</w:t>
      </w:r>
    </w:p>
    <w:p w14:paraId="0CBADA78" w14:textId="77777777" w:rsidR="008F62C0" w:rsidRPr="008F62C0" w:rsidRDefault="008F62C0" w:rsidP="008F62C0">
      <w:pPr>
        <w:numPr>
          <w:ilvl w:val="0"/>
          <w:numId w:val="8"/>
        </w:numPr>
      </w:pPr>
      <w:r w:rsidRPr="008F62C0">
        <w:t>Geographic comparison of customer performance.</w:t>
      </w:r>
    </w:p>
    <w:p w14:paraId="775BDC59" w14:textId="77777777" w:rsidR="008F62C0" w:rsidRPr="008F62C0" w:rsidRDefault="008F62C0" w:rsidP="008F62C0">
      <w:pPr>
        <w:numPr>
          <w:ilvl w:val="0"/>
          <w:numId w:val="8"/>
        </w:numPr>
      </w:pPr>
      <w:r w:rsidRPr="008F62C0">
        <w:t>Customer segment performance comparison.</w:t>
      </w:r>
    </w:p>
    <w:p w14:paraId="1A21295C" w14:textId="77777777" w:rsidR="008F62C0" w:rsidRPr="008F62C0" w:rsidRDefault="008F62C0" w:rsidP="008F62C0">
      <w:r w:rsidRPr="008F62C0">
        <w:pict w14:anchorId="1D84D3DF">
          <v:rect id="_x0000_i1090" style="width:0;height:1.5pt" o:hralign="center" o:hrstd="t" o:hr="t" fillcolor="#a0a0a0" stroked="f"/>
        </w:pict>
      </w:r>
    </w:p>
    <w:p w14:paraId="053C7EF9" w14:textId="77777777" w:rsidR="008F62C0" w:rsidRPr="008F62C0" w:rsidRDefault="008F62C0" w:rsidP="008F62C0">
      <w:pPr>
        <w:rPr>
          <w:b/>
          <w:bCs/>
        </w:rPr>
      </w:pPr>
      <w:r w:rsidRPr="008F62C0">
        <w:rPr>
          <w:b/>
          <w:bCs/>
        </w:rPr>
        <w:t>6. Dashboard 3: Product Performance (Detailed)</w:t>
      </w:r>
    </w:p>
    <w:p w14:paraId="7CDFD40B" w14:textId="77777777" w:rsidR="008F62C0" w:rsidRPr="008F62C0" w:rsidRDefault="008F62C0" w:rsidP="008F62C0">
      <w:pPr>
        <w:rPr>
          <w:b/>
          <w:bCs/>
        </w:rPr>
      </w:pPr>
      <w:r w:rsidRPr="008F62C0">
        <w:rPr>
          <w:b/>
          <w:bCs/>
        </w:rPr>
        <w:t>Objective</w:t>
      </w:r>
    </w:p>
    <w:p w14:paraId="31D6B60A" w14:textId="77777777" w:rsidR="008F62C0" w:rsidRPr="008F62C0" w:rsidRDefault="008F62C0" w:rsidP="008F62C0">
      <w:proofErr w:type="spellStart"/>
      <w:r w:rsidRPr="008F62C0">
        <w:t>Analyze</w:t>
      </w:r>
      <w:proofErr w:type="spellEnd"/>
      <w:r w:rsidRPr="008F62C0">
        <w:t xml:space="preserve"> product-level financial performance and category contribution.</w:t>
      </w:r>
    </w:p>
    <w:p w14:paraId="151263D8" w14:textId="77777777" w:rsidR="008F62C0" w:rsidRPr="008F62C0" w:rsidRDefault="008F62C0" w:rsidP="008F62C0">
      <w:pPr>
        <w:rPr>
          <w:b/>
          <w:bCs/>
        </w:rPr>
      </w:pPr>
      <w:r w:rsidRPr="008F62C0">
        <w:rPr>
          <w:b/>
          <w:bCs/>
        </w:rPr>
        <w:lastRenderedPageBreak/>
        <w:t>Key Requirements</w:t>
      </w:r>
    </w:p>
    <w:p w14:paraId="7D8D1082" w14:textId="77777777" w:rsidR="008F62C0" w:rsidRPr="008F62C0" w:rsidRDefault="008F62C0" w:rsidP="008F62C0">
      <w:pPr>
        <w:numPr>
          <w:ilvl w:val="0"/>
          <w:numId w:val="9"/>
        </w:numPr>
      </w:pPr>
      <w:r w:rsidRPr="008F62C0">
        <w:t>Total transaction value by:</w:t>
      </w:r>
    </w:p>
    <w:p w14:paraId="27BF5087" w14:textId="77777777" w:rsidR="008F62C0" w:rsidRPr="008F62C0" w:rsidRDefault="008F62C0" w:rsidP="008F62C0">
      <w:pPr>
        <w:numPr>
          <w:ilvl w:val="1"/>
          <w:numId w:val="9"/>
        </w:numPr>
      </w:pPr>
      <w:r w:rsidRPr="008F62C0">
        <w:t>Product</w:t>
      </w:r>
    </w:p>
    <w:p w14:paraId="718103E9" w14:textId="77777777" w:rsidR="008F62C0" w:rsidRPr="008F62C0" w:rsidRDefault="008F62C0" w:rsidP="008F62C0">
      <w:pPr>
        <w:numPr>
          <w:ilvl w:val="1"/>
          <w:numId w:val="9"/>
        </w:numPr>
      </w:pPr>
      <w:r w:rsidRPr="008F62C0">
        <w:t>Product subcategory</w:t>
      </w:r>
    </w:p>
    <w:p w14:paraId="7D7FFCAC" w14:textId="77777777" w:rsidR="008F62C0" w:rsidRPr="008F62C0" w:rsidRDefault="008F62C0" w:rsidP="008F62C0">
      <w:pPr>
        <w:numPr>
          <w:ilvl w:val="1"/>
          <w:numId w:val="9"/>
        </w:numPr>
      </w:pPr>
      <w:r w:rsidRPr="008F62C0">
        <w:t>Product category</w:t>
      </w:r>
    </w:p>
    <w:p w14:paraId="320D5C94" w14:textId="77777777" w:rsidR="008F62C0" w:rsidRPr="008F62C0" w:rsidRDefault="008F62C0" w:rsidP="008F62C0">
      <w:pPr>
        <w:numPr>
          <w:ilvl w:val="0"/>
          <w:numId w:val="9"/>
        </w:numPr>
      </w:pPr>
      <w:r w:rsidRPr="008F62C0">
        <w:t>Transaction count by product.</w:t>
      </w:r>
    </w:p>
    <w:p w14:paraId="45A56A9D" w14:textId="77777777" w:rsidR="008F62C0" w:rsidRPr="008F62C0" w:rsidRDefault="008F62C0" w:rsidP="008F62C0">
      <w:pPr>
        <w:numPr>
          <w:ilvl w:val="0"/>
          <w:numId w:val="9"/>
        </w:numPr>
      </w:pPr>
      <w:r w:rsidRPr="008F62C0">
        <w:t>Average transaction value per product.</w:t>
      </w:r>
    </w:p>
    <w:p w14:paraId="75F7E27F" w14:textId="77777777" w:rsidR="008F62C0" w:rsidRPr="008F62C0" w:rsidRDefault="008F62C0" w:rsidP="008F62C0">
      <w:r w:rsidRPr="008F62C0">
        <w:rPr>
          <w:b/>
          <w:bCs/>
        </w:rPr>
        <w:t>Formula:</w:t>
      </w:r>
      <w:r w:rsidRPr="008F62C0">
        <w:br/>
        <w:t>Average Transaction Value per Product</w:t>
      </w:r>
      <w:r w:rsidRPr="008F62C0">
        <w:br/>
        <w:t>= (Total Transaction Value for the Product) ÷ (Total Number of Transactions for the Product)</w:t>
      </w:r>
    </w:p>
    <w:p w14:paraId="41B91DB2" w14:textId="77777777" w:rsidR="008F62C0" w:rsidRPr="008F62C0" w:rsidRDefault="008F62C0" w:rsidP="008F62C0">
      <w:pPr>
        <w:numPr>
          <w:ilvl w:val="0"/>
          <w:numId w:val="10"/>
        </w:numPr>
      </w:pPr>
      <w:r w:rsidRPr="008F62C0">
        <w:t>Product contribution to total revenue.</w:t>
      </w:r>
    </w:p>
    <w:p w14:paraId="75B4FD5E" w14:textId="77777777" w:rsidR="008F62C0" w:rsidRPr="008F62C0" w:rsidRDefault="008F62C0" w:rsidP="008F62C0">
      <w:r w:rsidRPr="008F62C0">
        <w:rPr>
          <w:b/>
          <w:bCs/>
        </w:rPr>
        <w:t>Formula:</w:t>
      </w:r>
      <w:r w:rsidRPr="008F62C0">
        <w:br/>
        <w:t>Product Contribution (%)</w:t>
      </w:r>
      <w:r w:rsidRPr="008F62C0">
        <w:br/>
        <w:t>= (Product Total Transaction Value ÷ Overall Total Transaction Value) × 100</w:t>
      </w:r>
    </w:p>
    <w:p w14:paraId="3B68F8D5" w14:textId="77777777" w:rsidR="008F62C0" w:rsidRPr="008F62C0" w:rsidRDefault="008F62C0" w:rsidP="008F62C0">
      <w:pPr>
        <w:numPr>
          <w:ilvl w:val="0"/>
          <w:numId w:val="11"/>
        </w:numPr>
      </w:pPr>
      <w:r w:rsidRPr="008F62C0">
        <w:t>Subcategory performance comparison.</w:t>
      </w:r>
    </w:p>
    <w:p w14:paraId="451EDC9E" w14:textId="77777777" w:rsidR="008F62C0" w:rsidRPr="008F62C0" w:rsidRDefault="008F62C0" w:rsidP="008F62C0">
      <w:pPr>
        <w:numPr>
          <w:ilvl w:val="0"/>
          <w:numId w:val="11"/>
        </w:numPr>
      </w:pPr>
      <w:r w:rsidRPr="008F62C0">
        <w:t>Category-wise profitability comparison.</w:t>
      </w:r>
    </w:p>
    <w:p w14:paraId="4C02800D" w14:textId="77777777" w:rsidR="008F62C0" w:rsidRPr="008F62C0" w:rsidRDefault="008F62C0" w:rsidP="008F62C0">
      <w:pPr>
        <w:numPr>
          <w:ilvl w:val="0"/>
          <w:numId w:val="11"/>
        </w:numPr>
      </w:pPr>
      <w:r w:rsidRPr="008F62C0">
        <w:t>Top and bottom performing products.</w:t>
      </w:r>
    </w:p>
    <w:p w14:paraId="16F746B8" w14:textId="77777777" w:rsidR="008F62C0" w:rsidRPr="008F62C0" w:rsidRDefault="008F62C0" w:rsidP="008F62C0">
      <w:r w:rsidRPr="008F62C0">
        <w:pict w14:anchorId="0BC0CF4C">
          <v:rect id="_x0000_i1091" style="width:0;height:1.5pt" o:hralign="center" o:hrstd="t" o:hr="t" fillcolor="#a0a0a0" stroked="f"/>
        </w:pict>
      </w:r>
    </w:p>
    <w:p w14:paraId="2760CC13" w14:textId="77777777" w:rsidR="008F62C0" w:rsidRPr="008F62C0" w:rsidRDefault="008F62C0" w:rsidP="008F62C0">
      <w:pPr>
        <w:rPr>
          <w:b/>
          <w:bCs/>
        </w:rPr>
      </w:pPr>
      <w:r w:rsidRPr="008F62C0">
        <w:rPr>
          <w:b/>
          <w:bCs/>
        </w:rPr>
        <w:t>7. Dashboard 4: Financial &amp; Account Analysis (Detailed)</w:t>
      </w:r>
    </w:p>
    <w:p w14:paraId="4781B677" w14:textId="77777777" w:rsidR="008F62C0" w:rsidRPr="008F62C0" w:rsidRDefault="008F62C0" w:rsidP="008F62C0">
      <w:pPr>
        <w:rPr>
          <w:b/>
          <w:bCs/>
        </w:rPr>
      </w:pPr>
      <w:r w:rsidRPr="008F62C0">
        <w:rPr>
          <w:b/>
          <w:bCs/>
        </w:rPr>
        <w:t>Objective</w:t>
      </w:r>
    </w:p>
    <w:p w14:paraId="5641CA99" w14:textId="77777777" w:rsidR="008F62C0" w:rsidRPr="008F62C0" w:rsidRDefault="008F62C0" w:rsidP="008F62C0">
      <w:r w:rsidRPr="008F62C0">
        <w:t>Provide financial insights based on account structures and transaction types.</w:t>
      </w:r>
    </w:p>
    <w:p w14:paraId="3506217B" w14:textId="77777777" w:rsidR="008F62C0" w:rsidRPr="008F62C0" w:rsidRDefault="008F62C0" w:rsidP="008F62C0">
      <w:pPr>
        <w:rPr>
          <w:b/>
          <w:bCs/>
        </w:rPr>
      </w:pPr>
      <w:r w:rsidRPr="008F62C0">
        <w:rPr>
          <w:b/>
          <w:bCs/>
        </w:rPr>
        <w:t>Key Requirements</w:t>
      </w:r>
    </w:p>
    <w:p w14:paraId="473F339D" w14:textId="77777777" w:rsidR="008F62C0" w:rsidRPr="008F62C0" w:rsidRDefault="008F62C0" w:rsidP="008F62C0">
      <w:pPr>
        <w:numPr>
          <w:ilvl w:val="0"/>
          <w:numId w:val="12"/>
        </w:numPr>
      </w:pPr>
      <w:r w:rsidRPr="008F62C0">
        <w:t>Total transaction value by account.</w:t>
      </w:r>
    </w:p>
    <w:p w14:paraId="5EABF642" w14:textId="77777777" w:rsidR="008F62C0" w:rsidRPr="008F62C0" w:rsidRDefault="008F62C0" w:rsidP="008F62C0">
      <w:pPr>
        <w:numPr>
          <w:ilvl w:val="0"/>
          <w:numId w:val="12"/>
        </w:numPr>
      </w:pPr>
      <w:r w:rsidRPr="008F62C0">
        <w:t>Transaction value by account category.</w:t>
      </w:r>
    </w:p>
    <w:p w14:paraId="06133538" w14:textId="77777777" w:rsidR="008F62C0" w:rsidRPr="008F62C0" w:rsidRDefault="008F62C0" w:rsidP="008F62C0">
      <w:pPr>
        <w:numPr>
          <w:ilvl w:val="0"/>
          <w:numId w:val="12"/>
        </w:numPr>
      </w:pPr>
      <w:r w:rsidRPr="008F62C0">
        <w:t>Transaction count per account.</w:t>
      </w:r>
    </w:p>
    <w:p w14:paraId="29ED66C2" w14:textId="77777777" w:rsidR="008F62C0" w:rsidRPr="008F62C0" w:rsidRDefault="008F62C0" w:rsidP="008F62C0">
      <w:pPr>
        <w:numPr>
          <w:ilvl w:val="0"/>
          <w:numId w:val="12"/>
        </w:numPr>
      </w:pPr>
      <w:r w:rsidRPr="008F62C0">
        <w:t>Average transaction value per account.</w:t>
      </w:r>
    </w:p>
    <w:p w14:paraId="138BE9E9" w14:textId="77777777" w:rsidR="008F62C0" w:rsidRPr="008F62C0" w:rsidRDefault="008F62C0" w:rsidP="008F62C0">
      <w:r w:rsidRPr="008F62C0">
        <w:rPr>
          <w:b/>
          <w:bCs/>
        </w:rPr>
        <w:t>Formula:</w:t>
      </w:r>
      <w:r w:rsidRPr="008F62C0">
        <w:br/>
        <w:t>Average Transaction Value per Account</w:t>
      </w:r>
      <w:r w:rsidRPr="008F62C0">
        <w:br/>
        <w:t>= (Total Transaction Value for the Account) ÷ (Total Number of Transactions for the Account)</w:t>
      </w:r>
    </w:p>
    <w:p w14:paraId="7999436B" w14:textId="77777777" w:rsidR="008F62C0" w:rsidRPr="008F62C0" w:rsidRDefault="008F62C0" w:rsidP="008F62C0">
      <w:pPr>
        <w:numPr>
          <w:ilvl w:val="0"/>
          <w:numId w:val="13"/>
        </w:numPr>
      </w:pPr>
      <w:r w:rsidRPr="008F62C0">
        <w:t>Account contribution to total transaction value.</w:t>
      </w:r>
    </w:p>
    <w:p w14:paraId="07BC4D6C" w14:textId="77777777" w:rsidR="008F62C0" w:rsidRPr="008F62C0" w:rsidRDefault="008F62C0" w:rsidP="008F62C0">
      <w:r w:rsidRPr="008F62C0">
        <w:rPr>
          <w:b/>
          <w:bCs/>
        </w:rPr>
        <w:lastRenderedPageBreak/>
        <w:t>Formula:</w:t>
      </w:r>
      <w:r w:rsidRPr="008F62C0">
        <w:br/>
        <w:t>Account Contribution (%)</w:t>
      </w:r>
      <w:r w:rsidRPr="008F62C0">
        <w:br/>
        <w:t>= (Account Total Transaction Value ÷ Overall Total Transaction Value) × 100</w:t>
      </w:r>
    </w:p>
    <w:p w14:paraId="5DF2CAED" w14:textId="77777777" w:rsidR="008F62C0" w:rsidRPr="008F62C0" w:rsidRDefault="008F62C0" w:rsidP="008F62C0">
      <w:pPr>
        <w:numPr>
          <w:ilvl w:val="0"/>
          <w:numId w:val="14"/>
        </w:numPr>
      </w:pPr>
      <w:r w:rsidRPr="008F62C0">
        <w:t>Comparison of financial performance across account types.</w:t>
      </w:r>
    </w:p>
    <w:p w14:paraId="465FC3C2" w14:textId="77777777" w:rsidR="008F62C0" w:rsidRPr="008F62C0" w:rsidRDefault="008F62C0" w:rsidP="008F62C0">
      <w:pPr>
        <w:numPr>
          <w:ilvl w:val="0"/>
          <w:numId w:val="14"/>
        </w:numPr>
      </w:pPr>
      <w:r w:rsidRPr="008F62C0">
        <w:t>Identification of highest and lowest contributing accounts.</w:t>
      </w:r>
    </w:p>
    <w:p w14:paraId="62E5C543" w14:textId="77777777" w:rsidR="008F62C0" w:rsidRPr="008F62C0" w:rsidRDefault="008F62C0" w:rsidP="008F62C0">
      <w:r w:rsidRPr="008F62C0">
        <w:pict w14:anchorId="7EDD512A">
          <v:rect id="_x0000_i1092" style="width:0;height:1.5pt" o:hralign="center" o:hrstd="t" o:hr="t" fillcolor="#a0a0a0" stroked="f"/>
        </w:pict>
      </w:r>
    </w:p>
    <w:p w14:paraId="23CD88BD" w14:textId="77777777" w:rsidR="008F62C0" w:rsidRPr="008F62C0" w:rsidRDefault="008F62C0" w:rsidP="008F62C0">
      <w:pPr>
        <w:rPr>
          <w:b/>
          <w:bCs/>
        </w:rPr>
      </w:pPr>
      <w:r w:rsidRPr="008F62C0">
        <w:rPr>
          <w:b/>
          <w:bCs/>
        </w:rPr>
        <w:t>8. Functional Requirements</w:t>
      </w:r>
    </w:p>
    <w:p w14:paraId="1F0375A2" w14:textId="77777777" w:rsidR="008F62C0" w:rsidRPr="008F62C0" w:rsidRDefault="008F62C0" w:rsidP="008F62C0">
      <w:pPr>
        <w:numPr>
          <w:ilvl w:val="0"/>
          <w:numId w:val="15"/>
        </w:numPr>
      </w:pPr>
      <w:r w:rsidRPr="008F62C0">
        <w:t>All dashboards must be connected through a single data model.</w:t>
      </w:r>
    </w:p>
    <w:p w14:paraId="62C47974" w14:textId="77777777" w:rsidR="008F62C0" w:rsidRPr="008F62C0" w:rsidRDefault="008F62C0" w:rsidP="008F62C0">
      <w:pPr>
        <w:numPr>
          <w:ilvl w:val="0"/>
          <w:numId w:val="15"/>
        </w:numPr>
      </w:pPr>
      <w:r w:rsidRPr="008F62C0">
        <w:t>Filters applied on the overview dashboard must be preserved when navigating to detailed dashboards.</w:t>
      </w:r>
    </w:p>
    <w:p w14:paraId="26743A6C" w14:textId="77777777" w:rsidR="008F62C0" w:rsidRPr="008F62C0" w:rsidRDefault="008F62C0" w:rsidP="008F62C0">
      <w:pPr>
        <w:numPr>
          <w:ilvl w:val="0"/>
          <w:numId w:val="15"/>
        </w:numPr>
      </w:pPr>
      <w:r w:rsidRPr="008F62C0">
        <w:t>All metrics must be consistent across dashboards.</w:t>
      </w:r>
    </w:p>
    <w:p w14:paraId="53F20E8F" w14:textId="77777777" w:rsidR="008F62C0" w:rsidRPr="008F62C0" w:rsidRDefault="008F62C0" w:rsidP="008F62C0">
      <w:pPr>
        <w:numPr>
          <w:ilvl w:val="0"/>
          <w:numId w:val="15"/>
        </w:numPr>
      </w:pPr>
      <w:r w:rsidRPr="008F62C0">
        <w:t>The data model must follow a star or snowflake schema using the provided fact and dimension tables.</w:t>
      </w:r>
    </w:p>
    <w:p w14:paraId="08256F2D" w14:textId="77777777" w:rsidR="008F62C0" w:rsidRPr="008F62C0" w:rsidRDefault="008F62C0" w:rsidP="008F62C0">
      <w:r w:rsidRPr="008F62C0">
        <w:pict w14:anchorId="0B7FA372">
          <v:rect id="_x0000_i1093" style="width:0;height:1.5pt" o:hralign="center" o:hrstd="t" o:hr="t" fillcolor="#a0a0a0" stroked="f"/>
        </w:pict>
      </w:r>
    </w:p>
    <w:p w14:paraId="1F26C20E" w14:textId="77777777" w:rsidR="008F62C0" w:rsidRPr="008F62C0" w:rsidRDefault="008F62C0" w:rsidP="008F62C0">
      <w:pPr>
        <w:rPr>
          <w:b/>
          <w:bCs/>
        </w:rPr>
      </w:pPr>
      <w:r w:rsidRPr="008F62C0">
        <w:rPr>
          <w:b/>
          <w:bCs/>
        </w:rPr>
        <w:t>9. User Interaction Requirements</w:t>
      </w:r>
    </w:p>
    <w:p w14:paraId="2CEF491C" w14:textId="77777777" w:rsidR="008F62C0" w:rsidRPr="008F62C0" w:rsidRDefault="008F62C0" w:rsidP="008F62C0">
      <w:pPr>
        <w:numPr>
          <w:ilvl w:val="0"/>
          <w:numId w:val="16"/>
        </w:numPr>
      </w:pPr>
      <w:r w:rsidRPr="008F62C0">
        <w:t>Users must be able to filter by:</w:t>
      </w:r>
    </w:p>
    <w:p w14:paraId="72D48F96" w14:textId="77777777" w:rsidR="008F62C0" w:rsidRPr="008F62C0" w:rsidRDefault="008F62C0" w:rsidP="008F62C0">
      <w:pPr>
        <w:numPr>
          <w:ilvl w:val="1"/>
          <w:numId w:val="16"/>
        </w:numPr>
      </w:pPr>
      <w:r w:rsidRPr="008F62C0">
        <w:t>Time period</w:t>
      </w:r>
    </w:p>
    <w:p w14:paraId="5F955438" w14:textId="77777777" w:rsidR="008F62C0" w:rsidRPr="008F62C0" w:rsidRDefault="008F62C0" w:rsidP="008F62C0">
      <w:pPr>
        <w:numPr>
          <w:ilvl w:val="1"/>
          <w:numId w:val="16"/>
        </w:numPr>
      </w:pPr>
      <w:r w:rsidRPr="008F62C0">
        <w:t>Product category and subcategory</w:t>
      </w:r>
    </w:p>
    <w:p w14:paraId="7ECCC361" w14:textId="77777777" w:rsidR="008F62C0" w:rsidRPr="008F62C0" w:rsidRDefault="008F62C0" w:rsidP="008F62C0">
      <w:pPr>
        <w:numPr>
          <w:ilvl w:val="1"/>
          <w:numId w:val="16"/>
        </w:numPr>
      </w:pPr>
      <w:r w:rsidRPr="008F62C0">
        <w:t>Customer segment</w:t>
      </w:r>
    </w:p>
    <w:p w14:paraId="107054AE" w14:textId="77777777" w:rsidR="008F62C0" w:rsidRPr="008F62C0" w:rsidRDefault="008F62C0" w:rsidP="008F62C0">
      <w:pPr>
        <w:numPr>
          <w:ilvl w:val="1"/>
          <w:numId w:val="16"/>
        </w:numPr>
      </w:pPr>
      <w:r w:rsidRPr="008F62C0">
        <w:t>Account type</w:t>
      </w:r>
    </w:p>
    <w:p w14:paraId="406D552D" w14:textId="77777777" w:rsidR="008F62C0" w:rsidRPr="008F62C0" w:rsidRDefault="008F62C0" w:rsidP="008F62C0">
      <w:pPr>
        <w:numPr>
          <w:ilvl w:val="0"/>
          <w:numId w:val="16"/>
        </w:numPr>
      </w:pPr>
      <w:r w:rsidRPr="008F62C0">
        <w:t>Navigation from the overview to detailed dashboards must be intuitive and direct.</w:t>
      </w:r>
    </w:p>
    <w:p w14:paraId="3D698181" w14:textId="77777777" w:rsidR="008F62C0" w:rsidRPr="008F62C0" w:rsidRDefault="008F62C0" w:rsidP="008F62C0">
      <w:r w:rsidRPr="008F62C0">
        <w:pict w14:anchorId="3AAE0CEE">
          <v:rect id="_x0000_i1094" style="width:0;height:1.5pt" o:hralign="center" o:hrstd="t" o:hr="t" fillcolor="#a0a0a0" stroked="f"/>
        </w:pict>
      </w:r>
    </w:p>
    <w:p w14:paraId="139A09C2" w14:textId="77777777" w:rsidR="008F62C0" w:rsidRPr="008F62C0" w:rsidRDefault="008F62C0" w:rsidP="008F62C0">
      <w:pPr>
        <w:rPr>
          <w:b/>
          <w:bCs/>
        </w:rPr>
      </w:pPr>
      <w:r w:rsidRPr="008F62C0">
        <w:rPr>
          <w:b/>
          <w:bCs/>
        </w:rPr>
        <w:t>10. Expected Business Outcomes</w:t>
      </w:r>
    </w:p>
    <w:p w14:paraId="17750D6E" w14:textId="77777777" w:rsidR="008F62C0" w:rsidRPr="008F62C0" w:rsidRDefault="008F62C0" w:rsidP="008F62C0">
      <w:pPr>
        <w:numPr>
          <w:ilvl w:val="0"/>
          <w:numId w:val="17"/>
        </w:numPr>
      </w:pPr>
      <w:r w:rsidRPr="008F62C0">
        <w:t>Faster executive decision-making through consolidated KPIs.</w:t>
      </w:r>
    </w:p>
    <w:p w14:paraId="0090E00D" w14:textId="77777777" w:rsidR="008F62C0" w:rsidRPr="008F62C0" w:rsidRDefault="008F62C0" w:rsidP="008F62C0">
      <w:pPr>
        <w:numPr>
          <w:ilvl w:val="0"/>
          <w:numId w:val="17"/>
        </w:numPr>
      </w:pPr>
      <w:r w:rsidRPr="008F62C0">
        <w:t>Clear understanding of customer and product contributions.</w:t>
      </w:r>
    </w:p>
    <w:p w14:paraId="50EFF0D8" w14:textId="77777777" w:rsidR="008F62C0" w:rsidRPr="008F62C0" w:rsidRDefault="008F62C0" w:rsidP="008F62C0">
      <w:pPr>
        <w:numPr>
          <w:ilvl w:val="0"/>
          <w:numId w:val="17"/>
        </w:numPr>
      </w:pPr>
      <w:r w:rsidRPr="008F62C0">
        <w:t>Improved financial monitoring across account structures.</w:t>
      </w:r>
    </w:p>
    <w:p w14:paraId="1FF7690F" w14:textId="77777777" w:rsidR="008F62C0" w:rsidRPr="008F62C0" w:rsidRDefault="008F62C0" w:rsidP="008F62C0">
      <w:pPr>
        <w:numPr>
          <w:ilvl w:val="0"/>
          <w:numId w:val="17"/>
        </w:numPr>
      </w:pPr>
      <w:r w:rsidRPr="008F62C0">
        <w:t>Ability to identify top and underperforming segments quickly.</w:t>
      </w:r>
    </w:p>
    <w:p w14:paraId="6B521EF1" w14:textId="77777777" w:rsidR="008F62C0" w:rsidRDefault="008F62C0"/>
    <w:sectPr w:rsidR="008F6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2AE5"/>
    <w:multiLevelType w:val="multilevel"/>
    <w:tmpl w:val="ABA096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A180B"/>
    <w:multiLevelType w:val="multilevel"/>
    <w:tmpl w:val="41BE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3511D1"/>
    <w:multiLevelType w:val="multilevel"/>
    <w:tmpl w:val="5BE005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060756"/>
    <w:multiLevelType w:val="multilevel"/>
    <w:tmpl w:val="5518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9536B"/>
    <w:multiLevelType w:val="multilevel"/>
    <w:tmpl w:val="F138A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2202FD"/>
    <w:multiLevelType w:val="multilevel"/>
    <w:tmpl w:val="A544BF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FD56E5"/>
    <w:multiLevelType w:val="multilevel"/>
    <w:tmpl w:val="AB66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55036"/>
    <w:multiLevelType w:val="multilevel"/>
    <w:tmpl w:val="F4DE94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76030E"/>
    <w:multiLevelType w:val="multilevel"/>
    <w:tmpl w:val="C810C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B82672"/>
    <w:multiLevelType w:val="multilevel"/>
    <w:tmpl w:val="6002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626DEB"/>
    <w:multiLevelType w:val="multilevel"/>
    <w:tmpl w:val="64AEE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AB598B"/>
    <w:multiLevelType w:val="multilevel"/>
    <w:tmpl w:val="E0DA9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AD490B"/>
    <w:multiLevelType w:val="multilevel"/>
    <w:tmpl w:val="BA583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1F7135"/>
    <w:multiLevelType w:val="multilevel"/>
    <w:tmpl w:val="826289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BD6E23"/>
    <w:multiLevelType w:val="multilevel"/>
    <w:tmpl w:val="14E25F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E40BA4"/>
    <w:multiLevelType w:val="multilevel"/>
    <w:tmpl w:val="A146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5F7DF1"/>
    <w:multiLevelType w:val="multilevel"/>
    <w:tmpl w:val="B014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988729">
    <w:abstractNumId w:val="3"/>
  </w:num>
  <w:num w:numId="2" w16cid:durableId="392890627">
    <w:abstractNumId w:val="15"/>
  </w:num>
  <w:num w:numId="3" w16cid:durableId="1129320050">
    <w:abstractNumId w:val="11"/>
  </w:num>
  <w:num w:numId="4" w16cid:durableId="1839029327">
    <w:abstractNumId w:val="8"/>
  </w:num>
  <w:num w:numId="5" w16cid:durableId="139198512">
    <w:abstractNumId w:val="16"/>
  </w:num>
  <w:num w:numId="6" w16cid:durableId="1591810787">
    <w:abstractNumId w:val="12"/>
  </w:num>
  <w:num w:numId="7" w16cid:durableId="1438939747">
    <w:abstractNumId w:val="2"/>
  </w:num>
  <w:num w:numId="8" w16cid:durableId="1520006066">
    <w:abstractNumId w:val="0"/>
  </w:num>
  <w:num w:numId="9" w16cid:durableId="2120834406">
    <w:abstractNumId w:val="9"/>
  </w:num>
  <w:num w:numId="10" w16cid:durableId="1202204649">
    <w:abstractNumId w:val="14"/>
  </w:num>
  <w:num w:numId="11" w16cid:durableId="471945005">
    <w:abstractNumId w:val="7"/>
  </w:num>
  <w:num w:numId="12" w16cid:durableId="1680892209">
    <w:abstractNumId w:val="4"/>
  </w:num>
  <w:num w:numId="13" w16cid:durableId="1068191837">
    <w:abstractNumId w:val="13"/>
  </w:num>
  <w:num w:numId="14" w16cid:durableId="507404828">
    <w:abstractNumId w:val="5"/>
  </w:num>
  <w:num w:numId="15" w16cid:durableId="1951546994">
    <w:abstractNumId w:val="1"/>
  </w:num>
  <w:num w:numId="16" w16cid:durableId="2002082573">
    <w:abstractNumId w:val="10"/>
  </w:num>
  <w:num w:numId="17" w16cid:durableId="12016247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2C0"/>
    <w:rsid w:val="00744FEF"/>
    <w:rsid w:val="008F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7D2CE"/>
  <w15:chartTrackingRefBased/>
  <w15:docId w15:val="{8F8B471E-4106-4972-96DC-476D9352A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2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2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2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2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2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730</Words>
  <Characters>4165</Characters>
  <Application>Microsoft Office Word</Application>
  <DocSecurity>0</DocSecurity>
  <Lines>34</Lines>
  <Paragraphs>9</Paragraphs>
  <ScaleCrop>false</ScaleCrop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Aadil Mohammad</dc:creator>
  <cp:keywords/>
  <dc:description/>
  <cp:lastModifiedBy>Aadil Mohammad</cp:lastModifiedBy>
  <cp:revision>1</cp:revision>
  <dcterms:created xsi:type="dcterms:W3CDTF">2026-02-17T12:01:00Z</dcterms:created>
  <dcterms:modified xsi:type="dcterms:W3CDTF">2026-02-17T12:02:00Z</dcterms:modified>
</cp:coreProperties>
</file>