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2136168"/>
        <w:docPartObj>
          <w:docPartGallery w:val="Cover Pages"/>
          <w:docPartUnique/>
        </w:docPartObj>
      </w:sdtPr>
      <w:sdtEndPr>
        <w:rPr>
          <w:caps/>
        </w:rPr>
      </w:sdtEndPr>
      <w:sdtContent>
        <w:p w14:paraId="5193F044" w14:textId="75BDE923" w:rsidR="00501893" w:rsidRDefault="00501893">
          <w:r>
            <w:rPr>
              <w:noProof/>
            </w:rPr>
            <mc:AlternateContent>
              <mc:Choice Requires="wpg">
                <w:drawing>
                  <wp:anchor distT="0" distB="0" distL="114300" distR="114300" simplePos="0" relativeHeight="251661312" behindDoc="1" locked="0" layoutInCell="1" allowOverlap="1" wp14:anchorId="33753F0A" wp14:editId="3400306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CD9F891" w14:textId="58656AD9" w:rsidR="00501893" w:rsidRDefault="00501893" w:rsidP="00501893">
                                      <w:pPr>
                                        <w:pStyle w:val="NoSpacing"/>
                                        <w:spacing w:before="120"/>
                                        <w:jc w:val="center"/>
                                        <w:rPr>
                                          <w:color w:val="FFFFFF" w:themeColor="background1"/>
                                        </w:rPr>
                                      </w:pPr>
                                      <w:r>
                                        <w:rPr>
                                          <w:color w:val="FFFFFF" w:themeColor="background1"/>
                                        </w:rPr>
                                        <w:t>Aaditya Rai</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73B77DD" w14:textId="20912C26" w:rsidR="00501893" w:rsidRDefault="00501893" w:rsidP="0050189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Minesweeper User guide</w:t>
                                      </w:r>
                                    </w:p>
                                  </w:sdtContent>
                                </w:sdt>
                                <w:p w14:paraId="7C577B94" w14:textId="7D8A94FD" w:rsidR="00501893" w:rsidRDefault="00501893" w:rsidP="00501893">
                                  <w:pPr>
                                    <w:jc w:val="center"/>
                                  </w:pPr>
                                  <w:r>
                                    <w:t>IS1101</w:t>
                                  </w:r>
                                </w:p>
                                <w:p w14:paraId="488297A2" w14:textId="1B0AF5C2" w:rsidR="00501893" w:rsidRDefault="00501893" w:rsidP="00501893">
                                  <w:pPr>
                                    <w:jc w:val="center"/>
                                  </w:pPr>
                                  <w:r>
                                    <w:t>37232815</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3753F0A"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CD9F891" w14:textId="58656AD9" w:rsidR="00501893" w:rsidRDefault="00501893" w:rsidP="00501893">
                                <w:pPr>
                                  <w:pStyle w:val="NoSpacing"/>
                                  <w:spacing w:before="120"/>
                                  <w:jc w:val="center"/>
                                  <w:rPr>
                                    <w:color w:val="FFFFFF" w:themeColor="background1"/>
                                  </w:rPr>
                                </w:pPr>
                                <w:r>
                                  <w:rPr>
                                    <w:color w:val="FFFFFF" w:themeColor="background1"/>
                                  </w:rPr>
                                  <w:t>Aaditya Rai</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73B77DD" w14:textId="20912C26" w:rsidR="00501893" w:rsidRDefault="00501893" w:rsidP="0050189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Minesweeper User guide</w:t>
                                </w:r>
                              </w:p>
                            </w:sdtContent>
                          </w:sdt>
                          <w:p w14:paraId="7C577B94" w14:textId="7D8A94FD" w:rsidR="00501893" w:rsidRDefault="00501893" w:rsidP="00501893">
                            <w:pPr>
                              <w:jc w:val="center"/>
                            </w:pPr>
                            <w:r>
                              <w:t>IS1101</w:t>
                            </w:r>
                          </w:p>
                          <w:p w14:paraId="488297A2" w14:textId="1B0AF5C2" w:rsidR="00501893" w:rsidRDefault="00501893" w:rsidP="00501893">
                            <w:pPr>
                              <w:jc w:val="center"/>
                            </w:pPr>
                            <w:r>
                              <w:t>37232815</w:t>
                            </w:r>
                          </w:p>
                        </w:txbxContent>
                      </v:textbox>
                    </v:shape>
                    <w10:wrap anchorx="page" anchory="page"/>
                  </v:group>
                </w:pict>
              </mc:Fallback>
            </mc:AlternateContent>
          </w:r>
        </w:p>
        <w:p w14:paraId="45C7AFB2" w14:textId="18AC23B2" w:rsidR="00501893" w:rsidRDefault="004D36F6">
          <w:pPr>
            <w:rPr>
              <w:caps/>
            </w:rPr>
          </w:pPr>
        </w:p>
      </w:sdtContent>
    </w:sdt>
    <w:p w14:paraId="7CA36A82" w14:textId="4D0B4E4D" w:rsidR="00501893" w:rsidRPr="00501893" w:rsidRDefault="00501893">
      <w:r>
        <w:br w:type="page"/>
      </w:r>
    </w:p>
    <w:sdt>
      <w:sdtPr>
        <w:rPr>
          <w:caps w:val="0"/>
          <w:color w:val="auto"/>
          <w:spacing w:val="0"/>
          <w:sz w:val="32"/>
          <w:szCs w:val="20"/>
        </w:rPr>
        <w:id w:val="1745066120"/>
        <w:docPartObj>
          <w:docPartGallery w:val="Table of Contents"/>
          <w:docPartUnique/>
        </w:docPartObj>
      </w:sdtPr>
      <w:sdtEndPr>
        <w:rPr>
          <w:b/>
          <w:bCs/>
          <w:noProof/>
        </w:rPr>
      </w:sdtEndPr>
      <w:sdtContent>
        <w:p w14:paraId="00B292E5" w14:textId="60677940" w:rsidR="00501893" w:rsidRPr="00501893" w:rsidRDefault="0019771E" w:rsidP="00501893">
          <w:pPr>
            <w:pStyle w:val="TOCHeading"/>
          </w:pPr>
          <w:r>
            <w:t>Contents</w:t>
          </w:r>
        </w:p>
        <w:p w14:paraId="410C6BC3" w14:textId="0511A718" w:rsidR="00A27530" w:rsidRDefault="0019771E">
          <w:pPr>
            <w:pStyle w:val="TOC1"/>
            <w:tabs>
              <w:tab w:val="right" w:leader="dot" w:pos="8656"/>
            </w:tabs>
            <w:rPr>
              <w:noProof/>
              <w:sz w:val="22"/>
              <w:szCs w:val="22"/>
            </w:rPr>
          </w:pPr>
          <w:r>
            <w:fldChar w:fldCharType="begin"/>
          </w:r>
          <w:r>
            <w:instrText xml:space="preserve"> TOC \o "1-3" \h \z \u </w:instrText>
          </w:r>
          <w:r>
            <w:fldChar w:fldCharType="separate"/>
          </w:r>
          <w:hyperlink w:anchor="_Toc106827494" w:history="1">
            <w:r w:rsidR="00A27530" w:rsidRPr="008C73D7">
              <w:rPr>
                <w:rStyle w:val="Hyperlink"/>
                <w:noProof/>
              </w:rPr>
              <w:t>Introduction</w:t>
            </w:r>
            <w:r w:rsidR="00A27530">
              <w:rPr>
                <w:noProof/>
                <w:webHidden/>
              </w:rPr>
              <w:tab/>
            </w:r>
            <w:r w:rsidR="00A27530">
              <w:rPr>
                <w:noProof/>
                <w:webHidden/>
              </w:rPr>
              <w:fldChar w:fldCharType="begin"/>
            </w:r>
            <w:r w:rsidR="00A27530">
              <w:rPr>
                <w:noProof/>
                <w:webHidden/>
              </w:rPr>
              <w:instrText xml:space="preserve"> PAGEREF _Toc106827494 \h </w:instrText>
            </w:r>
            <w:r w:rsidR="00A27530">
              <w:rPr>
                <w:noProof/>
                <w:webHidden/>
              </w:rPr>
            </w:r>
            <w:r w:rsidR="00A27530">
              <w:rPr>
                <w:noProof/>
                <w:webHidden/>
              </w:rPr>
              <w:fldChar w:fldCharType="separate"/>
            </w:r>
            <w:r w:rsidR="00A27530">
              <w:rPr>
                <w:noProof/>
                <w:webHidden/>
              </w:rPr>
              <w:t>2</w:t>
            </w:r>
            <w:r w:rsidR="00A27530">
              <w:rPr>
                <w:noProof/>
                <w:webHidden/>
              </w:rPr>
              <w:fldChar w:fldCharType="end"/>
            </w:r>
          </w:hyperlink>
        </w:p>
        <w:p w14:paraId="148EE94A" w14:textId="7E40B2B2" w:rsidR="00A27530" w:rsidRDefault="00A27530">
          <w:pPr>
            <w:pStyle w:val="TOC1"/>
            <w:tabs>
              <w:tab w:val="right" w:leader="dot" w:pos="8656"/>
            </w:tabs>
            <w:rPr>
              <w:noProof/>
              <w:sz w:val="22"/>
              <w:szCs w:val="22"/>
            </w:rPr>
          </w:pPr>
          <w:hyperlink w:anchor="_Toc106827495" w:history="1">
            <w:r w:rsidRPr="008C73D7">
              <w:rPr>
                <w:rStyle w:val="Hyperlink"/>
                <w:noProof/>
              </w:rPr>
              <w:t>System Requirements</w:t>
            </w:r>
            <w:r>
              <w:rPr>
                <w:noProof/>
                <w:webHidden/>
              </w:rPr>
              <w:tab/>
            </w:r>
            <w:r>
              <w:rPr>
                <w:noProof/>
                <w:webHidden/>
              </w:rPr>
              <w:fldChar w:fldCharType="begin"/>
            </w:r>
            <w:r>
              <w:rPr>
                <w:noProof/>
                <w:webHidden/>
              </w:rPr>
              <w:instrText xml:space="preserve"> PAGEREF _Toc106827495 \h </w:instrText>
            </w:r>
            <w:r>
              <w:rPr>
                <w:noProof/>
                <w:webHidden/>
              </w:rPr>
            </w:r>
            <w:r>
              <w:rPr>
                <w:noProof/>
                <w:webHidden/>
              </w:rPr>
              <w:fldChar w:fldCharType="separate"/>
            </w:r>
            <w:r>
              <w:rPr>
                <w:noProof/>
                <w:webHidden/>
              </w:rPr>
              <w:t>2</w:t>
            </w:r>
            <w:r>
              <w:rPr>
                <w:noProof/>
                <w:webHidden/>
              </w:rPr>
              <w:fldChar w:fldCharType="end"/>
            </w:r>
          </w:hyperlink>
        </w:p>
        <w:p w14:paraId="4998805E" w14:textId="3584CBC5" w:rsidR="00A27530" w:rsidRDefault="00A27530">
          <w:pPr>
            <w:pStyle w:val="TOC1"/>
            <w:tabs>
              <w:tab w:val="right" w:leader="dot" w:pos="8656"/>
            </w:tabs>
            <w:rPr>
              <w:noProof/>
              <w:sz w:val="22"/>
              <w:szCs w:val="22"/>
            </w:rPr>
          </w:pPr>
          <w:hyperlink w:anchor="_Toc106827496" w:history="1">
            <w:r w:rsidRPr="008C73D7">
              <w:rPr>
                <w:rStyle w:val="Hyperlink"/>
                <w:noProof/>
              </w:rPr>
              <w:t>Installation Guide</w:t>
            </w:r>
            <w:r>
              <w:rPr>
                <w:noProof/>
                <w:webHidden/>
              </w:rPr>
              <w:tab/>
            </w:r>
            <w:r>
              <w:rPr>
                <w:noProof/>
                <w:webHidden/>
              </w:rPr>
              <w:fldChar w:fldCharType="begin"/>
            </w:r>
            <w:r>
              <w:rPr>
                <w:noProof/>
                <w:webHidden/>
              </w:rPr>
              <w:instrText xml:space="preserve"> PAGEREF _Toc106827496 \h </w:instrText>
            </w:r>
            <w:r>
              <w:rPr>
                <w:noProof/>
                <w:webHidden/>
              </w:rPr>
            </w:r>
            <w:r>
              <w:rPr>
                <w:noProof/>
                <w:webHidden/>
              </w:rPr>
              <w:fldChar w:fldCharType="separate"/>
            </w:r>
            <w:r>
              <w:rPr>
                <w:noProof/>
                <w:webHidden/>
              </w:rPr>
              <w:t>2</w:t>
            </w:r>
            <w:r>
              <w:rPr>
                <w:noProof/>
                <w:webHidden/>
              </w:rPr>
              <w:fldChar w:fldCharType="end"/>
            </w:r>
          </w:hyperlink>
        </w:p>
        <w:p w14:paraId="7A8170BC" w14:textId="427FC802" w:rsidR="00A27530" w:rsidRDefault="00A27530">
          <w:pPr>
            <w:pStyle w:val="TOC1"/>
            <w:tabs>
              <w:tab w:val="right" w:leader="dot" w:pos="8656"/>
            </w:tabs>
            <w:rPr>
              <w:noProof/>
              <w:sz w:val="22"/>
              <w:szCs w:val="22"/>
            </w:rPr>
          </w:pPr>
          <w:hyperlink w:anchor="_Toc106827497" w:history="1">
            <w:r w:rsidRPr="008C73D7">
              <w:rPr>
                <w:rStyle w:val="Hyperlink"/>
                <w:noProof/>
              </w:rPr>
              <w:t>Playing the game</w:t>
            </w:r>
            <w:r>
              <w:rPr>
                <w:noProof/>
                <w:webHidden/>
              </w:rPr>
              <w:tab/>
            </w:r>
            <w:r>
              <w:rPr>
                <w:noProof/>
                <w:webHidden/>
              </w:rPr>
              <w:fldChar w:fldCharType="begin"/>
            </w:r>
            <w:r>
              <w:rPr>
                <w:noProof/>
                <w:webHidden/>
              </w:rPr>
              <w:instrText xml:space="preserve"> PAGEREF _Toc106827497 \h </w:instrText>
            </w:r>
            <w:r>
              <w:rPr>
                <w:noProof/>
                <w:webHidden/>
              </w:rPr>
            </w:r>
            <w:r>
              <w:rPr>
                <w:noProof/>
                <w:webHidden/>
              </w:rPr>
              <w:fldChar w:fldCharType="separate"/>
            </w:r>
            <w:r>
              <w:rPr>
                <w:noProof/>
                <w:webHidden/>
              </w:rPr>
              <w:t>3</w:t>
            </w:r>
            <w:r>
              <w:rPr>
                <w:noProof/>
                <w:webHidden/>
              </w:rPr>
              <w:fldChar w:fldCharType="end"/>
            </w:r>
          </w:hyperlink>
        </w:p>
        <w:p w14:paraId="52CECD4A" w14:textId="1C33CC32" w:rsidR="00A27530" w:rsidRDefault="00A27530">
          <w:pPr>
            <w:pStyle w:val="TOC2"/>
            <w:tabs>
              <w:tab w:val="right" w:leader="dot" w:pos="8656"/>
            </w:tabs>
            <w:rPr>
              <w:noProof/>
              <w:sz w:val="22"/>
              <w:szCs w:val="22"/>
            </w:rPr>
          </w:pPr>
          <w:hyperlink w:anchor="_Toc106827498" w:history="1">
            <w:r w:rsidRPr="008C73D7">
              <w:rPr>
                <w:rStyle w:val="Hyperlink"/>
                <w:noProof/>
              </w:rPr>
              <w:t>Startup Form</w:t>
            </w:r>
            <w:r>
              <w:rPr>
                <w:noProof/>
                <w:webHidden/>
              </w:rPr>
              <w:tab/>
            </w:r>
            <w:r>
              <w:rPr>
                <w:noProof/>
                <w:webHidden/>
              </w:rPr>
              <w:fldChar w:fldCharType="begin"/>
            </w:r>
            <w:r>
              <w:rPr>
                <w:noProof/>
                <w:webHidden/>
              </w:rPr>
              <w:instrText xml:space="preserve"> PAGEREF _Toc106827498 \h </w:instrText>
            </w:r>
            <w:r>
              <w:rPr>
                <w:noProof/>
                <w:webHidden/>
              </w:rPr>
            </w:r>
            <w:r>
              <w:rPr>
                <w:noProof/>
                <w:webHidden/>
              </w:rPr>
              <w:fldChar w:fldCharType="separate"/>
            </w:r>
            <w:r>
              <w:rPr>
                <w:noProof/>
                <w:webHidden/>
              </w:rPr>
              <w:t>3</w:t>
            </w:r>
            <w:r>
              <w:rPr>
                <w:noProof/>
                <w:webHidden/>
              </w:rPr>
              <w:fldChar w:fldCharType="end"/>
            </w:r>
          </w:hyperlink>
        </w:p>
        <w:p w14:paraId="62A6666C" w14:textId="768FDBEF" w:rsidR="00A27530" w:rsidRDefault="00A27530">
          <w:pPr>
            <w:pStyle w:val="TOC2"/>
            <w:tabs>
              <w:tab w:val="right" w:leader="dot" w:pos="8656"/>
            </w:tabs>
            <w:rPr>
              <w:noProof/>
              <w:sz w:val="22"/>
              <w:szCs w:val="22"/>
            </w:rPr>
          </w:pPr>
          <w:hyperlink w:anchor="_Toc106827499" w:history="1">
            <w:r w:rsidRPr="008C73D7">
              <w:rPr>
                <w:rStyle w:val="Hyperlink"/>
                <w:noProof/>
              </w:rPr>
              <w:t>Game Form</w:t>
            </w:r>
            <w:r>
              <w:rPr>
                <w:noProof/>
                <w:webHidden/>
              </w:rPr>
              <w:tab/>
            </w:r>
            <w:r>
              <w:rPr>
                <w:noProof/>
                <w:webHidden/>
              </w:rPr>
              <w:fldChar w:fldCharType="begin"/>
            </w:r>
            <w:r>
              <w:rPr>
                <w:noProof/>
                <w:webHidden/>
              </w:rPr>
              <w:instrText xml:space="preserve"> PAGEREF _Toc106827499 \h </w:instrText>
            </w:r>
            <w:r>
              <w:rPr>
                <w:noProof/>
                <w:webHidden/>
              </w:rPr>
            </w:r>
            <w:r>
              <w:rPr>
                <w:noProof/>
                <w:webHidden/>
              </w:rPr>
              <w:fldChar w:fldCharType="separate"/>
            </w:r>
            <w:r>
              <w:rPr>
                <w:noProof/>
                <w:webHidden/>
              </w:rPr>
              <w:t>5</w:t>
            </w:r>
            <w:r>
              <w:rPr>
                <w:noProof/>
                <w:webHidden/>
              </w:rPr>
              <w:fldChar w:fldCharType="end"/>
            </w:r>
          </w:hyperlink>
        </w:p>
        <w:p w14:paraId="24B43592" w14:textId="1D26321B" w:rsidR="00A27530" w:rsidRDefault="00A27530">
          <w:pPr>
            <w:pStyle w:val="TOC2"/>
            <w:tabs>
              <w:tab w:val="right" w:leader="dot" w:pos="8656"/>
            </w:tabs>
            <w:rPr>
              <w:noProof/>
              <w:sz w:val="22"/>
              <w:szCs w:val="22"/>
            </w:rPr>
          </w:pPr>
          <w:hyperlink w:anchor="_Toc106827500" w:history="1">
            <w:r w:rsidRPr="008C73D7">
              <w:rPr>
                <w:rStyle w:val="Hyperlink"/>
                <w:noProof/>
              </w:rPr>
              <w:t>Scoring Form</w:t>
            </w:r>
            <w:r>
              <w:rPr>
                <w:noProof/>
                <w:webHidden/>
              </w:rPr>
              <w:tab/>
            </w:r>
            <w:r>
              <w:rPr>
                <w:noProof/>
                <w:webHidden/>
              </w:rPr>
              <w:fldChar w:fldCharType="begin"/>
            </w:r>
            <w:r>
              <w:rPr>
                <w:noProof/>
                <w:webHidden/>
              </w:rPr>
              <w:instrText xml:space="preserve"> PAGEREF _Toc106827500 \h </w:instrText>
            </w:r>
            <w:r>
              <w:rPr>
                <w:noProof/>
                <w:webHidden/>
              </w:rPr>
            </w:r>
            <w:r>
              <w:rPr>
                <w:noProof/>
                <w:webHidden/>
              </w:rPr>
              <w:fldChar w:fldCharType="separate"/>
            </w:r>
            <w:r>
              <w:rPr>
                <w:noProof/>
                <w:webHidden/>
              </w:rPr>
              <w:t>9</w:t>
            </w:r>
            <w:r>
              <w:rPr>
                <w:noProof/>
                <w:webHidden/>
              </w:rPr>
              <w:fldChar w:fldCharType="end"/>
            </w:r>
          </w:hyperlink>
        </w:p>
        <w:p w14:paraId="3077F0F1" w14:textId="51EE2FFD" w:rsidR="00A27530" w:rsidRDefault="00A27530">
          <w:pPr>
            <w:pStyle w:val="TOC1"/>
            <w:tabs>
              <w:tab w:val="right" w:leader="dot" w:pos="8656"/>
            </w:tabs>
            <w:rPr>
              <w:noProof/>
              <w:sz w:val="22"/>
              <w:szCs w:val="22"/>
            </w:rPr>
          </w:pPr>
          <w:hyperlink w:anchor="_Toc106827501" w:history="1">
            <w:r w:rsidRPr="008C73D7">
              <w:rPr>
                <w:rStyle w:val="Hyperlink"/>
                <w:noProof/>
              </w:rPr>
              <w:t>Tips</w:t>
            </w:r>
            <w:r>
              <w:rPr>
                <w:noProof/>
                <w:webHidden/>
              </w:rPr>
              <w:tab/>
            </w:r>
            <w:r>
              <w:rPr>
                <w:noProof/>
                <w:webHidden/>
              </w:rPr>
              <w:fldChar w:fldCharType="begin"/>
            </w:r>
            <w:r>
              <w:rPr>
                <w:noProof/>
                <w:webHidden/>
              </w:rPr>
              <w:instrText xml:space="preserve"> PAGEREF _Toc106827501 \h </w:instrText>
            </w:r>
            <w:r>
              <w:rPr>
                <w:noProof/>
                <w:webHidden/>
              </w:rPr>
            </w:r>
            <w:r>
              <w:rPr>
                <w:noProof/>
                <w:webHidden/>
              </w:rPr>
              <w:fldChar w:fldCharType="separate"/>
            </w:r>
            <w:r>
              <w:rPr>
                <w:noProof/>
                <w:webHidden/>
              </w:rPr>
              <w:t>11</w:t>
            </w:r>
            <w:r>
              <w:rPr>
                <w:noProof/>
                <w:webHidden/>
              </w:rPr>
              <w:fldChar w:fldCharType="end"/>
            </w:r>
          </w:hyperlink>
        </w:p>
        <w:p w14:paraId="04630B4C" w14:textId="76954BE0" w:rsidR="00A27530" w:rsidRDefault="00A27530">
          <w:pPr>
            <w:pStyle w:val="TOC1"/>
            <w:tabs>
              <w:tab w:val="right" w:leader="dot" w:pos="8656"/>
            </w:tabs>
            <w:rPr>
              <w:noProof/>
              <w:sz w:val="22"/>
              <w:szCs w:val="22"/>
            </w:rPr>
          </w:pPr>
          <w:hyperlink w:anchor="_Toc106827502" w:history="1">
            <w:r w:rsidRPr="008C73D7">
              <w:rPr>
                <w:rStyle w:val="Hyperlink"/>
                <w:noProof/>
              </w:rPr>
              <w:t>Troubleshooting</w:t>
            </w:r>
            <w:r>
              <w:rPr>
                <w:noProof/>
                <w:webHidden/>
              </w:rPr>
              <w:tab/>
            </w:r>
            <w:r>
              <w:rPr>
                <w:noProof/>
                <w:webHidden/>
              </w:rPr>
              <w:fldChar w:fldCharType="begin"/>
            </w:r>
            <w:r>
              <w:rPr>
                <w:noProof/>
                <w:webHidden/>
              </w:rPr>
              <w:instrText xml:space="preserve"> PAGEREF _Toc106827502 \h </w:instrText>
            </w:r>
            <w:r>
              <w:rPr>
                <w:noProof/>
                <w:webHidden/>
              </w:rPr>
            </w:r>
            <w:r>
              <w:rPr>
                <w:noProof/>
                <w:webHidden/>
              </w:rPr>
              <w:fldChar w:fldCharType="separate"/>
            </w:r>
            <w:r>
              <w:rPr>
                <w:noProof/>
                <w:webHidden/>
              </w:rPr>
              <w:t>11</w:t>
            </w:r>
            <w:r>
              <w:rPr>
                <w:noProof/>
                <w:webHidden/>
              </w:rPr>
              <w:fldChar w:fldCharType="end"/>
            </w:r>
          </w:hyperlink>
        </w:p>
        <w:p w14:paraId="350581FD" w14:textId="66B5097F" w:rsidR="0019771E" w:rsidRDefault="0019771E">
          <w:r>
            <w:rPr>
              <w:b/>
              <w:bCs/>
              <w:noProof/>
            </w:rPr>
            <w:fldChar w:fldCharType="end"/>
          </w:r>
        </w:p>
      </w:sdtContent>
    </w:sdt>
    <w:p w14:paraId="35E58AE6" w14:textId="0603583B" w:rsidR="0019771E" w:rsidRDefault="0019771E">
      <w:r>
        <w:br w:type="page"/>
      </w:r>
    </w:p>
    <w:p w14:paraId="0A126D0A" w14:textId="5D4EF534" w:rsidR="00CF333A" w:rsidRDefault="00CF333A" w:rsidP="0019771E">
      <w:pPr>
        <w:pStyle w:val="Heading1"/>
      </w:pPr>
      <w:bookmarkStart w:id="0" w:name="_Toc106827494"/>
      <w:r>
        <w:lastRenderedPageBreak/>
        <w:t>Introduction</w:t>
      </w:r>
      <w:bookmarkEnd w:id="0"/>
    </w:p>
    <w:p w14:paraId="2EF0DDC2" w14:textId="66D1F6AD" w:rsidR="00CF333A" w:rsidRPr="00CF333A" w:rsidRDefault="00CF333A" w:rsidP="00CF333A">
      <w:r>
        <w:t>Minesweeper is a single player strategy and puzzle game. This user guide instructs you how to install and play Minesweeper. Additionally, it outlines the system requirements, tips and troubleshooting help.</w:t>
      </w:r>
    </w:p>
    <w:p w14:paraId="59667F36" w14:textId="4ACBD8EA" w:rsidR="00730808" w:rsidRDefault="001D6B44" w:rsidP="0019771E">
      <w:pPr>
        <w:pStyle w:val="Heading1"/>
      </w:pPr>
      <w:bookmarkStart w:id="1" w:name="_Toc106827495"/>
      <w:r>
        <w:t xml:space="preserve">System </w:t>
      </w:r>
      <w:r w:rsidR="0019771E">
        <w:t>Requirements</w:t>
      </w:r>
      <w:bookmarkEnd w:id="1"/>
    </w:p>
    <w:p w14:paraId="0DD5C269" w14:textId="3F937000" w:rsidR="0019771E" w:rsidRDefault="001D6B44" w:rsidP="001D6B44">
      <w:pPr>
        <w:pStyle w:val="ListParagraph"/>
        <w:numPr>
          <w:ilvl w:val="0"/>
          <w:numId w:val="3"/>
        </w:numPr>
      </w:pPr>
      <w:r>
        <w:t>Mouse and keyboard</w:t>
      </w:r>
    </w:p>
    <w:p w14:paraId="736CFAE0" w14:textId="450066AC" w:rsidR="00D656A5" w:rsidRPr="00D656A5" w:rsidRDefault="00D656A5" w:rsidP="001D6B44">
      <w:pPr>
        <w:pStyle w:val="ListParagraph"/>
        <w:numPr>
          <w:ilvl w:val="0"/>
          <w:numId w:val="3"/>
        </w:numPr>
      </w:pPr>
      <w:r w:rsidRPr="00D656A5">
        <w:t>1.8 GHz or faster 64-bit processor</w:t>
      </w:r>
    </w:p>
    <w:p w14:paraId="7DD65986" w14:textId="482E530B" w:rsidR="001D6B44" w:rsidRPr="0019771E" w:rsidRDefault="00D32320" w:rsidP="001D6B44">
      <w:pPr>
        <w:pStyle w:val="ListParagraph"/>
        <w:numPr>
          <w:ilvl w:val="0"/>
          <w:numId w:val="3"/>
        </w:numPr>
      </w:pPr>
      <w:r>
        <w:t>1</w:t>
      </w:r>
      <w:r w:rsidR="001D6B44">
        <w:t xml:space="preserve"> GB </w:t>
      </w:r>
      <w:proofErr w:type="gramStart"/>
      <w:r w:rsidR="001D6B44">
        <w:t>RAM(</w:t>
      </w:r>
      <w:proofErr w:type="gramEnd"/>
      <w:r w:rsidR="001D6B44">
        <w:t>recommended minimum)</w:t>
      </w:r>
    </w:p>
    <w:p w14:paraId="66B030D5" w14:textId="02DE26BC" w:rsidR="0019771E" w:rsidRDefault="001D6B44" w:rsidP="001D6B44">
      <w:pPr>
        <w:pStyle w:val="ListParagraph"/>
        <w:numPr>
          <w:ilvl w:val="0"/>
          <w:numId w:val="2"/>
        </w:numPr>
      </w:pPr>
      <w:r>
        <w:t>Windows 10 later</w:t>
      </w:r>
    </w:p>
    <w:p w14:paraId="1F80AE99" w14:textId="5C433A9C" w:rsidR="001D6B44" w:rsidRDefault="00D32320" w:rsidP="001D6B44">
      <w:pPr>
        <w:pStyle w:val="ListParagraph"/>
        <w:numPr>
          <w:ilvl w:val="0"/>
          <w:numId w:val="2"/>
        </w:numPr>
      </w:pPr>
      <w:r>
        <w:rPr>
          <w:lang w:val="en-US"/>
        </w:rPr>
        <w:t>1024x768 resolution</w:t>
      </w:r>
      <w:r w:rsidR="001D6B44">
        <w:rPr>
          <w:lang w:val="en-US"/>
        </w:rPr>
        <w:t xml:space="preserve"> (recommended minimum)</w:t>
      </w:r>
    </w:p>
    <w:p w14:paraId="27A3BCBF" w14:textId="7CFD3CBD" w:rsidR="0019771E" w:rsidRDefault="00D672A3" w:rsidP="0019771E">
      <w:pPr>
        <w:pStyle w:val="Heading1"/>
      </w:pPr>
      <w:bookmarkStart w:id="2" w:name="_Toc106827496"/>
      <w:r>
        <w:t>Installation Guide</w:t>
      </w:r>
      <w:bookmarkEnd w:id="2"/>
    </w:p>
    <w:p w14:paraId="465C8D7F" w14:textId="5DBED3E7" w:rsidR="0019771E" w:rsidRDefault="004F3286" w:rsidP="004F3286">
      <w:pPr>
        <w:pStyle w:val="ListParagraph"/>
        <w:numPr>
          <w:ilvl w:val="0"/>
          <w:numId w:val="4"/>
        </w:numPr>
      </w:pPr>
      <w:r>
        <w:t xml:space="preserve">Find the downloaded zip file. It is called </w:t>
      </w:r>
      <w:r w:rsidRPr="004F3286">
        <w:rPr>
          <w:i/>
          <w:iCs/>
        </w:rPr>
        <w:t>Rai Aaditya Stage 2</w:t>
      </w:r>
      <w:r>
        <w:rPr>
          <w:i/>
          <w:iCs/>
        </w:rPr>
        <w:t xml:space="preserve"> </w:t>
      </w:r>
      <w:r>
        <w:t>and is most likely in your downloads folder.</w:t>
      </w:r>
    </w:p>
    <w:p w14:paraId="7CD41FA7" w14:textId="1ADDF472" w:rsidR="004F3286" w:rsidRDefault="004F3286" w:rsidP="004F3286">
      <w:pPr>
        <w:pStyle w:val="ListParagraph"/>
        <w:numPr>
          <w:ilvl w:val="0"/>
          <w:numId w:val="4"/>
        </w:numPr>
      </w:pPr>
      <w:r>
        <w:t xml:space="preserve">Right click on the </w:t>
      </w:r>
      <w:r w:rsidR="00D656A5">
        <w:t>zip</w:t>
      </w:r>
      <w:r>
        <w:t xml:space="preserve"> and click the ‘Extract All’ option</w:t>
      </w:r>
      <w:r w:rsidR="00D656A5">
        <w:t>.</w:t>
      </w:r>
    </w:p>
    <w:p w14:paraId="4FF76F36" w14:textId="2FCABDB0" w:rsidR="00D656A5" w:rsidRDefault="00D656A5" w:rsidP="004F3286">
      <w:pPr>
        <w:pStyle w:val="ListParagraph"/>
        <w:numPr>
          <w:ilvl w:val="0"/>
          <w:numId w:val="4"/>
        </w:numPr>
      </w:pPr>
      <w:r>
        <w:t>Find the extracted file</w:t>
      </w:r>
    </w:p>
    <w:p w14:paraId="310DD303" w14:textId="71CF1B09" w:rsidR="004F3286" w:rsidRDefault="00D656A5" w:rsidP="00D656A5">
      <w:pPr>
        <w:pStyle w:val="ListParagraph"/>
        <w:numPr>
          <w:ilvl w:val="0"/>
          <w:numId w:val="4"/>
        </w:numPr>
      </w:pPr>
      <w:r>
        <w:t>Go to</w:t>
      </w:r>
      <w:r w:rsidRPr="00D656A5">
        <w:rPr>
          <w:i/>
          <w:iCs/>
        </w:rPr>
        <w:t xml:space="preserve"> Downloads (or wherever your file is </w:t>
      </w:r>
      <w:proofErr w:type="gramStart"/>
      <w:r w:rsidRPr="00D656A5">
        <w:rPr>
          <w:i/>
          <w:iCs/>
        </w:rPr>
        <w:t>located)\</w:t>
      </w:r>
      <w:proofErr w:type="gramEnd"/>
      <w:r w:rsidRPr="00D656A5">
        <w:rPr>
          <w:i/>
          <w:iCs/>
        </w:rPr>
        <w:t>Rai Aaditya Stage 2\</w:t>
      </w:r>
      <w:r>
        <w:rPr>
          <w:i/>
          <w:iCs/>
        </w:rPr>
        <w:t>.</w:t>
      </w:r>
      <w:r>
        <w:t xml:space="preserve"> The user guide </w:t>
      </w:r>
      <w:proofErr w:type="gramStart"/>
      <w:r>
        <w:t>is located in</w:t>
      </w:r>
      <w:proofErr w:type="gramEnd"/>
      <w:r>
        <w:t xml:space="preserve"> this folder. </w:t>
      </w:r>
      <w:r w:rsidR="004F3286">
        <w:t>To find the Minesweeper.exe follow file path:</w:t>
      </w:r>
      <w:r>
        <w:t xml:space="preserve"> </w:t>
      </w:r>
      <w:r w:rsidR="004F3286" w:rsidRPr="00D656A5">
        <w:rPr>
          <w:i/>
          <w:iCs/>
        </w:rPr>
        <w:t xml:space="preserve">Downloads (or wherever your file is </w:t>
      </w:r>
      <w:proofErr w:type="gramStart"/>
      <w:r w:rsidR="004F3286" w:rsidRPr="00D656A5">
        <w:rPr>
          <w:i/>
          <w:iCs/>
        </w:rPr>
        <w:t>located)\</w:t>
      </w:r>
      <w:proofErr w:type="gramEnd"/>
      <w:r w:rsidR="004F3286" w:rsidRPr="00D656A5">
        <w:rPr>
          <w:i/>
          <w:iCs/>
        </w:rPr>
        <w:t>Rai Aaditya Stage 2\bin\Debug\net6.0-windows\</w:t>
      </w:r>
      <w:r>
        <w:rPr>
          <w:i/>
          <w:iCs/>
        </w:rPr>
        <w:t xml:space="preserve"> </w:t>
      </w:r>
      <w:r>
        <w:t>and click on the exe file to run the game</w:t>
      </w:r>
    </w:p>
    <w:p w14:paraId="2046DB77" w14:textId="314D15AB" w:rsidR="00E74C95" w:rsidRPr="00D656A5" w:rsidRDefault="004F3286" w:rsidP="00D656A5">
      <w:pPr>
        <w:pStyle w:val="ListParagraph"/>
      </w:pPr>
      <w:r>
        <w:rPr>
          <w:noProof/>
        </w:rPr>
        <w:drawing>
          <wp:inline distT="0" distB="0" distL="0" distR="0" wp14:anchorId="74024732" wp14:editId="0E4374AA">
            <wp:extent cx="5731510" cy="1339850"/>
            <wp:effectExtent l="0" t="0" r="2540" b="0"/>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rotWithShape="1">
                    <a:blip r:embed="rId8">
                      <a:extLst>
                        <a:ext uri="{28A0092B-C50C-407E-A947-70E740481C1C}">
                          <a14:useLocalDpi xmlns:a14="http://schemas.microsoft.com/office/drawing/2010/main" val="0"/>
                        </a:ext>
                      </a:extLst>
                    </a:blip>
                    <a:srcRect b="68833"/>
                    <a:stretch/>
                  </pic:blipFill>
                  <pic:spPr bwMode="auto">
                    <a:xfrm>
                      <a:off x="0" y="0"/>
                      <a:ext cx="5731510" cy="1339850"/>
                    </a:xfrm>
                    <a:prstGeom prst="rect">
                      <a:avLst/>
                    </a:prstGeom>
                    <a:ln>
                      <a:noFill/>
                    </a:ln>
                    <a:extLst>
                      <a:ext uri="{53640926-AAD7-44D8-BBD7-CCE9431645EC}">
                        <a14:shadowObscured xmlns:a14="http://schemas.microsoft.com/office/drawing/2010/main"/>
                      </a:ext>
                    </a:extLst>
                  </pic:spPr>
                </pic:pic>
              </a:graphicData>
            </a:graphic>
          </wp:inline>
        </w:drawing>
      </w:r>
      <w:r w:rsidR="00E74C95">
        <w:br w:type="page"/>
      </w:r>
    </w:p>
    <w:p w14:paraId="766100F5" w14:textId="18AF8325" w:rsidR="0019771E" w:rsidRPr="0019771E" w:rsidRDefault="0019771E" w:rsidP="0019771E">
      <w:pPr>
        <w:pStyle w:val="Heading1"/>
      </w:pPr>
      <w:bookmarkStart w:id="3" w:name="_Toc106827497"/>
      <w:r>
        <w:lastRenderedPageBreak/>
        <w:t>Playing the game</w:t>
      </w:r>
      <w:bookmarkEnd w:id="3"/>
    </w:p>
    <w:p w14:paraId="431CDFFA" w14:textId="15DA47DF" w:rsidR="0019771E" w:rsidRDefault="00D672A3" w:rsidP="00D672A3">
      <w:pPr>
        <w:pStyle w:val="Heading2"/>
      </w:pPr>
      <w:bookmarkStart w:id="4" w:name="_Toc106827498"/>
      <w:r>
        <w:t xml:space="preserve">Startup </w:t>
      </w:r>
      <w:r w:rsidR="00A50A73">
        <w:t>Form</w:t>
      </w:r>
      <w:bookmarkEnd w:id="4"/>
    </w:p>
    <w:p w14:paraId="6086752C" w14:textId="5B2A40D4" w:rsidR="003B330F" w:rsidRPr="003B330F" w:rsidRDefault="003B330F" w:rsidP="003B330F">
      <w:r>
        <w:t xml:space="preserve">Upon </w:t>
      </w:r>
      <w:r w:rsidR="00D83572">
        <w:t>start-up</w:t>
      </w:r>
      <w:r>
        <w:t xml:space="preserve"> of the </w:t>
      </w:r>
      <w:proofErr w:type="gramStart"/>
      <w:r>
        <w:t>game</w:t>
      </w:r>
      <w:proofErr w:type="gramEnd"/>
      <w:r>
        <w:t xml:space="preserve"> you will see the </w:t>
      </w:r>
      <w:r w:rsidR="00D83572">
        <w:t>start-up</w:t>
      </w:r>
      <w:r>
        <w:t xml:space="preserve"> screen pictured below. Enter your </w:t>
      </w:r>
      <w:proofErr w:type="gramStart"/>
      <w:r>
        <w:t>name, and</w:t>
      </w:r>
      <w:proofErr w:type="gramEnd"/>
      <w:r>
        <w:t xml:space="preserve"> select your difficulty in the relevant areas. Click play to start the game.</w:t>
      </w:r>
    </w:p>
    <w:p w14:paraId="302AE9B4" w14:textId="157C2BE9" w:rsidR="00D672A3" w:rsidRDefault="003B330F" w:rsidP="00D672A3">
      <w:pPr>
        <w:rPr>
          <w:noProof/>
        </w:rPr>
      </w:pPr>
      <w:r>
        <w:rPr>
          <w:noProof/>
        </w:rPr>
        <w:drawing>
          <wp:inline distT="0" distB="0" distL="0" distR="0" wp14:anchorId="07FA8804" wp14:editId="4F79FA17">
            <wp:extent cx="5731510" cy="2927350"/>
            <wp:effectExtent l="0" t="0" r="254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9">
                      <a:extLst>
                        <a:ext uri="{28A0092B-C50C-407E-A947-70E740481C1C}">
                          <a14:useLocalDpi xmlns:a14="http://schemas.microsoft.com/office/drawing/2010/main" val="0"/>
                        </a:ext>
                      </a:extLst>
                    </a:blip>
                    <a:srcRect t="10340" b="21566"/>
                    <a:stretch/>
                  </pic:blipFill>
                  <pic:spPr bwMode="auto">
                    <a:xfrm>
                      <a:off x="0" y="0"/>
                      <a:ext cx="5731510" cy="2927350"/>
                    </a:xfrm>
                    <a:prstGeom prst="rect">
                      <a:avLst/>
                    </a:prstGeom>
                    <a:ln>
                      <a:noFill/>
                    </a:ln>
                    <a:extLst>
                      <a:ext uri="{53640926-AAD7-44D8-BBD7-CCE9431645EC}">
                        <a14:shadowObscured xmlns:a14="http://schemas.microsoft.com/office/drawing/2010/main"/>
                      </a:ext>
                    </a:extLst>
                  </pic:spPr>
                </pic:pic>
              </a:graphicData>
            </a:graphic>
          </wp:inline>
        </w:drawing>
      </w:r>
    </w:p>
    <w:p w14:paraId="7A2F401C" w14:textId="77777777" w:rsidR="00A50A73" w:rsidRDefault="00A50A73" w:rsidP="00D672A3">
      <w:pPr>
        <w:rPr>
          <w:noProof/>
        </w:rPr>
      </w:pPr>
    </w:p>
    <w:p w14:paraId="57AD3E2B" w14:textId="3F8760D1" w:rsidR="003B330F" w:rsidRDefault="00A50A73" w:rsidP="00D672A3">
      <w:pPr>
        <w:rPr>
          <w:noProof/>
        </w:rPr>
      </w:pPr>
      <w:r>
        <w:rPr>
          <w:noProof/>
        </w:rPr>
        <w:t>The difficulty determines the size of your playing grid:</w:t>
      </w:r>
    </w:p>
    <w:tbl>
      <w:tblPr>
        <w:tblStyle w:val="TableGrid"/>
        <w:tblW w:w="0" w:type="auto"/>
        <w:tblLook w:val="04A0" w:firstRow="1" w:lastRow="0" w:firstColumn="1" w:lastColumn="0" w:noHBand="0" w:noVBand="1"/>
      </w:tblPr>
      <w:tblGrid>
        <w:gridCol w:w="4325"/>
        <w:gridCol w:w="4331"/>
      </w:tblGrid>
      <w:tr w:rsidR="00A50A73" w14:paraId="6F4815A2" w14:textId="77777777" w:rsidTr="007A4D0E">
        <w:tc>
          <w:tcPr>
            <w:tcW w:w="4508" w:type="dxa"/>
            <w:shd w:val="clear" w:color="auto" w:fill="4472C4" w:themeFill="accent1"/>
          </w:tcPr>
          <w:p w14:paraId="7C99C62C" w14:textId="012E1A4F" w:rsidR="00A50A73" w:rsidRDefault="00A50A73" w:rsidP="007A4D0E">
            <w:r>
              <w:t>Difficulty</w:t>
            </w:r>
          </w:p>
        </w:tc>
        <w:tc>
          <w:tcPr>
            <w:tcW w:w="4508" w:type="dxa"/>
            <w:shd w:val="clear" w:color="auto" w:fill="4472C4" w:themeFill="accent1"/>
          </w:tcPr>
          <w:p w14:paraId="32548391" w14:textId="153726DE" w:rsidR="00A50A73" w:rsidRDefault="00CF333A" w:rsidP="007A4D0E">
            <w:r>
              <w:t>Specifications</w:t>
            </w:r>
          </w:p>
        </w:tc>
      </w:tr>
      <w:tr w:rsidR="00A50A73" w14:paraId="2F5B79B7" w14:textId="77777777" w:rsidTr="007A4D0E">
        <w:tc>
          <w:tcPr>
            <w:tcW w:w="4508" w:type="dxa"/>
          </w:tcPr>
          <w:p w14:paraId="3B72DE64" w14:textId="18184C14" w:rsidR="00A50A73" w:rsidRDefault="00A50A73" w:rsidP="007A4D0E">
            <w:r>
              <w:t>Beginner</w:t>
            </w:r>
          </w:p>
        </w:tc>
        <w:tc>
          <w:tcPr>
            <w:tcW w:w="4508" w:type="dxa"/>
          </w:tcPr>
          <w:p w14:paraId="40CA6397" w14:textId="4865305F" w:rsidR="00A50A73" w:rsidRDefault="00A50A73" w:rsidP="007A4D0E">
            <w:r>
              <w:t>9x9</w:t>
            </w:r>
            <w:r w:rsidR="00CF333A">
              <w:t>, 10 mines</w:t>
            </w:r>
          </w:p>
        </w:tc>
      </w:tr>
      <w:tr w:rsidR="00A50A73" w14:paraId="226509C6" w14:textId="77777777" w:rsidTr="007A4D0E">
        <w:tc>
          <w:tcPr>
            <w:tcW w:w="4508" w:type="dxa"/>
          </w:tcPr>
          <w:p w14:paraId="63591D7F" w14:textId="6E1FEF1F" w:rsidR="00A50A73" w:rsidRDefault="00A50A73" w:rsidP="007A4D0E">
            <w:r>
              <w:t>Intermediate</w:t>
            </w:r>
          </w:p>
        </w:tc>
        <w:tc>
          <w:tcPr>
            <w:tcW w:w="4508" w:type="dxa"/>
          </w:tcPr>
          <w:p w14:paraId="6CCD7DEE" w14:textId="210F3D0A" w:rsidR="00A50A73" w:rsidRDefault="00A50A73" w:rsidP="007A4D0E">
            <w:r>
              <w:t>16x16</w:t>
            </w:r>
            <w:r w:rsidR="00CF333A">
              <w:t>, 40 mines</w:t>
            </w:r>
          </w:p>
        </w:tc>
      </w:tr>
      <w:tr w:rsidR="00A50A73" w14:paraId="4C07E6F8" w14:textId="77777777" w:rsidTr="007A4D0E">
        <w:tc>
          <w:tcPr>
            <w:tcW w:w="4508" w:type="dxa"/>
          </w:tcPr>
          <w:p w14:paraId="47B52688" w14:textId="6336883D" w:rsidR="00A50A73" w:rsidRDefault="00A50A73" w:rsidP="007A4D0E">
            <w:r>
              <w:t>Expert</w:t>
            </w:r>
          </w:p>
        </w:tc>
        <w:tc>
          <w:tcPr>
            <w:tcW w:w="4508" w:type="dxa"/>
          </w:tcPr>
          <w:p w14:paraId="0B941C21" w14:textId="09B62003" w:rsidR="00A50A73" w:rsidRDefault="00A50A73" w:rsidP="007A4D0E">
            <w:r>
              <w:t>30x16</w:t>
            </w:r>
            <w:r w:rsidR="00CF333A">
              <w:t>, 99 mines</w:t>
            </w:r>
          </w:p>
        </w:tc>
      </w:tr>
    </w:tbl>
    <w:p w14:paraId="395B9E04" w14:textId="77777777" w:rsidR="00A50A73" w:rsidRDefault="00A50A73" w:rsidP="00D672A3">
      <w:pPr>
        <w:rPr>
          <w:noProof/>
        </w:rPr>
      </w:pPr>
    </w:p>
    <w:p w14:paraId="54BFAE82" w14:textId="7F05DF9A" w:rsidR="00D672A3" w:rsidRDefault="003B330F" w:rsidP="00DE124A">
      <w:pPr>
        <w:jc w:val="center"/>
      </w:pPr>
      <w:r>
        <w:rPr>
          <w:noProof/>
        </w:rPr>
        <w:lastRenderedPageBreak/>
        <w:drawing>
          <wp:inline distT="0" distB="0" distL="0" distR="0" wp14:anchorId="3E98568D" wp14:editId="38C5316E">
            <wp:extent cx="5731510" cy="29902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90215"/>
                    </a:xfrm>
                    <a:prstGeom prst="rect">
                      <a:avLst/>
                    </a:prstGeom>
                  </pic:spPr>
                </pic:pic>
              </a:graphicData>
            </a:graphic>
          </wp:inline>
        </w:drawing>
      </w:r>
    </w:p>
    <w:p w14:paraId="1F6007F1" w14:textId="7203E8A9" w:rsidR="00D83572" w:rsidRDefault="00D83572" w:rsidP="00D672A3">
      <w:r>
        <w:t>Above is what your screen should look like (with your own name and desired difficulty). After completing the first two steps press play to get started!</w:t>
      </w:r>
    </w:p>
    <w:p w14:paraId="393E6E2A" w14:textId="77777777" w:rsidR="00A50A73" w:rsidRDefault="00A50A73">
      <w:pPr>
        <w:rPr>
          <w:caps/>
          <w:spacing w:val="15"/>
          <w:sz w:val="40"/>
        </w:rPr>
      </w:pPr>
      <w:r>
        <w:br w:type="page"/>
      </w:r>
    </w:p>
    <w:p w14:paraId="1B019382" w14:textId="0BBB64C0" w:rsidR="00A50A73" w:rsidRDefault="00A50A73" w:rsidP="00A50A73">
      <w:pPr>
        <w:pStyle w:val="Heading2"/>
      </w:pPr>
      <w:bookmarkStart w:id="5" w:name="_Toc106827499"/>
      <w:r>
        <w:lastRenderedPageBreak/>
        <w:t>Game F</w:t>
      </w:r>
      <w:r w:rsidR="008F7646">
        <w:t>o</w:t>
      </w:r>
      <w:r>
        <w:t>rm</w:t>
      </w:r>
      <w:bookmarkEnd w:id="5"/>
    </w:p>
    <w:p w14:paraId="0DF18E07" w14:textId="176F3033" w:rsidR="00E74C95" w:rsidRDefault="00A50A73" w:rsidP="00A50A73">
      <w:r>
        <w:rPr>
          <w:noProof/>
        </w:rPr>
        <w:drawing>
          <wp:inline distT="0" distB="0" distL="0" distR="0" wp14:anchorId="202D390A" wp14:editId="1B05ABF9">
            <wp:extent cx="5731510" cy="3790950"/>
            <wp:effectExtent l="0" t="0" r="254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rotWithShape="1">
                    <a:blip r:embed="rId11">
                      <a:extLst>
                        <a:ext uri="{28A0092B-C50C-407E-A947-70E740481C1C}">
                          <a14:useLocalDpi xmlns:a14="http://schemas.microsoft.com/office/drawing/2010/main" val="0"/>
                        </a:ext>
                      </a:extLst>
                    </a:blip>
                    <a:srcRect b="11817"/>
                    <a:stretch/>
                  </pic:blipFill>
                  <pic:spPr bwMode="auto">
                    <a:xfrm>
                      <a:off x="0" y="0"/>
                      <a:ext cx="5731510" cy="3790950"/>
                    </a:xfrm>
                    <a:prstGeom prst="rect">
                      <a:avLst/>
                    </a:prstGeom>
                    <a:ln>
                      <a:noFill/>
                    </a:ln>
                    <a:extLst>
                      <a:ext uri="{53640926-AAD7-44D8-BBD7-CCE9431645EC}">
                        <a14:shadowObscured xmlns:a14="http://schemas.microsoft.com/office/drawing/2010/main"/>
                      </a:ext>
                    </a:extLst>
                  </pic:spPr>
                </pic:pic>
              </a:graphicData>
            </a:graphic>
          </wp:inline>
        </w:drawing>
      </w:r>
      <w:r>
        <w:t>This is the game form, where you are taken after clicking the play button. The game form consists of the playing grid (which varies in size according to your difficulty), and a menu bar</w:t>
      </w:r>
      <w:r w:rsidR="00FB510F">
        <w:t xml:space="preserve"> which shows your name and tracks your progress.</w:t>
      </w:r>
    </w:p>
    <w:p w14:paraId="0B109D4C" w14:textId="37C2DB7E" w:rsidR="00A50A73" w:rsidRDefault="00E74C95" w:rsidP="00A50A73">
      <w:r>
        <w:br w:type="page"/>
      </w:r>
    </w:p>
    <w:p w14:paraId="35DB4966" w14:textId="1CFC03B3" w:rsidR="004B00A4" w:rsidRDefault="005632D2" w:rsidP="00DE124A">
      <w:pPr>
        <w:jc w:val="center"/>
      </w:pPr>
      <w:r>
        <w:rPr>
          <w:noProof/>
        </w:rPr>
        <w:lastRenderedPageBreak/>
        <mc:AlternateContent>
          <mc:Choice Requires="wps">
            <w:drawing>
              <wp:anchor distT="0" distB="0" distL="114300" distR="114300" simplePos="0" relativeHeight="251659264" behindDoc="0" locked="0" layoutInCell="1" allowOverlap="1" wp14:anchorId="0B26B183" wp14:editId="618F4274">
                <wp:simplePos x="0" y="0"/>
                <wp:positionH relativeFrom="column">
                  <wp:posOffset>908050</wp:posOffset>
                </wp:positionH>
                <wp:positionV relativeFrom="paragraph">
                  <wp:posOffset>1132205</wp:posOffset>
                </wp:positionV>
                <wp:extent cx="171450" cy="158750"/>
                <wp:effectExtent l="0" t="0" r="19050" b="12700"/>
                <wp:wrapNone/>
                <wp:docPr id="6" name="Oval 6"/>
                <wp:cNvGraphicFramePr/>
                <a:graphic xmlns:a="http://schemas.openxmlformats.org/drawingml/2006/main">
                  <a:graphicData uri="http://schemas.microsoft.com/office/word/2010/wordprocessingShape">
                    <wps:wsp>
                      <wps:cNvSpPr/>
                      <wps:spPr>
                        <a:xfrm>
                          <a:off x="0" y="0"/>
                          <a:ext cx="171450" cy="15875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7ABE1D" id="Oval 6" o:spid="_x0000_s1026" style="position:absolute;margin-left:71.5pt;margin-top:89.15pt;width:13.5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" filled="f" strokecolor="red" strokeweight="1pt">
                <v:stroke joinstyle="miter"/>
              </v:oval>
            </w:pict>
          </mc:Fallback>
        </mc:AlternateContent>
      </w:r>
      <w:r w:rsidR="004B00A4">
        <w:rPr>
          <w:noProof/>
        </w:rPr>
        <w:drawing>
          <wp:inline distT="0" distB="0" distL="0" distR="0" wp14:anchorId="5F9AFA23" wp14:editId="53BF8C8A">
            <wp:extent cx="5731510" cy="31597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59760"/>
                    </a:xfrm>
                    <a:prstGeom prst="rect">
                      <a:avLst/>
                    </a:prstGeom>
                  </pic:spPr>
                </pic:pic>
              </a:graphicData>
            </a:graphic>
          </wp:inline>
        </w:drawing>
      </w:r>
    </w:p>
    <w:p w14:paraId="0E7410FF" w14:textId="77777777" w:rsidR="00E74C95" w:rsidRDefault="004B00A4" w:rsidP="00A50A73">
      <w:r>
        <w:t>Click anywhere to start the game</w:t>
      </w:r>
      <w:r w:rsidR="005632D2">
        <w:t xml:space="preserve">. </w:t>
      </w:r>
      <w:r>
        <w:t xml:space="preserve">Don’t worry you can’t hit a mine on your first turn. </w:t>
      </w:r>
      <w:r w:rsidR="005632D2">
        <w:t xml:space="preserve">The light grey squares represent grids that have been uncovered, and the numbers in them show how many mines that grid is touching. The dark grey squares are uncovered. </w:t>
      </w:r>
      <w:r>
        <w:t xml:space="preserve">If you think you know where a mine </w:t>
      </w:r>
      <w:proofErr w:type="gramStart"/>
      <w:r>
        <w:t>is</w:t>
      </w:r>
      <w:proofErr w:type="gramEnd"/>
      <w:r>
        <w:t xml:space="preserve"> you can right click to flag it.</w:t>
      </w:r>
      <w:r w:rsidR="005632D2">
        <w:t xml:space="preserve"> The circled grid is touching 1 mine and there is only one uncovered grid that it is touching, so it must be the mi</w:t>
      </w:r>
      <w:r w:rsidR="00E74C95">
        <w:t>ne.</w:t>
      </w:r>
    </w:p>
    <w:p w14:paraId="4CB13755" w14:textId="0A202690" w:rsidR="004B00A4" w:rsidRDefault="004B00A4" w:rsidP="00DE124A">
      <w:pPr>
        <w:jc w:val="center"/>
      </w:pPr>
      <w:r>
        <w:rPr>
          <w:noProof/>
        </w:rPr>
        <w:drawing>
          <wp:inline distT="0" distB="0" distL="0" distR="0" wp14:anchorId="2AF65A8E" wp14:editId="51E4C8B6">
            <wp:extent cx="5731510" cy="31584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58490"/>
                    </a:xfrm>
                    <a:prstGeom prst="rect">
                      <a:avLst/>
                    </a:prstGeom>
                  </pic:spPr>
                </pic:pic>
              </a:graphicData>
            </a:graphic>
          </wp:inline>
        </w:drawing>
      </w:r>
    </w:p>
    <w:p w14:paraId="5888609B" w14:textId="3502068D" w:rsidR="00D32320" w:rsidRDefault="004B00A4" w:rsidP="00A50A73">
      <w:r>
        <w:lastRenderedPageBreak/>
        <w:t>The flagged mine is indicated by a red F. Notice the counter has also increased to show how many mines have been flagged.</w:t>
      </w:r>
      <w:r w:rsidR="00E74C95">
        <w:t xml:space="preserve"> After flagging the </w:t>
      </w:r>
      <w:proofErr w:type="gramStart"/>
      <w:r w:rsidR="00E74C95">
        <w:t>mine</w:t>
      </w:r>
      <w:proofErr w:type="gramEnd"/>
      <w:r w:rsidR="00E74C95">
        <w:t xml:space="preserve"> you can uncover some grids based on that knowledge.</w:t>
      </w:r>
    </w:p>
    <w:p w14:paraId="6DBE34F1" w14:textId="13B92448" w:rsidR="004B00A4" w:rsidRDefault="00D32320" w:rsidP="00A50A73">
      <w:r>
        <w:br w:type="page"/>
      </w:r>
    </w:p>
    <w:p w14:paraId="5F8AD52A" w14:textId="15BCC056" w:rsidR="00E74C95" w:rsidRDefault="00E74C95" w:rsidP="00DE124A">
      <w:pPr>
        <w:jc w:val="center"/>
      </w:pPr>
      <w:r>
        <w:rPr>
          <w:noProof/>
        </w:rPr>
        <w:lastRenderedPageBreak/>
        <w:drawing>
          <wp:inline distT="0" distB="0" distL="0" distR="0" wp14:anchorId="4F8CF01F" wp14:editId="64990DDA">
            <wp:extent cx="5731510" cy="31527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52775"/>
                    </a:xfrm>
                    <a:prstGeom prst="rect">
                      <a:avLst/>
                    </a:prstGeom>
                  </pic:spPr>
                </pic:pic>
              </a:graphicData>
            </a:graphic>
          </wp:inline>
        </w:drawing>
      </w:r>
    </w:p>
    <w:p w14:paraId="5BA367A0" w14:textId="11CE8C16" w:rsidR="00D32320" w:rsidRDefault="00E74C95" w:rsidP="00A50A73">
      <w:r>
        <w:t xml:space="preserve">Continue this process of flagging mines and uncovering grids. If you win the game by successfully uncovering (you don’t have to flag all the mines) then you will be taken to a congratulations screen. If you hit a </w:t>
      </w:r>
      <w:proofErr w:type="gramStart"/>
      <w:r>
        <w:t>mine</w:t>
      </w:r>
      <w:proofErr w:type="gramEnd"/>
      <w:r>
        <w:t xml:space="preserve"> you will have lost and also be taken to another screen.</w:t>
      </w:r>
    </w:p>
    <w:p w14:paraId="3003833D" w14:textId="5B110A3E" w:rsidR="00E74C95" w:rsidRPr="00A50A73" w:rsidRDefault="00D32320" w:rsidP="00A50A73">
      <w:r>
        <w:br w:type="page"/>
      </w:r>
    </w:p>
    <w:p w14:paraId="75766B04" w14:textId="5AF4720F" w:rsidR="00640EBB" w:rsidRPr="00640EBB" w:rsidRDefault="00A50A73" w:rsidP="00640EBB">
      <w:pPr>
        <w:pStyle w:val="Heading2"/>
      </w:pPr>
      <w:bookmarkStart w:id="6" w:name="_Toc106827500"/>
      <w:r>
        <w:lastRenderedPageBreak/>
        <w:t>Scoring Form</w:t>
      </w:r>
      <w:bookmarkEnd w:id="6"/>
    </w:p>
    <w:p w14:paraId="5C286D05" w14:textId="08AA6CC7" w:rsidR="00E74C95" w:rsidRDefault="00640EBB" w:rsidP="00E74C95">
      <w:r>
        <w:rPr>
          <w:noProof/>
        </w:rPr>
        <w:drawing>
          <wp:inline distT="0" distB="0" distL="0" distR="0" wp14:anchorId="2185DF31" wp14:editId="17C200EE">
            <wp:extent cx="5731510" cy="3155950"/>
            <wp:effectExtent l="0" t="0" r="0" b="6350"/>
            <wp:docPr id="9" name="Picture 9"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with medium confidence"/>
                    <pic:cNvPicPr/>
                  </pic:nvPicPr>
                  <pic:blipFill rotWithShape="1">
                    <a:blip r:embed="rId15">
                      <a:extLst>
                        <a:ext uri="{28A0092B-C50C-407E-A947-70E740481C1C}">
                          <a14:useLocalDpi xmlns:a14="http://schemas.microsoft.com/office/drawing/2010/main" val="0"/>
                        </a:ext>
                      </a:extLst>
                    </a:blip>
                    <a:srcRect b="26588"/>
                    <a:stretch/>
                  </pic:blipFill>
                  <pic:spPr bwMode="auto">
                    <a:xfrm>
                      <a:off x="0" y="0"/>
                      <a:ext cx="5731510" cy="3155950"/>
                    </a:xfrm>
                    <a:prstGeom prst="rect">
                      <a:avLst/>
                    </a:prstGeom>
                    <a:ln>
                      <a:noFill/>
                    </a:ln>
                    <a:extLst>
                      <a:ext uri="{53640926-AAD7-44D8-BBD7-CCE9431645EC}">
                        <a14:shadowObscured xmlns:a14="http://schemas.microsoft.com/office/drawing/2010/main"/>
                      </a:ext>
                    </a:extLst>
                  </pic:spPr>
                </pic:pic>
              </a:graphicData>
            </a:graphic>
          </wp:inline>
        </w:drawing>
      </w:r>
    </w:p>
    <w:p w14:paraId="1EB43293" w14:textId="532AD6C9" w:rsidR="00D32320" w:rsidRDefault="00640EBB" w:rsidP="00E74C95">
      <w:r>
        <w:t>This is the form you will see if you win the game. It tells you that you won, shows your game stats, and gives you the option to play again or go home.</w:t>
      </w:r>
      <w:r w:rsidR="00CF333A">
        <w:t xml:space="preserve"> Clicks taken is the primary method of scoring.</w:t>
      </w:r>
    </w:p>
    <w:p w14:paraId="5A24DC78" w14:textId="5489C9D8" w:rsidR="00640EBB" w:rsidRDefault="00D32320" w:rsidP="00E74C95">
      <w:r>
        <w:br w:type="page"/>
      </w:r>
    </w:p>
    <w:p w14:paraId="237E6F54" w14:textId="5DC122B6" w:rsidR="00640EBB" w:rsidRDefault="00640EBB" w:rsidP="00E74C95">
      <w:r>
        <w:rPr>
          <w:noProof/>
        </w:rPr>
        <w:lastRenderedPageBreak/>
        <w:drawing>
          <wp:inline distT="0" distB="0" distL="0" distR="0" wp14:anchorId="555D7E4D" wp14:editId="7353DA54">
            <wp:extent cx="5731510" cy="30156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15615"/>
                    </a:xfrm>
                    <a:prstGeom prst="rect">
                      <a:avLst/>
                    </a:prstGeom>
                  </pic:spPr>
                </pic:pic>
              </a:graphicData>
            </a:graphic>
          </wp:inline>
        </w:drawing>
      </w:r>
    </w:p>
    <w:p w14:paraId="2201CA46" w14:textId="25C7BF23" w:rsidR="00D32320" w:rsidRDefault="00640EBB" w:rsidP="00E74C95">
      <w:r>
        <w:t>This is the form you will see if you click the mine and lose the game. It tells you that you lost and gives you the same options as the form above; play again or return home.</w:t>
      </w:r>
    </w:p>
    <w:p w14:paraId="70631FCC" w14:textId="4511354A" w:rsidR="00640EBB" w:rsidRPr="00E74C95" w:rsidRDefault="00D32320" w:rsidP="00E74C95">
      <w:r>
        <w:br w:type="page"/>
      </w:r>
    </w:p>
    <w:p w14:paraId="2CA43520" w14:textId="35AB80CB" w:rsidR="0019771E" w:rsidRDefault="0019771E" w:rsidP="0019771E">
      <w:pPr>
        <w:pStyle w:val="Heading1"/>
      </w:pPr>
      <w:bookmarkStart w:id="7" w:name="_Toc106827501"/>
      <w:r>
        <w:lastRenderedPageBreak/>
        <w:t>Tip</w:t>
      </w:r>
      <w:r w:rsidR="00E74C95">
        <w:t>s</w:t>
      </w:r>
      <w:bookmarkEnd w:id="7"/>
    </w:p>
    <w:p w14:paraId="41078ADD" w14:textId="780A6FFD" w:rsidR="0019771E" w:rsidRDefault="00CF333A" w:rsidP="00CF333A">
      <w:pPr>
        <w:pStyle w:val="ListParagraph"/>
        <w:numPr>
          <w:ilvl w:val="0"/>
          <w:numId w:val="1"/>
        </w:numPr>
      </w:pPr>
      <w:r>
        <w:t>Start off with the easy difficulty and move up as you get more experienced</w:t>
      </w:r>
    </w:p>
    <w:p w14:paraId="437743DB" w14:textId="23F10805" w:rsidR="00CF333A" w:rsidRDefault="00CF333A" w:rsidP="00CF333A">
      <w:pPr>
        <w:pStyle w:val="ListParagraph"/>
        <w:numPr>
          <w:ilvl w:val="0"/>
          <w:numId w:val="1"/>
        </w:numPr>
      </w:pPr>
      <w:r>
        <w:t>Take your time, you don’t get scored on how long you take</w:t>
      </w:r>
    </w:p>
    <w:p w14:paraId="70CD6089" w14:textId="7E55D7F7" w:rsidR="00CF333A" w:rsidRDefault="00CF333A" w:rsidP="00CF333A">
      <w:pPr>
        <w:pStyle w:val="ListParagraph"/>
        <w:numPr>
          <w:ilvl w:val="0"/>
          <w:numId w:val="1"/>
        </w:numPr>
      </w:pPr>
      <w:r>
        <w:t>While you don’t necessarily have to flag mines, they are a good tool to indicate where the mines are.</w:t>
      </w:r>
    </w:p>
    <w:p w14:paraId="3E4B1B90" w14:textId="21AE05EA" w:rsidR="00CF333A" w:rsidRDefault="00CF333A" w:rsidP="00CF333A">
      <w:pPr>
        <w:pStyle w:val="ListParagraph"/>
        <w:numPr>
          <w:ilvl w:val="0"/>
          <w:numId w:val="1"/>
        </w:numPr>
      </w:pPr>
      <w:r>
        <w:t>If you get stuck take your time to think, randomly clicking will likely make you hit a mine.</w:t>
      </w:r>
    </w:p>
    <w:p w14:paraId="2B94048F" w14:textId="7BF0EF7C" w:rsidR="00CF333A" w:rsidRDefault="00CF333A" w:rsidP="00D32320">
      <w:pPr>
        <w:pStyle w:val="ListParagraph"/>
        <w:numPr>
          <w:ilvl w:val="0"/>
          <w:numId w:val="1"/>
        </w:numPr>
      </w:pPr>
      <w:r>
        <w:t>Pay attention to how many mines are left, this can be helpful towards the end of the game.</w:t>
      </w:r>
    </w:p>
    <w:p w14:paraId="116692E2" w14:textId="7F95A55D" w:rsidR="0019771E" w:rsidRDefault="0019771E" w:rsidP="00CF333A">
      <w:pPr>
        <w:pStyle w:val="Heading1"/>
      </w:pPr>
      <w:bookmarkStart w:id="8" w:name="_Toc106827502"/>
      <w:r>
        <w:t>Troubleshooting</w:t>
      </w:r>
      <w:bookmarkEnd w:id="8"/>
    </w:p>
    <w:p w14:paraId="2AF5D141" w14:textId="77777777" w:rsidR="00CF333A" w:rsidRPr="00CF333A" w:rsidRDefault="00CF333A" w:rsidP="00CF333A"/>
    <w:tbl>
      <w:tblPr>
        <w:tblStyle w:val="TableGrid"/>
        <w:tblW w:w="0" w:type="auto"/>
        <w:tblLook w:val="04A0" w:firstRow="1" w:lastRow="0" w:firstColumn="1" w:lastColumn="0" w:noHBand="0" w:noVBand="1"/>
      </w:tblPr>
      <w:tblGrid>
        <w:gridCol w:w="4328"/>
        <w:gridCol w:w="4328"/>
      </w:tblGrid>
      <w:tr w:rsidR="0019771E" w14:paraId="1B5251C8" w14:textId="77777777" w:rsidTr="0019771E">
        <w:tc>
          <w:tcPr>
            <w:tcW w:w="4508" w:type="dxa"/>
            <w:shd w:val="clear" w:color="auto" w:fill="4472C4" w:themeFill="accent1"/>
          </w:tcPr>
          <w:p w14:paraId="2541B890" w14:textId="66E6248F" w:rsidR="0019771E" w:rsidRDefault="0019771E" w:rsidP="0019771E">
            <w:r>
              <w:t>Error</w:t>
            </w:r>
          </w:p>
        </w:tc>
        <w:tc>
          <w:tcPr>
            <w:tcW w:w="4508" w:type="dxa"/>
            <w:shd w:val="clear" w:color="auto" w:fill="4472C4" w:themeFill="accent1"/>
          </w:tcPr>
          <w:p w14:paraId="65522495" w14:textId="6994B17F" w:rsidR="0019771E" w:rsidRDefault="007D4907" w:rsidP="0019771E">
            <w:r>
              <w:t>Reason and Fix</w:t>
            </w:r>
          </w:p>
        </w:tc>
      </w:tr>
      <w:tr w:rsidR="0019771E" w14:paraId="59A0603A" w14:textId="77777777" w:rsidTr="0019771E">
        <w:tc>
          <w:tcPr>
            <w:tcW w:w="4508" w:type="dxa"/>
          </w:tcPr>
          <w:p w14:paraId="40181D7A" w14:textId="1375F6CF" w:rsidR="0019771E" w:rsidRDefault="007D4907" w:rsidP="0019771E">
            <w:r w:rsidRPr="007D4907">
              <w:t>Warning: Player name must be 2-10 characters long</w:t>
            </w:r>
          </w:p>
        </w:tc>
        <w:tc>
          <w:tcPr>
            <w:tcW w:w="4508" w:type="dxa"/>
          </w:tcPr>
          <w:p w14:paraId="782FB785" w14:textId="750B8404" w:rsidR="0019771E" w:rsidRDefault="007D4907" w:rsidP="0019771E">
            <w:r>
              <w:t xml:space="preserve">Your name is too short or too long. Make sure the </w:t>
            </w:r>
            <w:proofErr w:type="gramStart"/>
            <w:r>
              <w:t>player</w:t>
            </w:r>
            <w:proofErr w:type="gramEnd"/>
            <w:r>
              <w:t xml:space="preserve"> name you input is longer than 2 characters but short than 10.</w:t>
            </w:r>
          </w:p>
        </w:tc>
      </w:tr>
      <w:tr w:rsidR="0019771E" w14:paraId="72ADC418" w14:textId="77777777" w:rsidTr="0019771E">
        <w:tc>
          <w:tcPr>
            <w:tcW w:w="4508" w:type="dxa"/>
          </w:tcPr>
          <w:p w14:paraId="78987519" w14:textId="20FE57A9" w:rsidR="0019771E" w:rsidRDefault="007D4907" w:rsidP="0019771E">
            <w:r w:rsidRPr="007D4907">
              <w:t>Warning: You have not selected a difficulty</w:t>
            </w:r>
          </w:p>
        </w:tc>
        <w:tc>
          <w:tcPr>
            <w:tcW w:w="4508" w:type="dxa"/>
          </w:tcPr>
          <w:p w14:paraId="0BD12CBB" w14:textId="4D6F0E35" w:rsidR="0019771E" w:rsidRDefault="007D4907" w:rsidP="0019771E">
            <w:r>
              <w:t>You have not indicated the difficulty you would like to play. Make sure one of the radio buttons is clicked.</w:t>
            </w:r>
          </w:p>
        </w:tc>
      </w:tr>
    </w:tbl>
    <w:p w14:paraId="1E26987A" w14:textId="2CA66443" w:rsidR="00D32320" w:rsidRDefault="00501893" w:rsidP="0019771E">
      <w:r>
        <w:t xml:space="preserve">For any other support please contact Aaditya Rai: </w:t>
      </w:r>
      <w:hyperlink r:id="rId17" w:history="1">
        <w:r w:rsidR="00D32320" w:rsidRPr="001F02CC">
          <w:rPr>
            <w:rStyle w:val="Hyperlink"/>
          </w:rPr>
          <w:t>Aaditya.Rai@cgs.act.edu.au</w:t>
        </w:r>
      </w:hyperlink>
    </w:p>
    <w:p w14:paraId="6F7668FB" w14:textId="28D72618" w:rsidR="00D32320" w:rsidRPr="0019771E" w:rsidRDefault="00D32320" w:rsidP="0019771E"/>
    <w:sectPr w:rsidR="00D32320" w:rsidRPr="0019771E" w:rsidSect="00DE124A">
      <w:headerReference w:type="default" r:id="rId18"/>
      <w:footerReference w:type="default" r:id="rId19"/>
      <w:pgSz w:w="11906" w:h="16838"/>
      <w:pgMar w:top="1440" w:right="1440" w:bottom="1440" w:left="1800" w:header="708" w:footer="708" w:gutter="0"/>
      <w:pgNumType w:start="0"/>
      <w:cols w:space="708"/>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677C3" w14:textId="77777777" w:rsidR="004D36F6" w:rsidRDefault="004D36F6" w:rsidP="00E74C95">
      <w:pPr>
        <w:spacing w:before="0" w:after="0" w:line="240" w:lineRule="auto"/>
      </w:pPr>
      <w:r>
        <w:separator/>
      </w:r>
    </w:p>
  </w:endnote>
  <w:endnote w:type="continuationSeparator" w:id="0">
    <w:p w14:paraId="2FF9063C" w14:textId="77777777" w:rsidR="004D36F6" w:rsidRDefault="004D36F6" w:rsidP="00E74C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196849"/>
      <w:docPartObj>
        <w:docPartGallery w:val="Page Numbers (Bottom of Page)"/>
        <w:docPartUnique/>
      </w:docPartObj>
    </w:sdtPr>
    <w:sdtEndPr>
      <w:rPr>
        <w:noProof/>
      </w:rPr>
    </w:sdtEndPr>
    <w:sdtContent>
      <w:p w14:paraId="570FF3D2" w14:textId="01AE05D7" w:rsidR="00E74C95" w:rsidRDefault="00E74C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471353" w14:textId="77777777" w:rsidR="00E74C95" w:rsidRDefault="00E74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717C3" w14:textId="77777777" w:rsidR="004D36F6" w:rsidRDefault="004D36F6" w:rsidP="00E74C95">
      <w:pPr>
        <w:spacing w:before="0" w:after="0" w:line="240" w:lineRule="auto"/>
      </w:pPr>
      <w:r>
        <w:separator/>
      </w:r>
    </w:p>
  </w:footnote>
  <w:footnote w:type="continuationSeparator" w:id="0">
    <w:p w14:paraId="752DFA51" w14:textId="77777777" w:rsidR="004D36F6" w:rsidRDefault="004D36F6" w:rsidP="00E74C9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0A5A1" w14:textId="384F0FE5" w:rsidR="00A27530" w:rsidRDefault="00501893" w:rsidP="00A27530">
    <w:pPr>
      <w:jc w:val="center"/>
    </w:pPr>
    <w:r>
      <w:t>37232815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55548"/>
    <w:multiLevelType w:val="hybridMultilevel"/>
    <w:tmpl w:val="FD1E22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D6706E"/>
    <w:multiLevelType w:val="hybridMultilevel"/>
    <w:tmpl w:val="BC7692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8D50BB4"/>
    <w:multiLevelType w:val="hybridMultilevel"/>
    <w:tmpl w:val="2F68F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D15C99"/>
    <w:multiLevelType w:val="hybridMultilevel"/>
    <w:tmpl w:val="44921F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1E"/>
    <w:rsid w:val="000B2280"/>
    <w:rsid w:val="0019771E"/>
    <w:rsid w:val="001B4925"/>
    <w:rsid w:val="001D6B44"/>
    <w:rsid w:val="002C5AEA"/>
    <w:rsid w:val="003738D4"/>
    <w:rsid w:val="003B330F"/>
    <w:rsid w:val="004B00A4"/>
    <w:rsid w:val="004D36F6"/>
    <w:rsid w:val="004F3286"/>
    <w:rsid w:val="00501893"/>
    <w:rsid w:val="005632D2"/>
    <w:rsid w:val="00640EBB"/>
    <w:rsid w:val="00730808"/>
    <w:rsid w:val="007D4907"/>
    <w:rsid w:val="00897F19"/>
    <w:rsid w:val="008F7646"/>
    <w:rsid w:val="00A27530"/>
    <w:rsid w:val="00A50A73"/>
    <w:rsid w:val="00C15702"/>
    <w:rsid w:val="00CF333A"/>
    <w:rsid w:val="00D32320"/>
    <w:rsid w:val="00D656A5"/>
    <w:rsid w:val="00D672A3"/>
    <w:rsid w:val="00D83572"/>
    <w:rsid w:val="00DE124A"/>
    <w:rsid w:val="00E74C95"/>
    <w:rsid w:val="00F16AD7"/>
    <w:rsid w:val="00FB510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ABF92"/>
  <w15:chartTrackingRefBased/>
  <w15:docId w15:val="{8F226EFD-B166-450A-BC30-564AD2F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A73"/>
    <w:rPr>
      <w:sz w:val="32"/>
    </w:rPr>
  </w:style>
  <w:style w:type="paragraph" w:styleId="Heading1">
    <w:name w:val="heading 1"/>
    <w:basedOn w:val="Normal"/>
    <w:next w:val="Normal"/>
    <w:link w:val="Heading1Char"/>
    <w:uiPriority w:val="9"/>
    <w:qFormat/>
    <w:rsid w:val="0019771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46"/>
      <w:szCs w:val="22"/>
    </w:rPr>
  </w:style>
  <w:style w:type="paragraph" w:styleId="Heading2">
    <w:name w:val="heading 2"/>
    <w:basedOn w:val="Normal"/>
    <w:next w:val="Normal"/>
    <w:link w:val="Heading2Char"/>
    <w:uiPriority w:val="9"/>
    <w:unhideWhenUsed/>
    <w:qFormat/>
    <w:rsid w:val="0019771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40"/>
    </w:rPr>
  </w:style>
  <w:style w:type="paragraph" w:styleId="Heading3">
    <w:name w:val="heading 3"/>
    <w:basedOn w:val="Normal"/>
    <w:next w:val="Normal"/>
    <w:link w:val="Heading3Char"/>
    <w:uiPriority w:val="9"/>
    <w:unhideWhenUsed/>
    <w:qFormat/>
    <w:rsid w:val="0019771E"/>
    <w:pPr>
      <w:pBdr>
        <w:top w:val="single" w:sz="6" w:space="2" w:color="4472C4" w:themeColor="accent1"/>
      </w:pBdr>
      <w:spacing w:before="300" w:after="0"/>
      <w:outlineLvl w:val="2"/>
    </w:pPr>
    <w:rPr>
      <w:caps/>
      <w:color w:val="1F3763" w:themeColor="accent1" w:themeShade="7F"/>
      <w:spacing w:val="15"/>
      <w:sz w:val="36"/>
    </w:rPr>
  </w:style>
  <w:style w:type="paragraph" w:styleId="Heading4">
    <w:name w:val="heading 4"/>
    <w:basedOn w:val="Normal"/>
    <w:next w:val="Normal"/>
    <w:link w:val="Heading4Char"/>
    <w:uiPriority w:val="9"/>
    <w:semiHidden/>
    <w:unhideWhenUsed/>
    <w:qFormat/>
    <w:rsid w:val="0019771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9771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9771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9771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9771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771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71E"/>
    <w:rPr>
      <w:caps/>
      <w:color w:val="FFFFFF" w:themeColor="background1"/>
      <w:spacing w:val="15"/>
      <w:sz w:val="46"/>
      <w:szCs w:val="22"/>
      <w:shd w:val="clear" w:color="auto" w:fill="4472C4" w:themeFill="accent1"/>
    </w:rPr>
  </w:style>
  <w:style w:type="paragraph" w:styleId="TOCHeading">
    <w:name w:val="TOC Heading"/>
    <w:basedOn w:val="Heading1"/>
    <w:next w:val="Normal"/>
    <w:uiPriority w:val="39"/>
    <w:unhideWhenUsed/>
    <w:qFormat/>
    <w:rsid w:val="0019771E"/>
    <w:pPr>
      <w:outlineLvl w:val="9"/>
    </w:pPr>
  </w:style>
  <w:style w:type="paragraph" w:styleId="TOC1">
    <w:name w:val="toc 1"/>
    <w:basedOn w:val="Normal"/>
    <w:next w:val="Normal"/>
    <w:autoRedefine/>
    <w:uiPriority w:val="39"/>
    <w:unhideWhenUsed/>
    <w:rsid w:val="0019771E"/>
    <w:pPr>
      <w:spacing w:after="100"/>
    </w:pPr>
  </w:style>
  <w:style w:type="character" w:styleId="Hyperlink">
    <w:name w:val="Hyperlink"/>
    <w:basedOn w:val="DefaultParagraphFont"/>
    <w:uiPriority w:val="99"/>
    <w:unhideWhenUsed/>
    <w:rsid w:val="0019771E"/>
    <w:rPr>
      <w:color w:val="0563C1" w:themeColor="hyperlink"/>
      <w:u w:val="single"/>
    </w:rPr>
  </w:style>
  <w:style w:type="character" w:customStyle="1" w:styleId="Heading2Char">
    <w:name w:val="Heading 2 Char"/>
    <w:basedOn w:val="DefaultParagraphFont"/>
    <w:link w:val="Heading2"/>
    <w:uiPriority w:val="9"/>
    <w:rsid w:val="0019771E"/>
    <w:rPr>
      <w:caps/>
      <w:spacing w:val="15"/>
      <w:sz w:val="40"/>
      <w:shd w:val="clear" w:color="auto" w:fill="D9E2F3" w:themeFill="accent1" w:themeFillTint="33"/>
    </w:rPr>
  </w:style>
  <w:style w:type="character" w:customStyle="1" w:styleId="Heading3Char">
    <w:name w:val="Heading 3 Char"/>
    <w:basedOn w:val="DefaultParagraphFont"/>
    <w:link w:val="Heading3"/>
    <w:uiPriority w:val="9"/>
    <w:rsid w:val="0019771E"/>
    <w:rPr>
      <w:caps/>
      <w:color w:val="1F3763" w:themeColor="accent1" w:themeShade="7F"/>
      <w:spacing w:val="15"/>
      <w:sz w:val="36"/>
    </w:rPr>
  </w:style>
  <w:style w:type="character" w:customStyle="1" w:styleId="Heading4Char">
    <w:name w:val="Heading 4 Char"/>
    <w:basedOn w:val="DefaultParagraphFont"/>
    <w:link w:val="Heading4"/>
    <w:uiPriority w:val="9"/>
    <w:semiHidden/>
    <w:rsid w:val="0019771E"/>
    <w:rPr>
      <w:caps/>
      <w:color w:val="2F5496" w:themeColor="accent1" w:themeShade="BF"/>
      <w:spacing w:val="10"/>
    </w:rPr>
  </w:style>
  <w:style w:type="character" w:customStyle="1" w:styleId="Heading5Char">
    <w:name w:val="Heading 5 Char"/>
    <w:basedOn w:val="DefaultParagraphFont"/>
    <w:link w:val="Heading5"/>
    <w:uiPriority w:val="9"/>
    <w:semiHidden/>
    <w:rsid w:val="0019771E"/>
    <w:rPr>
      <w:caps/>
      <w:color w:val="2F5496" w:themeColor="accent1" w:themeShade="BF"/>
      <w:spacing w:val="10"/>
    </w:rPr>
  </w:style>
  <w:style w:type="character" w:customStyle="1" w:styleId="Heading6Char">
    <w:name w:val="Heading 6 Char"/>
    <w:basedOn w:val="DefaultParagraphFont"/>
    <w:link w:val="Heading6"/>
    <w:uiPriority w:val="9"/>
    <w:semiHidden/>
    <w:rsid w:val="0019771E"/>
    <w:rPr>
      <w:caps/>
      <w:color w:val="2F5496" w:themeColor="accent1" w:themeShade="BF"/>
      <w:spacing w:val="10"/>
    </w:rPr>
  </w:style>
  <w:style w:type="character" w:customStyle="1" w:styleId="Heading7Char">
    <w:name w:val="Heading 7 Char"/>
    <w:basedOn w:val="DefaultParagraphFont"/>
    <w:link w:val="Heading7"/>
    <w:uiPriority w:val="9"/>
    <w:semiHidden/>
    <w:rsid w:val="0019771E"/>
    <w:rPr>
      <w:caps/>
      <w:color w:val="2F5496" w:themeColor="accent1" w:themeShade="BF"/>
      <w:spacing w:val="10"/>
    </w:rPr>
  </w:style>
  <w:style w:type="character" w:customStyle="1" w:styleId="Heading8Char">
    <w:name w:val="Heading 8 Char"/>
    <w:basedOn w:val="DefaultParagraphFont"/>
    <w:link w:val="Heading8"/>
    <w:uiPriority w:val="9"/>
    <w:semiHidden/>
    <w:rsid w:val="0019771E"/>
    <w:rPr>
      <w:caps/>
      <w:spacing w:val="10"/>
      <w:sz w:val="18"/>
      <w:szCs w:val="18"/>
    </w:rPr>
  </w:style>
  <w:style w:type="character" w:customStyle="1" w:styleId="Heading9Char">
    <w:name w:val="Heading 9 Char"/>
    <w:basedOn w:val="DefaultParagraphFont"/>
    <w:link w:val="Heading9"/>
    <w:uiPriority w:val="9"/>
    <w:semiHidden/>
    <w:rsid w:val="0019771E"/>
    <w:rPr>
      <w:i/>
      <w:iCs/>
      <w:caps/>
      <w:spacing w:val="10"/>
      <w:sz w:val="18"/>
      <w:szCs w:val="18"/>
    </w:rPr>
  </w:style>
  <w:style w:type="paragraph" w:styleId="Caption">
    <w:name w:val="caption"/>
    <w:basedOn w:val="Normal"/>
    <w:next w:val="Normal"/>
    <w:uiPriority w:val="35"/>
    <w:semiHidden/>
    <w:unhideWhenUsed/>
    <w:qFormat/>
    <w:rsid w:val="0019771E"/>
    <w:rPr>
      <w:b/>
      <w:bCs/>
      <w:color w:val="2F5496" w:themeColor="accent1" w:themeShade="BF"/>
      <w:sz w:val="16"/>
      <w:szCs w:val="16"/>
    </w:rPr>
  </w:style>
  <w:style w:type="paragraph" w:styleId="Title">
    <w:name w:val="Title"/>
    <w:basedOn w:val="Normal"/>
    <w:next w:val="Normal"/>
    <w:link w:val="TitleChar"/>
    <w:uiPriority w:val="10"/>
    <w:qFormat/>
    <w:rsid w:val="0019771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9771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9771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9771E"/>
    <w:rPr>
      <w:caps/>
      <w:color w:val="595959" w:themeColor="text1" w:themeTint="A6"/>
      <w:spacing w:val="10"/>
      <w:sz w:val="21"/>
      <w:szCs w:val="21"/>
    </w:rPr>
  </w:style>
  <w:style w:type="character" w:styleId="Strong">
    <w:name w:val="Strong"/>
    <w:uiPriority w:val="22"/>
    <w:qFormat/>
    <w:rsid w:val="0019771E"/>
    <w:rPr>
      <w:b/>
      <w:bCs/>
    </w:rPr>
  </w:style>
  <w:style w:type="character" w:styleId="Emphasis">
    <w:name w:val="Emphasis"/>
    <w:uiPriority w:val="20"/>
    <w:qFormat/>
    <w:rsid w:val="0019771E"/>
    <w:rPr>
      <w:caps/>
      <w:color w:val="1F3763" w:themeColor="accent1" w:themeShade="7F"/>
      <w:spacing w:val="5"/>
    </w:rPr>
  </w:style>
  <w:style w:type="paragraph" w:styleId="NoSpacing">
    <w:name w:val="No Spacing"/>
    <w:link w:val="NoSpacingChar"/>
    <w:uiPriority w:val="1"/>
    <w:qFormat/>
    <w:rsid w:val="0019771E"/>
    <w:pPr>
      <w:spacing w:after="0" w:line="240" w:lineRule="auto"/>
    </w:pPr>
  </w:style>
  <w:style w:type="paragraph" w:styleId="Quote">
    <w:name w:val="Quote"/>
    <w:basedOn w:val="Normal"/>
    <w:next w:val="Normal"/>
    <w:link w:val="QuoteChar"/>
    <w:uiPriority w:val="29"/>
    <w:qFormat/>
    <w:rsid w:val="0019771E"/>
    <w:rPr>
      <w:i/>
      <w:iCs/>
      <w:sz w:val="24"/>
      <w:szCs w:val="24"/>
    </w:rPr>
  </w:style>
  <w:style w:type="character" w:customStyle="1" w:styleId="QuoteChar">
    <w:name w:val="Quote Char"/>
    <w:basedOn w:val="DefaultParagraphFont"/>
    <w:link w:val="Quote"/>
    <w:uiPriority w:val="29"/>
    <w:rsid w:val="0019771E"/>
    <w:rPr>
      <w:i/>
      <w:iCs/>
      <w:sz w:val="24"/>
      <w:szCs w:val="24"/>
    </w:rPr>
  </w:style>
  <w:style w:type="paragraph" w:styleId="IntenseQuote">
    <w:name w:val="Intense Quote"/>
    <w:basedOn w:val="Normal"/>
    <w:next w:val="Normal"/>
    <w:link w:val="IntenseQuoteChar"/>
    <w:uiPriority w:val="30"/>
    <w:qFormat/>
    <w:rsid w:val="0019771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9771E"/>
    <w:rPr>
      <w:color w:val="4472C4" w:themeColor="accent1"/>
      <w:sz w:val="24"/>
      <w:szCs w:val="24"/>
    </w:rPr>
  </w:style>
  <w:style w:type="character" w:styleId="SubtleEmphasis">
    <w:name w:val="Subtle Emphasis"/>
    <w:uiPriority w:val="19"/>
    <w:qFormat/>
    <w:rsid w:val="0019771E"/>
    <w:rPr>
      <w:i/>
      <w:iCs/>
      <w:color w:val="1F3763" w:themeColor="accent1" w:themeShade="7F"/>
    </w:rPr>
  </w:style>
  <w:style w:type="character" w:styleId="IntenseEmphasis">
    <w:name w:val="Intense Emphasis"/>
    <w:uiPriority w:val="21"/>
    <w:qFormat/>
    <w:rsid w:val="0019771E"/>
    <w:rPr>
      <w:b/>
      <w:bCs/>
      <w:caps/>
      <w:color w:val="1F3763" w:themeColor="accent1" w:themeShade="7F"/>
      <w:spacing w:val="10"/>
    </w:rPr>
  </w:style>
  <w:style w:type="character" w:styleId="SubtleReference">
    <w:name w:val="Subtle Reference"/>
    <w:uiPriority w:val="31"/>
    <w:qFormat/>
    <w:rsid w:val="0019771E"/>
    <w:rPr>
      <w:b/>
      <w:bCs/>
      <w:color w:val="4472C4" w:themeColor="accent1"/>
    </w:rPr>
  </w:style>
  <w:style w:type="character" w:styleId="IntenseReference">
    <w:name w:val="Intense Reference"/>
    <w:uiPriority w:val="32"/>
    <w:qFormat/>
    <w:rsid w:val="0019771E"/>
    <w:rPr>
      <w:b/>
      <w:bCs/>
      <w:i/>
      <w:iCs/>
      <w:caps/>
      <w:color w:val="4472C4" w:themeColor="accent1"/>
    </w:rPr>
  </w:style>
  <w:style w:type="character" w:styleId="BookTitle">
    <w:name w:val="Book Title"/>
    <w:uiPriority w:val="33"/>
    <w:qFormat/>
    <w:rsid w:val="0019771E"/>
    <w:rPr>
      <w:b/>
      <w:bCs/>
      <w:i/>
      <w:iCs/>
      <w:spacing w:val="0"/>
    </w:rPr>
  </w:style>
  <w:style w:type="table" w:styleId="TableGrid">
    <w:name w:val="Table Grid"/>
    <w:basedOn w:val="TableNormal"/>
    <w:uiPriority w:val="39"/>
    <w:rsid w:val="0019771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672A3"/>
    <w:pPr>
      <w:spacing w:after="100"/>
      <w:ind w:left="320"/>
    </w:pPr>
  </w:style>
  <w:style w:type="paragraph" w:styleId="Header">
    <w:name w:val="header"/>
    <w:basedOn w:val="Normal"/>
    <w:link w:val="HeaderChar"/>
    <w:uiPriority w:val="99"/>
    <w:unhideWhenUsed/>
    <w:rsid w:val="00E74C9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74C95"/>
    <w:rPr>
      <w:sz w:val="32"/>
    </w:rPr>
  </w:style>
  <w:style w:type="paragraph" w:styleId="Footer">
    <w:name w:val="footer"/>
    <w:basedOn w:val="Normal"/>
    <w:link w:val="FooterChar"/>
    <w:uiPriority w:val="99"/>
    <w:unhideWhenUsed/>
    <w:rsid w:val="00E74C9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74C95"/>
    <w:rPr>
      <w:sz w:val="32"/>
    </w:rPr>
  </w:style>
  <w:style w:type="paragraph" w:styleId="ListParagraph">
    <w:name w:val="List Paragraph"/>
    <w:basedOn w:val="Normal"/>
    <w:uiPriority w:val="34"/>
    <w:qFormat/>
    <w:rsid w:val="00CF333A"/>
    <w:pPr>
      <w:ind w:left="720"/>
      <w:contextualSpacing/>
    </w:pPr>
  </w:style>
  <w:style w:type="character" w:customStyle="1" w:styleId="NoSpacingChar">
    <w:name w:val="No Spacing Char"/>
    <w:basedOn w:val="DefaultParagraphFont"/>
    <w:link w:val="NoSpacing"/>
    <w:uiPriority w:val="1"/>
    <w:rsid w:val="00501893"/>
  </w:style>
  <w:style w:type="character" w:styleId="UnresolvedMention">
    <w:name w:val="Unresolved Mention"/>
    <w:basedOn w:val="DefaultParagraphFont"/>
    <w:uiPriority w:val="99"/>
    <w:semiHidden/>
    <w:unhideWhenUsed/>
    <w:rsid w:val="00D323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Aaditya.Rai@cgs.act.edu.au"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B3F59-D376-44A2-AB62-FCE1A34AD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Minesweeper User guide</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Minesweeper User guide</dc:title>
  <dc:subject/>
  <dc:creator>Aaditya Rai</dc:creator>
  <cp:keywords/>
  <dc:description/>
  <cp:lastModifiedBy>Aaditya Rai</cp:lastModifiedBy>
  <cp:revision>4</cp:revision>
  <dcterms:created xsi:type="dcterms:W3CDTF">2022-06-22T11:23:00Z</dcterms:created>
  <dcterms:modified xsi:type="dcterms:W3CDTF">2022-06-22T12:00:00Z</dcterms:modified>
</cp:coreProperties>
</file>