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Report</w:t>
      </w:r>
    </w:p>
    <w:p>
      <w:r>
        <w:t>AI-Generated Document Intelligence Report — Draft</w:t>
      </w:r>
    </w:p>
    <w:p>
      <w:r>
        <w:t>Generated at: report_687d6a10-5a5f-46bb-bca0-583806210a1a</w:t>
      </w:r>
    </w:p>
    <w:p>
      <w:r>
        <w:t>============================================================</w:t>
      </w:r>
    </w:p>
    <w:p>
      <w:pPr>
        <w:pStyle w:val="Heading1"/>
      </w:pPr>
      <w:r>
        <w:t>1. Overview</w:t>
      </w:r>
    </w:p>
    <w:p>
      <w:r>
        <w:t>No supporting documentation was found for this section — manual input required.</w:t>
      </w:r>
    </w:p>
    <w:p/>
    <w:p>
      <w:pPr>
        <w:pStyle w:val="Heading1"/>
      </w:pPr>
      <w:r>
        <w:t>2. Detailed Analysis</w:t>
      </w:r>
    </w:p>
    <w:p>
      <w:r>
        <w:t>No supporting documentation was found for this section — manual input required.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