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04750" w14:textId="7CAFF9C8" w:rsidR="00744AD1" w:rsidRDefault="00744AD1" w:rsidP="00744AD1">
      <w:pPr>
        <w:jc w:val="center"/>
        <w:rPr>
          <w:rFonts w:ascii="Times New Roman" w:hAnsi="Times New Roman" w:cs="Times New Roman"/>
          <w:b/>
          <w:bCs/>
          <w:sz w:val="32"/>
          <w:szCs w:val="32"/>
        </w:rPr>
      </w:pPr>
      <w:r w:rsidRPr="00744AD1">
        <w:rPr>
          <w:rFonts w:ascii="Times New Roman" w:hAnsi="Times New Roman" w:cs="Times New Roman"/>
          <w:b/>
          <w:bCs/>
          <w:sz w:val="32"/>
          <w:szCs w:val="32"/>
        </w:rPr>
        <w:t xml:space="preserve">Var , Let and </w:t>
      </w:r>
      <w:proofErr w:type="spellStart"/>
      <w:r w:rsidRPr="00744AD1">
        <w:rPr>
          <w:rFonts w:ascii="Times New Roman" w:hAnsi="Times New Roman" w:cs="Times New Roman"/>
          <w:b/>
          <w:bCs/>
          <w:sz w:val="32"/>
          <w:szCs w:val="32"/>
        </w:rPr>
        <w:t>Const</w:t>
      </w:r>
      <w:proofErr w:type="spellEnd"/>
    </w:p>
    <w:p w14:paraId="060E59EE" w14:textId="6F9CC511" w:rsidR="00744AD1" w:rsidRDefault="00744AD1" w:rsidP="00744AD1">
      <w:pPr>
        <w:jc w:val="center"/>
        <w:rPr>
          <w:rFonts w:ascii="Times New Roman" w:hAnsi="Times New Roman" w:cs="Times New Roman"/>
          <w:b/>
          <w:bCs/>
          <w:sz w:val="32"/>
          <w:szCs w:val="32"/>
        </w:rPr>
      </w:pPr>
    </w:p>
    <w:p w14:paraId="23174F4E" w14:textId="49065B57" w:rsidR="00744AD1" w:rsidRPr="00744AD1" w:rsidRDefault="00744AD1" w:rsidP="00744AD1">
      <w:pPr>
        <w:pStyle w:val="ListParagraph"/>
        <w:numPr>
          <w:ilvl w:val="0"/>
          <w:numId w:val="3"/>
        </w:numPr>
        <w:shd w:val="clear" w:color="auto" w:fill="FFFFFF"/>
        <w:spacing w:before="300" w:after="75" w:line="240" w:lineRule="auto"/>
        <w:jc w:val="both"/>
        <w:outlineLvl w:val="1"/>
        <w:rPr>
          <w:rFonts w:ascii="Times New Roman" w:eastAsia="Times New Roman" w:hAnsi="Times New Roman" w:cs="Times New Roman"/>
          <w:b/>
          <w:bCs/>
          <w:color w:val="222635"/>
          <w:spacing w:val="-8"/>
          <w:sz w:val="32"/>
          <w:szCs w:val="32"/>
          <w:u w:val="single"/>
          <w:lang w:eastAsia="en-IN"/>
        </w:rPr>
      </w:pPr>
      <w:r w:rsidRPr="00744AD1">
        <w:rPr>
          <w:rFonts w:ascii="Times New Roman" w:eastAsia="Times New Roman" w:hAnsi="Times New Roman" w:cs="Times New Roman"/>
          <w:b/>
          <w:bCs/>
          <w:color w:val="222635"/>
          <w:spacing w:val="-8"/>
          <w:sz w:val="32"/>
          <w:szCs w:val="32"/>
          <w:u w:val="single"/>
          <w:lang w:eastAsia="en-IN"/>
        </w:rPr>
        <w:t>v</w:t>
      </w:r>
      <w:r w:rsidRPr="00744AD1">
        <w:rPr>
          <w:rFonts w:ascii="Times New Roman" w:eastAsia="Times New Roman" w:hAnsi="Times New Roman" w:cs="Times New Roman"/>
          <w:b/>
          <w:bCs/>
          <w:color w:val="222635"/>
          <w:spacing w:val="-8"/>
          <w:sz w:val="32"/>
          <w:szCs w:val="32"/>
          <w:u w:val="single"/>
          <w:lang w:eastAsia="en-IN"/>
        </w:rPr>
        <w:t>ar</w:t>
      </w:r>
    </w:p>
    <w:p w14:paraId="35A8E838" w14:textId="77777777" w:rsidR="00744AD1" w:rsidRDefault="00744AD1" w:rsidP="00744AD1">
      <w:pPr>
        <w:shd w:val="clear" w:color="auto" w:fill="FFFFFF"/>
        <w:spacing w:before="75" w:after="225" w:line="240" w:lineRule="auto"/>
        <w:jc w:val="both"/>
        <w:rPr>
          <w:rFonts w:ascii="Times New Roman" w:eastAsia="Times New Roman" w:hAnsi="Times New Roman" w:cs="Times New Roman"/>
          <w:color w:val="222635"/>
          <w:sz w:val="28"/>
          <w:szCs w:val="28"/>
          <w:lang w:eastAsia="en-IN"/>
        </w:rPr>
      </w:pPr>
    </w:p>
    <w:p w14:paraId="504A2546" w14:textId="1D112443" w:rsidR="00744AD1" w:rsidRPr="00744AD1" w:rsidRDefault="00744AD1" w:rsidP="00744AD1">
      <w:pPr>
        <w:shd w:val="clear" w:color="auto" w:fill="FFFFFF"/>
        <w:spacing w:before="75" w:after="225" w:line="240" w:lineRule="auto"/>
        <w:jc w:val="both"/>
        <w:rPr>
          <w:rFonts w:ascii="Times New Roman" w:eastAsia="Times New Roman" w:hAnsi="Times New Roman" w:cs="Times New Roman"/>
          <w:color w:val="222635"/>
          <w:sz w:val="28"/>
          <w:szCs w:val="28"/>
          <w:lang w:eastAsia="en-IN"/>
        </w:rPr>
      </w:pPr>
      <w:r w:rsidRPr="00744AD1">
        <w:rPr>
          <w:rFonts w:ascii="Times New Roman" w:eastAsia="Times New Roman" w:hAnsi="Times New Roman" w:cs="Times New Roman"/>
          <w:color w:val="222635"/>
          <w:sz w:val="28"/>
          <w:szCs w:val="28"/>
          <w:lang w:eastAsia="en-IN"/>
        </w:rPr>
        <w:t>The JavaScript variables statement is used to declare a variable and, optionally, we can initialize the value of that variable.</w:t>
      </w:r>
    </w:p>
    <w:p w14:paraId="4784C246" w14:textId="77777777" w:rsidR="00744AD1" w:rsidRPr="00744AD1" w:rsidRDefault="00744AD1" w:rsidP="00744AD1">
      <w:pPr>
        <w:shd w:val="clear" w:color="auto" w:fill="FFFFFF"/>
        <w:spacing w:before="75" w:after="225" w:line="240" w:lineRule="auto"/>
        <w:jc w:val="both"/>
        <w:rPr>
          <w:rFonts w:ascii="Times New Roman" w:eastAsia="Times New Roman" w:hAnsi="Times New Roman" w:cs="Times New Roman"/>
          <w:color w:val="222635"/>
          <w:sz w:val="28"/>
          <w:szCs w:val="28"/>
          <w:lang w:eastAsia="en-IN"/>
        </w:rPr>
      </w:pPr>
      <w:r w:rsidRPr="00744AD1">
        <w:rPr>
          <w:rFonts w:ascii="Times New Roman" w:eastAsia="Times New Roman" w:hAnsi="Times New Roman" w:cs="Times New Roman"/>
          <w:color w:val="222635"/>
          <w:sz w:val="28"/>
          <w:szCs w:val="28"/>
          <w:lang w:eastAsia="en-IN"/>
        </w:rPr>
        <w:t>Example: var a =10;</w:t>
      </w:r>
    </w:p>
    <w:p w14:paraId="4B1DDB15" w14:textId="77777777" w:rsidR="00744AD1" w:rsidRPr="00744AD1" w:rsidRDefault="00744AD1" w:rsidP="00744AD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635"/>
          <w:sz w:val="28"/>
          <w:szCs w:val="28"/>
          <w:lang w:eastAsia="en-IN"/>
        </w:rPr>
      </w:pPr>
      <w:r w:rsidRPr="00744AD1">
        <w:rPr>
          <w:rFonts w:ascii="Times New Roman" w:eastAsia="Times New Roman" w:hAnsi="Times New Roman" w:cs="Times New Roman"/>
          <w:color w:val="222635"/>
          <w:sz w:val="28"/>
          <w:szCs w:val="28"/>
          <w:lang w:eastAsia="en-IN"/>
        </w:rPr>
        <w:t>Variable declarations are processed before the execution of the code.</w:t>
      </w:r>
    </w:p>
    <w:p w14:paraId="536AA4CC" w14:textId="77777777" w:rsidR="00744AD1" w:rsidRPr="00744AD1" w:rsidRDefault="00744AD1" w:rsidP="00744AD1">
      <w:pPr>
        <w:numPr>
          <w:ilvl w:val="0"/>
          <w:numId w:val="1"/>
        </w:numPr>
        <w:shd w:val="clear" w:color="auto" w:fill="FFFFFF"/>
        <w:spacing w:beforeAutospacing="1" w:after="0" w:afterAutospacing="1" w:line="240" w:lineRule="auto"/>
        <w:jc w:val="both"/>
        <w:rPr>
          <w:rFonts w:ascii="Times New Roman" w:eastAsia="Times New Roman" w:hAnsi="Times New Roman" w:cs="Times New Roman"/>
          <w:color w:val="222635"/>
          <w:sz w:val="28"/>
          <w:szCs w:val="28"/>
          <w:lang w:eastAsia="en-IN"/>
        </w:rPr>
      </w:pPr>
      <w:r w:rsidRPr="00744AD1">
        <w:rPr>
          <w:rFonts w:ascii="Times New Roman" w:eastAsia="Times New Roman" w:hAnsi="Times New Roman" w:cs="Times New Roman"/>
          <w:color w:val="222635"/>
          <w:sz w:val="28"/>
          <w:szCs w:val="28"/>
          <w:lang w:eastAsia="en-IN"/>
        </w:rPr>
        <w:t>The scope of a JavaScript variable declared with </w:t>
      </w:r>
      <w:r w:rsidRPr="00744AD1">
        <w:rPr>
          <w:rFonts w:ascii="Times New Roman" w:eastAsia="Times New Roman" w:hAnsi="Times New Roman" w:cs="Times New Roman"/>
          <w:color w:val="C7254E"/>
          <w:sz w:val="28"/>
          <w:szCs w:val="28"/>
          <w:shd w:val="clear" w:color="auto" w:fill="F9F2F4"/>
          <w:lang w:eastAsia="en-IN"/>
        </w:rPr>
        <w:t>var</w:t>
      </w:r>
      <w:r w:rsidRPr="00744AD1">
        <w:rPr>
          <w:rFonts w:ascii="Times New Roman" w:eastAsia="Times New Roman" w:hAnsi="Times New Roman" w:cs="Times New Roman"/>
          <w:color w:val="3B3C40"/>
          <w:sz w:val="28"/>
          <w:szCs w:val="28"/>
          <w:shd w:val="clear" w:color="auto" w:fill="FFFFFF"/>
          <w:lang w:eastAsia="en-IN"/>
        </w:rPr>
        <w:t> is its current </w:t>
      </w:r>
      <w:r w:rsidRPr="00744AD1">
        <w:rPr>
          <w:rFonts w:ascii="Times New Roman" w:eastAsia="Times New Roman" w:hAnsi="Times New Roman" w:cs="Times New Roman"/>
          <w:color w:val="3B3C40"/>
          <w:sz w:val="28"/>
          <w:szCs w:val="28"/>
          <w:bdr w:val="none" w:sz="0" w:space="0" w:color="auto" w:frame="1"/>
          <w:shd w:val="clear" w:color="auto" w:fill="FFFFFF"/>
          <w:lang w:eastAsia="en-IN"/>
        </w:rPr>
        <w:t>execution context.</w:t>
      </w:r>
    </w:p>
    <w:p w14:paraId="3D40FCBA" w14:textId="77777777" w:rsidR="00744AD1" w:rsidRPr="00744AD1" w:rsidRDefault="00744AD1" w:rsidP="00744AD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635"/>
          <w:sz w:val="28"/>
          <w:szCs w:val="28"/>
          <w:lang w:eastAsia="en-IN"/>
        </w:rPr>
      </w:pPr>
      <w:r w:rsidRPr="00744AD1">
        <w:rPr>
          <w:rFonts w:ascii="Times New Roman" w:eastAsia="Times New Roman" w:hAnsi="Times New Roman" w:cs="Times New Roman"/>
          <w:color w:val="3B3C40"/>
          <w:sz w:val="28"/>
          <w:szCs w:val="28"/>
          <w:lang w:eastAsia="en-IN"/>
        </w:rPr>
        <w:t>The scope of a JavaScript variable declared outside the function is global.</w:t>
      </w:r>
    </w:p>
    <w:p w14:paraId="012C4484" w14:textId="77777777" w:rsidR="00744AD1" w:rsidRPr="00744AD1" w:rsidRDefault="00744AD1" w:rsidP="00744AD1">
      <w:pPr>
        <w:shd w:val="clear" w:color="auto" w:fill="FFFFFF"/>
        <w:spacing w:before="75" w:after="225" w:line="240" w:lineRule="auto"/>
        <w:jc w:val="both"/>
        <w:rPr>
          <w:rFonts w:ascii="Times New Roman" w:eastAsia="Times New Roman" w:hAnsi="Times New Roman" w:cs="Times New Roman"/>
          <w:color w:val="222635"/>
          <w:sz w:val="28"/>
          <w:szCs w:val="28"/>
          <w:lang w:eastAsia="en-IN"/>
        </w:rPr>
      </w:pPr>
      <w:r w:rsidRPr="00744AD1">
        <w:rPr>
          <w:rFonts w:ascii="Times New Roman" w:eastAsia="Times New Roman" w:hAnsi="Times New Roman" w:cs="Times New Roman"/>
          <w:color w:val="222635"/>
          <w:sz w:val="28"/>
          <w:szCs w:val="28"/>
          <w:lang w:eastAsia="en-IN"/>
        </w:rPr>
        <w:t>Consider the following code snippet.</w:t>
      </w:r>
    </w:p>
    <w:p w14:paraId="1A4D205F" w14:textId="77777777"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770088"/>
          <w:sz w:val="28"/>
          <w:szCs w:val="28"/>
          <w:lang w:eastAsia="en-IN"/>
        </w:rPr>
        <w:t>function</w:t>
      </w:r>
      <w:r w:rsidRPr="00744AD1">
        <w:rPr>
          <w:rFonts w:ascii="Times New Roman" w:eastAsia="Times New Roman" w:hAnsi="Times New Roman" w:cs="Times New Roman"/>
          <w:color w:val="000000"/>
          <w:sz w:val="28"/>
          <w:szCs w:val="28"/>
          <w:lang w:eastAsia="en-IN"/>
        </w:rPr>
        <w:t xml:space="preserve"> </w:t>
      </w:r>
      <w:proofErr w:type="spellStart"/>
      <w:r w:rsidRPr="00744AD1">
        <w:rPr>
          <w:rFonts w:ascii="Times New Roman" w:eastAsia="Times New Roman" w:hAnsi="Times New Roman" w:cs="Times New Roman"/>
          <w:color w:val="0000FF"/>
          <w:sz w:val="28"/>
          <w:szCs w:val="28"/>
          <w:lang w:eastAsia="en-IN"/>
        </w:rPr>
        <w:t>nodeSimplified</w:t>
      </w:r>
      <w:proofErr w:type="spellEnd"/>
      <w:r w:rsidRPr="00744AD1">
        <w:rPr>
          <w:rFonts w:ascii="Times New Roman" w:eastAsia="Times New Roman" w:hAnsi="Times New Roman" w:cs="Times New Roman"/>
          <w:color w:val="000000"/>
          <w:sz w:val="28"/>
          <w:szCs w:val="28"/>
          <w:lang w:eastAsia="en-IN"/>
        </w:rPr>
        <w:t>(){</w:t>
      </w:r>
    </w:p>
    <w:p w14:paraId="1BDF9AA2" w14:textId="28213E72"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770088"/>
          <w:sz w:val="28"/>
          <w:szCs w:val="28"/>
          <w:lang w:eastAsia="en-IN"/>
        </w:rPr>
        <w:t>var</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0000FF"/>
          <w:sz w:val="28"/>
          <w:szCs w:val="28"/>
          <w:lang w:eastAsia="en-IN"/>
        </w:rPr>
        <w:t>a</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116644"/>
          <w:sz w:val="28"/>
          <w:szCs w:val="28"/>
          <w:lang w:eastAsia="en-IN"/>
        </w:rPr>
        <w:t>10</w:t>
      </w:r>
      <w:r w:rsidRPr="00744AD1">
        <w:rPr>
          <w:rFonts w:ascii="Times New Roman" w:eastAsia="Times New Roman" w:hAnsi="Times New Roman" w:cs="Times New Roman"/>
          <w:color w:val="000000"/>
          <w:sz w:val="28"/>
          <w:szCs w:val="28"/>
          <w:lang w:eastAsia="en-IN"/>
        </w:rPr>
        <w:t>;</w:t>
      </w:r>
    </w:p>
    <w:p w14:paraId="6C3BE7B8" w14:textId="1E655D34"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000000"/>
          <w:sz w:val="28"/>
          <w:szCs w:val="28"/>
          <w:lang w:eastAsia="en-IN"/>
        </w:rPr>
        <w:t>console.log(</w:t>
      </w:r>
      <w:r w:rsidRPr="00744AD1">
        <w:rPr>
          <w:rFonts w:ascii="Times New Roman" w:eastAsia="Times New Roman" w:hAnsi="Times New Roman" w:cs="Times New Roman"/>
          <w:color w:val="0055AA"/>
          <w:sz w:val="28"/>
          <w:szCs w:val="28"/>
          <w:lang w:eastAsia="en-IN"/>
        </w:rPr>
        <w:t>a</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AA5500"/>
          <w:sz w:val="28"/>
          <w:szCs w:val="28"/>
          <w:lang w:eastAsia="en-IN"/>
        </w:rPr>
        <w:t>// output 10</w:t>
      </w:r>
    </w:p>
    <w:p w14:paraId="51355C24" w14:textId="31B559CD"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770088"/>
          <w:sz w:val="28"/>
          <w:szCs w:val="28"/>
          <w:lang w:eastAsia="en-IN"/>
        </w:rPr>
        <w:t>if</w:t>
      </w:r>
      <w:r w:rsidRPr="00744AD1">
        <w:rPr>
          <w:rFonts w:ascii="Times New Roman" w:eastAsia="Times New Roman" w:hAnsi="Times New Roman" w:cs="Times New Roman"/>
          <w:color w:val="000000"/>
          <w:sz w:val="28"/>
          <w:szCs w:val="28"/>
          <w:lang w:eastAsia="en-IN"/>
        </w:rPr>
        <w:t>(</w:t>
      </w:r>
      <w:r w:rsidRPr="00744AD1">
        <w:rPr>
          <w:rFonts w:ascii="Times New Roman" w:eastAsia="Times New Roman" w:hAnsi="Times New Roman" w:cs="Times New Roman"/>
          <w:color w:val="221199"/>
          <w:sz w:val="28"/>
          <w:szCs w:val="28"/>
          <w:lang w:eastAsia="en-IN"/>
        </w:rPr>
        <w:t>true</w:t>
      </w:r>
      <w:r w:rsidRPr="00744AD1">
        <w:rPr>
          <w:rFonts w:ascii="Times New Roman" w:eastAsia="Times New Roman" w:hAnsi="Times New Roman" w:cs="Times New Roman"/>
          <w:color w:val="000000"/>
          <w:sz w:val="28"/>
          <w:szCs w:val="28"/>
          <w:lang w:eastAsia="en-IN"/>
        </w:rPr>
        <w:t>){</w:t>
      </w:r>
    </w:p>
    <w:p w14:paraId="071CAEAB" w14:textId="1542D302"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770088"/>
          <w:sz w:val="28"/>
          <w:szCs w:val="28"/>
          <w:lang w:eastAsia="en-IN"/>
        </w:rPr>
        <w:t>var</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0000FF"/>
          <w:sz w:val="28"/>
          <w:szCs w:val="28"/>
          <w:lang w:eastAsia="en-IN"/>
        </w:rPr>
        <w:t>a</w:t>
      </w:r>
      <w:r w:rsidRPr="00744AD1">
        <w:rPr>
          <w:rFonts w:ascii="Times New Roman" w:eastAsia="Times New Roman" w:hAnsi="Times New Roman" w:cs="Times New Roman"/>
          <w:color w:val="000000"/>
          <w:sz w:val="28"/>
          <w:szCs w:val="28"/>
          <w:lang w:eastAsia="en-IN"/>
        </w:rPr>
        <w:t>=</w:t>
      </w:r>
      <w:r w:rsidRPr="00744AD1">
        <w:rPr>
          <w:rFonts w:ascii="Times New Roman" w:eastAsia="Times New Roman" w:hAnsi="Times New Roman" w:cs="Times New Roman"/>
          <w:color w:val="116644"/>
          <w:sz w:val="28"/>
          <w:szCs w:val="28"/>
          <w:lang w:eastAsia="en-IN"/>
        </w:rPr>
        <w:t>20</w:t>
      </w:r>
      <w:r w:rsidRPr="00744AD1">
        <w:rPr>
          <w:rFonts w:ascii="Times New Roman" w:eastAsia="Times New Roman" w:hAnsi="Times New Roman" w:cs="Times New Roman"/>
          <w:color w:val="000000"/>
          <w:sz w:val="28"/>
          <w:szCs w:val="28"/>
          <w:lang w:eastAsia="en-IN"/>
        </w:rPr>
        <w:t>;</w:t>
      </w:r>
    </w:p>
    <w:p w14:paraId="72658493" w14:textId="3FA5BCC8"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000000"/>
          <w:sz w:val="28"/>
          <w:szCs w:val="28"/>
          <w:lang w:eastAsia="en-IN"/>
        </w:rPr>
        <w:t>console.log(</w:t>
      </w:r>
      <w:r w:rsidRPr="00744AD1">
        <w:rPr>
          <w:rFonts w:ascii="Times New Roman" w:eastAsia="Times New Roman" w:hAnsi="Times New Roman" w:cs="Times New Roman"/>
          <w:color w:val="0055AA"/>
          <w:sz w:val="28"/>
          <w:szCs w:val="28"/>
          <w:lang w:eastAsia="en-IN"/>
        </w:rPr>
        <w:t>a</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AA5500"/>
          <w:sz w:val="28"/>
          <w:szCs w:val="28"/>
          <w:lang w:eastAsia="en-IN"/>
        </w:rPr>
        <w:t>// output 20</w:t>
      </w:r>
    </w:p>
    <w:p w14:paraId="3B9BECEB" w14:textId="54482251"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000000"/>
          <w:sz w:val="28"/>
          <w:szCs w:val="28"/>
          <w:lang w:eastAsia="en-IN"/>
        </w:rPr>
        <w:t>}</w:t>
      </w:r>
    </w:p>
    <w:p w14:paraId="67DCD467" w14:textId="6E595936"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000000"/>
          <w:sz w:val="28"/>
          <w:szCs w:val="28"/>
          <w:lang w:eastAsia="en-IN"/>
        </w:rPr>
        <w:t>console.log(</w:t>
      </w:r>
      <w:r w:rsidRPr="00744AD1">
        <w:rPr>
          <w:rFonts w:ascii="Times New Roman" w:eastAsia="Times New Roman" w:hAnsi="Times New Roman" w:cs="Times New Roman"/>
          <w:color w:val="0055AA"/>
          <w:sz w:val="28"/>
          <w:szCs w:val="28"/>
          <w:lang w:eastAsia="en-IN"/>
        </w:rPr>
        <w:t>a</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AA5500"/>
          <w:sz w:val="28"/>
          <w:szCs w:val="28"/>
          <w:lang w:eastAsia="en-IN"/>
        </w:rPr>
        <w:t>// output 20</w:t>
      </w:r>
    </w:p>
    <w:p w14:paraId="1DCD55E0" w14:textId="77777777"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000000"/>
          <w:sz w:val="28"/>
          <w:szCs w:val="28"/>
          <w:lang w:eastAsia="en-IN"/>
        </w:rPr>
        <w:t>}</w:t>
      </w:r>
    </w:p>
    <w:p w14:paraId="69643FC6" w14:textId="77777777" w:rsidR="00744AD1" w:rsidRPr="00744AD1" w:rsidRDefault="00744AD1" w:rsidP="00744AD1">
      <w:pPr>
        <w:shd w:val="clear" w:color="auto" w:fill="FFFFFF"/>
        <w:spacing w:before="75" w:after="225" w:line="240" w:lineRule="auto"/>
        <w:jc w:val="both"/>
        <w:rPr>
          <w:rFonts w:ascii="Times New Roman" w:eastAsia="Times New Roman" w:hAnsi="Times New Roman" w:cs="Times New Roman"/>
          <w:color w:val="222635"/>
          <w:sz w:val="28"/>
          <w:szCs w:val="28"/>
          <w:lang w:eastAsia="en-IN"/>
        </w:rPr>
      </w:pPr>
      <w:r w:rsidRPr="00744AD1">
        <w:rPr>
          <w:rFonts w:ascii="Times New Roman" w:eastAsia="Times New Roman" w:hAnsi="Times New Roman" w:cs="Times New Roman"/>
          <w:color w:val="222635"/>
          <w:sz w:val="28"/>
          <w:szCs w:val="28"/>
          <w:lang w:eastAsia="en-IN"/>
        </w:rPr>
        <w:t>In the above code, you can find, when the variable is updated inside the if loop, that the value of variable "a" updated 20 globally, hence outside the if loop the value persists. It is similar to the Global variable present in other languages. But, be sure to use this functionality with great care because there is the possibility of overriding an existing value.</w:t>
      </w:r>
    </w:p>
    <w:p w14:paraId="45EF811F" w14:textId="4FA3D7B2" w:rsidR="00744AD1" w:rsidRPr="00744AD1" w:rsidRDefault="00744AD1" w:rsidP="00744AD1">
      <w:pPr>
        <w:pStyle w:val="ListParagraph"/>
        <w:numPr>
          <w:ilvl w:val="0"/>
          <w:numId w:val="3"/>
        </w:numPr>
        <w:shd w:val="clear" w:color="auto" w:fill="FFFFFF"/>
        <w:spacing w:before="300" w:after="75" w:line="240" w:lineRule="auto"/>
        <w:jc w:val="both"/>
        <w:outlineLvl w:val="1"/>
        <w:rPr>
          <w:rFonts w:ascii="Times New Roman" w:eastAsia="Times New Roman" w:hAnsi="Times New Roman" w:cs="Times New Roman"/>
          <w:b/>
          <w:bCs/>
          <w:color w:val="222635"/>
          <w:spacing w:val="-8"/>
          <w:sz w:val="32"/>
          <w:szCs w:val="32"/>
          <w:u w:val="single"/>
          <w:lang w:eastAsia="en-IN"/>
        </w:rPr>
      </w:pPr>
      <w:r w:rsidRPr="00744AD1">
        <w:rPr>
          <w:rFonts w:ascii="Times New Roman" w:eastAsia="Times New Roman" w:hAnsi="Times New Roman" w:cs="Times New Roman"/>
          <w:b/>
          <w:bCs/>
          <w:color w:val="222635"/>
          <w:spacing w:val="-8"/>
          <w:sz w:val="32"/>
          <w:szCs w:val="32"/>
          <w:u w:val="single"/>
          <w:lang w:eastAsia="en-IN"/>
        </w:rPr>
        <w:t>l</w:t>
      </w:r>
      <w:r w:rsidRPr="00744AD1">
        <w:rPr>
          <w:rFonts w:ascii="Times New Roman" w:eastAsia="Times New Roman" w:hAnsi="Times New Roman" w:cs="Times New Roman"/>
          <w:b/>
          <w:bCs/>
          <w:color w:val="222635"/>
          <w:spacing w:val="-8"/>
          <w:sz w:val="32"/>
          <w:szCs w:val="32"/>
          <w:u w:val="single"/>
          <w:lang w:eastAsia="en-IN"/>
        </w:rPr>
        <w:t>et</w:t>
      </w:r>
    </w:p>
    <w:p w14:paraId="5368766A" w14:textId="77777777" w:rsidR="00744AD1" w:rsidRPr="00744AD1" w:rsidRDefault="00744AD1" w:rsidP="00744AD1">
      <w:pPr>
        <w:shd w:val="clear" w:color="auto" w:fill="FFFFFF"/>
        <w:spacing w:before="300" w:after="75" w:line="240" w:lineRule="auto"/>
        <w:jc w:val="both"/>
        <w:outlineLvl w:val="1"/>
        <w:rPr>
          <w:rFonts w:ascii="Times New Roman" w:eastAsia="Times New Roman" w:hAnsi="Times New Roman" w:cs="Times New Roman"/>
          <w:b/>
          <w:bCs/>
          <w:color w:val="222635"/>
          <w:spacing w:val="-8"/>
          <w:sz w:val="32"/>
          <w:szCs w:val="32"/>
          <w:lang w:eastAsia="en-IN"/>
        </w:rPr>
      </w:pPr>
    </w:p>
    <w:p w14:paraId="10395536" w14:textId="77777777" w:rsidR="00744AD1" w:rsidRPr="00744AD1" w:rsidRDefault="00744AD1" w:rsidP="00744AD1">
      <w:pPr>
        <w:shd w:val="clear" w:color="auto" w:fill="FFFFFF"/>
        <w:spacing w:before="75" w:after="225" w:line="240" w:lineRule="auto"/>
        <w:jc w:val="both"/>
        <w:rPr>
          <w:rFonts w:ascii="Times New Roman" w:eastAsia="Times New Roman" w:hAnsi="Times New Roman" w:cs="Times New Roman"/>
          <w:color w:val="222635"/>
          <w:sz w:val="28"/>
          <w:szCs w:val="28"/>
          <w:lang w:eastAsia="en-IN"/>
        </w:rPr>
      </w:pPr>
      <w:r w:rsidRPr="00744AD1">
        <w:rPr>
          <w:rFonts w:ascii="Times New Roman" w:eastAsia="Times New Roman" w:hAnsi="Times New Roman" w:cs="Times New Roman"/>
          <w:color w:val="222635"/>
          <w:sz w:val="28"/>
          <w:szCs w:val="28"/>
          <w:lang w:eastAsia="en-IN"/>
        </w:rPr>
        <w:t>The </w:t>
      </w:r>
      <w:r w:rsidRPr="00744AD1">
        <w:rPr>
          <w:rFonts w:ascii="Times New Roman" w:eastAsia="Times New Roman" w:hAnsi="Times New Roman" w:cs="Times New Roman"/>
          <w:b/>
          <w:bCs/>
          <w:color w:val="222635"/>
          <w:sz w:val="28"/>
          <w:szCs w:val="28"/>
          <w:lang w:eastAsia="en-IN"/>
        </w:rPr>
        <w:t>let</w:t>
      </w:r>
      <w:r w:rsidRPr="00744AD1">
        <w:rPr>
          <w:rFonts w:ascii="Times New Roman" w:eastAsia="Times New Roman" w:hAnsi="Times New Roman" w:cs="Times New Roman"/>
          <w:color w:val="222635"/>
          <w:sz w:val="28"/>
          <w:szCs w:val="28"/>
          <w:lang w:eastAsia="en-IN"/>
        </w:rPr>
        <w:t> statement declares a local variable in a block scope. It is similar to </w:t>
      </w:r>
      <w:r w:rsidRPr="00744AD1">
        <w:rPr>
          <w:rFonts w:ascii="Times New Roman" w:eastAsia="Times New Roman" w:hAnsi="Times New Roman" w:cs="Times New Roman"/>
          <w:b/>
          <w:bCs/>
          <w:color w:val="222635"/>
          <w:sz w:val="28"/>
          <w:szCs w:val="28"/>
          <w:lang w:eastAsia="en-IN"/>
        </w:rPr>
        <w:t>var</w:t>
      </w:r>
      <w:r w:rsidRPr="00744AD1">
        <w:rPr>
          <w:rFonts w:ascii="Times New Roman" w:eastAsia="Times New Roman" w:hAnsi="Times New Roman" w:cs="Times New Roman"/>
          <w:color w:val="222635"/>
          <w:sz w:val="28"/>
          <w:szCs w:val="28"/>
          <w:lang w:eastAsia="en-IN"/>
        </w:rPr>
        <w:t>,</w:t>
      </w:r>
      <w:r w:rsidRPr="00744AD1">
        <w:rPr>
          <w:rFonts w:ascii="Times New Roman" w:eastAsia="Times New Roman" w:hAnsi="Times New Roman" w:cs="Times New Roman"/>
          <w:b/>
          <w:bCs/>
          <w:color w:val="222635"/>
          <w:sz w:val="28"/>
          <w:szCs w:val="28"/>
          <w:lang w:eastAsia="en-IN"/>
        </w:rPr>
        <w:t> </w:t>
      </w:r>
      <w:r w:rsidRPr="00744AD1">
        <w:rPr>
          <w:rFonts w:ascii="Times New Roman" w:eastAsia="Times New Roman" w:hAnsi="Times New Roman" w:cs="Times New Roman"/>
          <w:color w:val="222635"/>
          <w:sz w:val="28"/>
          <w:szCs w:val="28"/>
          <w:lang w:eastAsia="en-IN"/>
        </w:rPr>
        <w:t>in</w:t>
      </w:r>
      <w:r w:rsidRPr="00744AD1">
        <w:rPr>
          <w:rFonts w:ascii="Times New Roman" w:eastAsia="Times New Roman" w:hAnsi="Times New Roman" w:cs="Times New Roman"/>
          <w:b/>
          <w:bCs/>
          <w:color w:val="222635"/>
          <w:sz w:val="28"/>
          <w:szCs w:val="28"/>
          <w:lang w:eastAsia="en-IN"/>
        </w:rPr>
        <w:t> </w:t>
      </w:r>
      <w:r w:rsidRPr="00744AD1">
        <w:rPr>
          <w:rFonts w:ascii="Times New Roman" w:eastAsia="Times New Roman" w:hAnsi="Times New Roman" w:cs="Times New Roman"/>
          <w:color w:val="222635"/>
          <w:sz w:val="28"/>
          <w:szCs w:val="28"/>
          <w:lang w:eastAsia="en-IN"/>
        </w:rPr>
        <w:t>that we can optionally initialize the variable.</w:t>
      </w:r>
    </w:p>
    <w:p w14:paraId="0286AF05" w14:textId="77777777" w:rsidR="00744AD1" w:rsidRPr="00744AD1" w:rsidRDefault="00744AD1" w:rsidP="00744AD1">
      <w:pPr>
        <w:shd w:val="clear" w:color="auto" w:fill="FFFFFF"/>
        <w:spacing w:before="75" w:after="225" w:line="240" w:lineRule="auto"/>
        <w:jc w:val="both"/>
        <w:rPr>
          <w:rFonts w:ascii="Times New Roman" w:eastAsia="Times New Roman" w:hAnsi="Times New Roman" w:cs="Times New Roman"/>
          <w:color w:val="222635"/>
          <w:sz w:val="28"/>
          <w:szCs w:val="28"/>
          <w:lang w:eastAsia="en-IN"/>
        </w:rPr>
      </w:pPr>
      <w:r w:rsidRPr="00744AD1">
        <w:rPr>
          <w:rFonts w:ascii="Times New Roman" w:eastAsia="Times New Roman" w:hAnsi="Times New Roman" w:cs="Times New Roman"/>
          <w:color w:val="222635"/>
          <w:sz w:val="28"/>
          <w:szCs w:val="28"/>
          <w:lang w:eastAsia="en-IN"/>
        </w:rPr>
        <w:t>Example: let a =10;</w:t>
      </w:r>
    </w:p>
    <w:p w14:paraId="03F5015A" w14:textId="77777777" w:rsidR="00744AD1" w:rsidRPr="00744AD1" w:rsidRDefault="00744AD1" w:rsidP="00744AD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635"/>
          <w:sz w:val="28"/>
          <w:szCs w:val="28"/>
          <w:lang w:eastAsia="en-IN"/>
        </w:rPr>
      </w:pPr>
      <w:r w:rsidRPr="00744AD1">
        <w:rPr>
          <w:rFonts w:ascii="Times New Roman" w:eastAsia="Times New Roman" w:hAnsi="Times New Roman" w:cs="Times New Roman"/>
          <w:color w:val="222635"/>
          <w:sz w:val="28"/>
          <w:szCs w:val="28"/>
          <w:lang w:eastAsia="en-IN"/>
        </w:rPr>
        <w:t>The let statement allows you to create a variable with the scope limited to the block on which it is used.</w:t>
      </w:r>
    </w:p>
    <w:p w14:paraId="69418574" w14:textId="77777777" w:rsidR="00744AD1" w:rsidRPr="00744AD1" w:rsidRDefault="00744AD1" w:rsidP="00744AD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635"/>
          <w:sz w:val="28"/>
          <w:szCs w:val="28"/>
          <w:lang w:eastAsia="en-IN"/>
        </w:rPr>
      </w:pPr>
      <w:r w:rsidRPr="00744AD1">
        <w:rPr>
          <w:rFonts w:ascii="Times New Roman" w:eastAsia="Times New Roman" w:hAnsi="Times New Roman" w:cs="Times New Roman"/>
          <w:color w:val="222635"/>
          <w:sz w:val="28"/>
          <w:szCs w:val="28"/>
          <w:lang w:eastAsia="en-IN"/>
        </w:rPr>
        <w:lastRenderedPageBreak/>
        <w:t>It is similar to the variable we declare in other languages like Java, .NET, etc.</w:t>
      </w:r>
    </w:p>
    <w:p w14:paraId="11A9A6F9" w14:textId="77777777" w:rsidR="00744AD1" w:rsidRPr="00744AD1" w:rsidRDefault="00744AD1" w:rsidP="00744AD1">
      <w:pPr>
        <w:shd w:val="clear" w:color="auto" w:fill="FFFFFF"/>
        <w:spacing w:before="75" w:after="225" w:line="240" w:lineRule="auto"/>
        <w:jc w:val="both"/>
        <w:rPr>
          <w:rFonts w:ascii="Times New Roman" w:eastAsia="Times New Roman" w:hAnsi="Times New Roman" w:cs="Times New Roman"/>
          <w:color w:val="222635"/>
          <w:sz w:val="28"/>
          <w:szCs w:val="28"/>
          <w:lang w:eastAsia="en-IN"/>
        </w:rPr>
      </w:pPr>
      <w:r w:rsidRPr="00744AD1">
        <w:rPr>
          <w:rFonts w:ascii="Times New Roman" w:eastAsia="Times New Roman" w:hAnsi="Times New Roman" w:cs="Times New Roman"/>
          <w:color w:val="222635"/>
          <w:sz w:val="28"/>
          <w:szCs w:val="28"/>
          <w:lang w:eastAsia="en-IN"/>
        </w:rPr>
        <w:t>Consider the following code snippet.</w:t>
      </w:r>
    </w:p>
    <w:p w14:paraId="347761F8" w14:textId="77777777"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770088"/>
          <w:sz w:val="28"/>
          <w:szCs w:val="28"/>
          <w:lang w:eastAsia="en-IN"/>
        </w:rPr>
        <w:t>function</w:t>
      </w:r>
      <w:r w:rsidRPr="00744AD1">
        <w:rPr>
          <w:rFonts w:ascii="Times New Roman" w:eastAsia="Times New Roman" w:hAnsi="Times New Roman" w:cs="Times New Roman"/>
          <w:color w:val="000000"/>
          <w:sz w:val="28"/>
          <w:szCs w:val="28"/>
          <w:lang w:eastAsia="en-IN"/>
        </w:rPr>
        <w:t xml:space="preserve"> </w:t>
      </w:r>
      <w:proofErr w:type="spellStart"/>
      <w:r w:rsidRPr="00744AD1">
        <w:rPr>
          <w:rFonts w:ascii="Times New Roman" w:eastAsia="Times New Roman" w:hAnsi="Times New Roman" w:cs="Times New Roman"/>
          <w:color w:val="0000FF"/>
          <w:sz w:val="28"/>
          <w:szCs w:val="28"/>
          <w:lang w:eastAsia="en-IN"/>
        </w:rPr>
        <w:t>nodeSimplified</w:t>
      </w:r>
      <w:proofErr w:type="spellEnd"/>
      <w:r w:rsidRPr="00744AD1">
        <w:rPr>
          <w:rFonts w:ascii="Times New Roman" w:eastAsia="Times New Roman" w:hAnsi="Times New Roman" w:cs="Times New Roman"/>
          <w:color w:val="000000"/>
          <w:sz w:val="28"/>
          <w:szCs w:val="28"/>
          <w:lang w:eastAsia="en-IN"/>
        </w:rPr>
        <w:t>(){</w:t>
      </w:r>
    </w:p>
    <w:p w14:paraId="62F633D2" w14:textId="74C05A02"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770088"/>
          <w:sz w:val="28"/>
          <w:szCs w:val="28"/>
          <w:lang w:eastAsia="en-IN"/>
        </w:rPr>
        <w:t>let</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0000FF"/>
          <w:sz w:val="28"/>
          <w:szCs w:val="28"/>
          <w:lang w:eastAsia="en-IN"/>
        </w:rPr>
        <w:t>a</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116644"/>
          <w:sz w:val="28"/>
          <w:szCs w:val="28"/>
          <w:lang w:eastAsia="en-IN"/>
        </w:rPr>
        <w:t>10</w:t>
      </w:r>
      <w:r w:rsidRPr="00744AD1">
        <w:rPr>
          <w:rFonts w:ascii="Times New Roman" w:eastAsia="Times New Roman" w:hAnsi="Times New Roman" w:cs="Times New Roman"/>
          <w:color w:val="000000"/>
          <w:sz w:val="28"/>
          <w:szCs w:val="28"/>
          <w:lang w:eastAsia="en-IN"/>
        </w:rPr>
        <w:t>;</w:t>
      </w:r>
    </w:p>
    <w:p w14:paraId="1A2ED921" w14:textId="124A066D"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000000"/>
          <w:sz w:val="28"/>
          <w:szCs w:val="28"/>
          <w:lang w:eastAsia="en-IN"/>
        </w:rPr>
        <w:t>console.log(</w:t>
      </w:r>
      <w:r w:rsidRPr="00744AD1">
        <w:rPr>
          <w:rFonts w:ascii="Times New Roman" w:eastAsia="Times New Roman" w:hAnsi="Times New Roman" w:cs="Times New Roman"/>
          <w:color w:val="0055AA"/>
          <w:sz w:val="28"/>
          <w:szCs w:val="28"/>
          <w:lang w:eastAsia="en-IN"/>
        </w:rPr>
        <w:t>a</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AA5500"/>
          <w:sz w:val="28"/>
          <w:szCs w:val="28"/>
          <w:lang w:eastAsia="en-IN"/>
        </w:rPr>
        <w:t>// output 10</w:t>
      </w:r>
    </w:p>
    <w:p w14:paraId="124C98AA" w14:textId="3CE53547"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770088"/>
          <w:sz w:val="28"/>
          <w:szCs w:val="28"/>
          <w:lang w:eastAsia="en-IN"/>
        </w:rPr>
        <w:t>if</w:t>
      </w:r>
      <w:r w:rsidRPr="00744AD1">
        <w:rPr>
          <w:rFonts w:ascii="Times New Roman" w:eastAsia="Times New Roman" w:hAnsi="Times New Roman" w:cs="Times New Roman"/>
          <w:color w:val="000000"/>
          <w:sz w:val="28"/>
          <w:szCs w:val="28"/>
          <w:lang w:eastAsia="en-IN"/>
        </w:rPr>
        <w:t>(</w:t>
      </w:r>
      <w:r w:rsidRPr="00744AD1">
        <w:rPr>
          <w:rFonts w:ascii="Times New Roman" w:eastAsia="Times New Roman" w:hAnsi="Times New Roman" w:cs="Times New Roman"/>
          <w:color w:val="221199"/>
          <w:sz w:val="28"/>
          <w:szCs w:val="28"/>
          <w:lang w:eastAsia="en-IN"/>
        </w:rPr>
        <w:t>true</w:t>
      </w:r>
      <w:r w:rsidRPr="00744AD1">
        <w:rPr>
          <w:rFonts w:ascii="Times New Roman" w:eastAsia="Times New Roman" w:hAnsi="Times New Roman" w:cs="Times New Roman"/>
          <w:color w:val="000000"/>
          <w:sz w:val="28"/>
          <w:szCs w:val="28"/>
          <w:lang w:eastAsia="en-IN"/>
        </w:rPr>
        <w:t>){</w:t>
      </w:r>
    </w:p>
    <w:p w14:paraId="1F8964C9" w14:textId="4039A8AE"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770088"/>
          <w:sz w:val="28"/>
          <w:szCs w:val="28"/>
          <w:lang w:eastAsia="en-IN"/>
        </w:rPr>
        <w:t>let</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0000FF"/>
          <w:sz w:val="28"/>
          <w:szCs w:val="28"/>
          <w:lang w:eastAsia="en-IN"/>
        </w:rPr>
        <w:t>a</w:t>
      </w:r>
      <w:r w:rsidRPr="00744AD1">
        <w:rPr>
          <w:rFonts w:ascii="Times New Roman" w:eastAsia="Times New Roman" w:hAnsi="Times New Roman" w:cs="Times New Roman"/>
          <w:color w:val="000000"/>
          <w:sz w:val="28"/>
          <w:szCs w:val="28"/>
          <w:lang w:eastAsia="en-IN"/>
        </w:rPr>
        <w:t>=</w:t>
      </w:r>
      <w:r w:rsidRPr="00744AD1">
        <w:rPr>
          <w:rFonts w:ascii="Times New Roman" w:eastAsia="Times New Roman" w:hAnsi="Times New Roman" w:cs="Times New Roman"/>
          <w:color w:val="116644"/>
          <w:sz w:val="28"/>
          <w:szCs w:val="28"/>
          <w:lang w:eastAsia="en-IN"/>
        </w:rPr>
        <w:t>20</w:t>
      </w:r>
      <w:r w:rsidRPr="00744AD1">
        <w:rPr>
          <w:rFonts w:ascii="Times New Roman" w:eastAsia="Times New Roman" w:hAnsi="Times New Roman" w:cs="Times New Roman"/>
          <w:color w:val="000000"/>
          <w:sz w:val="28"/>
          <w:szCs w:val="28"/>
          <w:lang w:eastAsia="en-IN"/>
        </w:rPr>
        <w:t>;</w:t>
      </w:r>
    </w:p>
    <w:p w14:paraId="74EC413E" w14:textId="7F08E46A"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000000"/>
          <w:sz w:val="28"/>
          <w:szCs w:val="28"/>
          <w:lang w:eastAsia="en-IN"/>
        </w:rPr>
        <w:t>console.log(</w:t>
      </w:r>
      <w:r w:rsidRPr="00744AD1">
        <w:rPr>
          <w:rFonts w:ascii="Times New Roman" w:eastAsia="Times New Roman" w:hAnsi="Times New Roman" w:cs="Times New Roman"/>
          <w:color w:val="0055AA"/>
          <w:sz w:val="28"/>
          <w:szCs w:val="28"/>
          <w:lang w:eastAsia="en-IN"/>
        </w:rPr>
        <w:t>a</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AA5500"/>
          <w:sz w:val="28"/>
          <w:szCs w:val="28"/>
          <w:lang w:eastAsia="en-IN"/>
        </w:rPr>
        <w:t>// output 20</w:t>
      </w:r>
    </w:p>
    <w:p w14:paraId="268FD9A4" w14:textId="132FA21C"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000000"/>
          <w:sz w:val="28"/>
          <w:szCs w:val="28"/>
          <w:lang w:eastAsia="en-IN"/>
        </w:rPr>
        <w:t>}</w:t>
      </w:r>
    </w:p>
    <w:p w14:paraId="779D34A1" w14:textId="256AB95B"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000000"/>
          <w:sz w:val="28"/>
          <w:szCs w:val="28"/>
          <w:lang w:eastAsia="en-IN"/>
        </w:rPr>
        <w:t>console.log(</w:t>
      </w:r>
      <w:r w:rsidRPr="00744AD1">
        <w:rPr>
          <w:rFonts w:ascii="Times New Roman" w:eastAsia="Times New Roman" w:hAnsi="Times New Roman" w:cs="Times New Roman"/>
          <w:color w:val="0055AA"/>
          <w:sz w:val="28"/>
          <w:szCs w:val="28"/>
          <w:lang w:eastAsia="en-IN"/>
        </w:rPr>
        <w:t>a</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AA5500"/>
          <w:sz w:val="28"/>
          <w:szCs w:val="28"/>
          <w:lang w:eastAsia="en-IN"/>
        </w:rPr>
        <w:t>// output 10</w:t>
      </w:r>
    </w:p>
    <w:p w14:paraId="64F8EC56" w14:textId="77777777"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000000"/>
          <w:sz w:val="28"/>
          <w:szCs w:val="28"/>
          <w:lang w:eastAsia="en-IN"/>
        </w:rPr>
        <w:t>}</w:t>
      </w:r>
    </w:p>
    <w:p w14:paraId="3C8F9627" w14:textId="77777777" w:rsidR="00744AD1" w:rsidRPr="00744AD1" w:rsidRDefault="00744AD1" w:rsidP="00744AD1">
      <w:pPr>
        <w:shd w:val="clear" w:color="auto" w:fill="FFFFFF"/>
        <w:spacing w:before="75" w:after="225" w:line="240" w:lineRule="auto"/>
        <w:jc w:val="both"/>
        <w:rPr>
          <w:rFonts w:ascii="Times New Roman" w:eastAsia="Times New Roman" w:hAnsi="Times New Roman" w:cs="Times New Roman"/>
          <w:color w:val="222635"/>
          <w:sz w:val="28"/>
          <w:szCs w:val="28"/>
          <w:lang w:eastAsia="en-IN"/>
        </w:rPr>
      </w:pPr>
      <w:r w:rsidRPr="00744AD1">
        <w:rPr>
          <w:rFonts w:ascii="Times New Roman" w:eastAsia="Times New Roman" w:hAnsi="Times New Roman" w:cs="Times New Roman"/>
          <w:color w:val="222635"/>
          <w:sz w:val="28"/>
          <w:szCs w:val="28"/>
          <w:lang w:eastAsia="en-IN"/>
        </w:rPr>
        <w:t xml:space="preserve">It is almost the same </w:t>
      </w:r>
      <w:proofErr w:type="spellStart"/>
      <w:r w:rsidRPr="00744AD1">
        <w:rPr>
          <w:rFonts w:ascii="Times New Roman" w:eastAsia="Times New Roman" w:hAnsi="Times New Roman" w:cs="Times New Roman"/>
          <w:color w:val="222635"/>
          <w:sz w:val="28"/>
          <w:szCs w:val="28"/>
          <w:lang w:eastAsia="en-IN"/>
        </w:rPr>
        <w:t>behavior</w:t>
      </w:r>
      <w:proofErr w:type="spellEnd"/>
      <w:r w:rsidRPr="00744AD1">
        <w:rPr>
          <w:rFonts w:ascii="Times New Roman" w:eastAsia="Times New Roman" w:hAnsi="Times New Roman" w:cs="Times New Roman"/>
          <w:color w:val="222635"/>
          <w:sz w:val="28"/>
          <w:szCs w:val="28"/>
          <w:lang w:eastAsia="en-IN"/>
        </w:rPr>
        <w:t xml:space="preserve"> we see in most language.</w:t>
      </w:r>
    </w:p>
    <w:p w14:paraId="6B803A1F" w14:textId="77777777"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770088"/>
          <w:sz w:val="28"/>
          <w:szCs w:val="28"/>
          <w:lang w:eastAsia="en-IN"/>
        </w:rPr>
        <w:t>function</w:t>
      </w:r>
      <w:r w:rsidRPr="00744AD1">
        <w:rPr>
          <w:rFonts w:ascii="Times New Roman" w:eastAsia="Times New Roman" w:hAnsi="Times New Roman" w:cs="Times New Roman"/>
          <w:color w:val="000000"/>
          <w:sz w:val="28"/>
          <w:szCs w:val="28"/>
          <w:lang w:eastAsia="en-IN"/>
        </w:rPr>
        <w:t xml:space="preserve"> </w:t>
      </w:r>
      <w:proofErr w:type="spellStart"/>
      <w:r w:rsidRPr="00744AD1">
        <w:rPr>
          <w:rFonts w:ascii="Times New Roman" w:eastAsia="Times New Roman" w:hAnsi="Times New Roman" w:cs="Times New Roman"/>
          <w:color w:val="0000FF"/>
          <w:sz w:val="28"/>
          <w:szCs w:val="28"/>
          <w:lang w:eastAsia="en-IN"/>
        </w:rPr>
        <w:t>nodeSimplified</w:t>
      </w:r>
      <w:proofErr w:type="spellEnd"/>
      <w:r w:rsidRPr="00744AD1">
        <w:rPr>
          <w:rFonts w:ascii="Times New Roman" w:eastAsia="Times New Roman" w:hAnsi="Times New Roman" w:cs="Times New Roman"/>
          <w:color w:val="000000"/>
          <w:sz w:val="28"/>
          <w:szCs w:val="28"/>
          <w:lang w:eastAsia="en-IN"/>
        </w:rPr>
        <w:t>(){</w:t>
      </w:r>
    </w:p>
    <w:p w14:paraId="31429CF1" w14:textId="0A559FD8"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770088"/>
          <w:sz w:val="28"/>
          <w:szCs w:val="28"/>
          <w:lang w:eastAsia="en-IN"/>
        </w:rPr>
        <w:t>let</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0000FF"/>
          <w:sz w:val="28"/>
          <w:szCs w:val="28"/>
          <w:lang w:eastAsia="en-IN"/>
        </w:rPr>
        <w:t>a</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116644"/>
          <w:sz w:val="28"/>
          <w:szCs w:val="28"/>
          <w:lang w:eastAsia="en-IN"/>
        </w:rPr>
        <w:t>10</w:t>
      </w:r>
      <w:r w:rsidRPr="00744AD1">
        <w:rPr>
          <w:rFonts w:ascii="Times New Roman" w:eastAsia="Times New Roman" w:hAnsi="Times New Roman" w:cs="Times New Roman"/>
          <w:color w:val="000000"/>
          <w:sz w:val="28"/>
          <w:szCs w:val="28"/>
          <w:lang w:eastAsia="en-IN"/>
        </w:rPr>
        <w:t>;</w:t>
      </w:r>
    </w:p>
    <w:p w14:paraId="638B8FC2" w14:textId="11E1D566"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770088"/>
          <w:sz w:val="28"/>
          <w:szCs w:val="28"/>
          <w:lang w:eastAsia="en-IN"/>
        </w:rPr>
        <w:t>let</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0000FF"/>
          <w:sz w:val="28"/>
          <w:szCs w:val="28"/>
          <w:lang w:eastAsia="en-IN"/>
        </w:rPr>
        <w:t>a</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116644"/>
          <w:sz w:val="28"/>
          <w:szCs w:val="28"/>
          <w:lang w:eastAsia="en-IN"/>
        </w:rPr>
        <w:t>20</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AA5500"/>
          <w:sz w:val="28"/>
          <w:szCs w:val="28"/>
          <w:lang w:eastAsia="en-IN"/>
        </w:rPr>
        <w:t>//throws syntax error</w:t>
      </w:r>
    </w:p>
    <w:p w14:paraId="7C16E6E1" w14:textId="4A8FE43A"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000000"/>
          <w:sz w:val="28"/>
          <w:szCs w:val="28"/>
          <w:lang w:eastAsia="en-IN"/>
        </w:rPr>
        <w:t>console.log(</w:t>
      </w:r>
      <w:r w:rsidRPr="00744AD1">
        <w:rPr>
          <w:rFonts w:ascii="Times New Roman" w:eastAsia="Times New Roman" w:hAnsi="Times New Roman" w:cs="Times New Roman"/>
          <w:color w:val="0055AA"/>
          <w:sz w:val="28"/>
          <w:szCs w:val="28"/>
          <w:lang w:eastAsia="en-IN"/>
        </w:rPr>
        <w:t>a</w:t>
      </w:r>
      <w:r w:rsidRPr="00744AD1">
        <w:rPr>
          <w:rFonts w:ascii="Times New Roman" w:eastAsia="Times New Roman" w:hAnsi="Times New Roman" w:cs="Times New Roman"/>
          <w:color w:val="000000"/>
          <w:sz w:val="28"/>
          <w:szCs w:val="28"/>
          <w:lang w:eastAsia="en-IN"/>
        </w:rPr>
        <w:t>);</w:t>
      </w:r>
    </w:p>
    <w:p w14:paraId="15A44B0A" w14:textId="77777777"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000000"/>
          <w:sz w:val="28"/>
          <w:szCs w:val="28"/>
          <w:lang w:eastAsia="en-IN"/>
        </w:rPr>
        <w:t>}</w:t>
      </w:r>
    </w:p>
    <w:p w14:paraId="5ADF7781" w14:textId="77777777" w:rsidR="00744AD1" w:rsidRPr="00744AD1" w:rsidRDefault="00744AD1" w:rsidP="00744AD1">
      <w:pPr>
        <w:shd w:val="clear" w:color="auto" w:fill="FFFFFF"/>
        <w:spacing w:before="75" w:after="225" w:line="240" w:lineRule="auto"/>
        <w:jc w:val="both"/>
        <w:rPr>
          <w:rFonts w:ascii="Times New Roman" w:eastAsia="Times New Roman" w:hAnsi="Times New Roman" w:cs="Times New Roman"/>
          <w:color w:val="222635"/>
          <w:sz w:val="28"/>
          <w:szCs w:val="28"/>
          <w:lang w:eastAsia="en-IN"/>
        </w:rPr>
      </w:pPr>
      <w:r w:rsidRPr="00744AD1">
        <w:rPr>
          <w:rFonts w:ascii="Times New Roman" w:eastAsia="Times New Roman" w:hAnsi="Times New Roman" w:cs="Times New Roman"/>
          <w:b/>
          <w:bCs/>
          <w:color w:val="222635"/>
          <w:sz w:val="28"/>
          <w:szCs w:val="28"/>
          <w:lang w:eastAsia="en-IN"/>
        </w:rPr>
        <w:t xml:space="preserve">Error Message: Uncaught </w:t>
      </w:r>
      <w:proofErr w:type="spellStart"/>
      <w:r w:rsidRPr="00744AD1">
        <w:rPr>
          <w:rFonts w:ascii="Times New Roman" w:eastAsia="Times New Roman" w:hAnsi="Times New Roman" w:cs="Times New Roman"/>
          <w:b/>
          <w:bCs/>
          <w:color w:val="222635"/>
          <w:sz w:val="28"/>
          <w:szCs w:val="28"/>
          <w:lang w:eastAsia="en-IN"/>
        </w:rPr>
        <w:t>SyntaxError</w:t>
      </w:r>
      <w:proofErr w:type="spellEnd"/>
      <w:r w:rsidRPr="00744AD1">
        <w:rPr>
          <w:rFonts w:ascii="Times New Roman" w:eastAsia="Times New Roman" w:hAnsi="Times New Roman" w:cs="Times New Roman"/>
          <w:b/>
          <w:bCs/>
          <w:color w:val="222635"/>
          <w:sz w:val="28"/>
          <w:szCs w:val="28"/>
          <w:lang w:eastAsia="en-IN"/>
        </w:rPr>
        <w:t>: Identifier 'a' has already been declared.</w:t>
      </w:r>
    </w:p>
    <w:p w14:paraId="49F86488" w14:textId="77777777" w:rsidR="00744AD1" w:rsidRPr="00744AD1" w:rsidRDefault="00744AD1" w:rsidP="00744AD1">
      <w:pPr>
        <w:shd w:val="clear" w:color="auto" w:fill="FFFFFF"/>
        <w:spacing w:before="75" w:after="225" w:line="240" w:lineRule="auto"/>
        <w:jc w:val="both"/>
        <w:rPr>
          <w:rFonts w:ascii="Times New Roman" w:eastAsia="Times New Roman" w:hAnsi="Times New Roman" w:cs="Times New Roman"/>
          <w:color w:val="222635"/>
          <w:sz w:val="28"/>
          <w:szCs w:val="28"/>
          <w:lang w:eastAsia="en-IN"/>
        </w:rPr>
      </w:pPr>
      <w:r w:rsidRPr="00744AD1">
        <w:rPr>
          <w:rFonts w:ascii="Times New Roman" w:eastAsia="Times New Roman" w:hAnsi="Times New Roman" w:cs="Times New Roman"/>
          <w:color w:val="222635"/>
          <w:sz w:val="28"/>
          <w:szCs w:val="28"/>
          <w:lang w:eastAsia="en-IN"/>
        </w:rPr>
        <w:t>However, with var, it works fine.</w:t>
      </w:r>
    </w:p>
    <w:p w14:paraId="593598FC" w14:textId="0D33558C"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770088"/>
          <w:sz w:val="28"/>
          <w:szCs w:val="28"/>
          <w:lang w:eastAsia="en-IN"/>
        </w:rPr>
        <w:t>function</w:t>
      </w:r>
      <w:r w:rsidRPr="00744AD1">
        <w:rPr>
          <w:rFonts w:ascii="Times New Roman" w:eastAsia="Times New Roman" w:hAnsi="Times New Roman" w:cs="Times New Roman"/>
          <w:color w:val="000000"/>
          <w:sz w:val="28"/>
          <w:szCs w:val="28"/>
          <w:lang w:eastAsia="en-IN"/>
        </w:rPr>
        <w:t xml:space="preserve"> </w:t>
      </w:r>
      <w:proofErr w:type="spellStart"/>
      <w:r w:rsidRPr="00744AD1">
        <w:rPr>
          <w:rFonts w:ascii="Times New Roman" w:eastAsia="Times New Roman" w:hAnsi="Times New Roman" w:cs="Times New Roman"/>
          <w:color w:val="0000FF"/>
          <w:sz w:val="28"/>
          <w:szCs w:val="28"/>
          <w:lang w:eastAsia="en-IN"/>
        </w:rPr>
        <w:t>nodeSimplified</w:t>
      </w:r>
      <w:proofErr w:type="spellEnd"/>
      <w:r w:rsidRPr="00744AD1">
        <w:rPr>
          <w:rFonts w:ascii="Times New Roman" w:eastAsia="Times New Roman" w:hAnsi="Times New Roman" w:cs="Times New Roman"/>
          <w:color w:val="000000"/>
          <w:sz w:val="28"/>
          <w:szCs w:val="28"/>
          <w:lang w:eastAsia="en-IN"/>
        </w:rPr>
        <w:t>(){</w:t>
      </w:r>
    </w:p>
    <w:p w14:paraId="783AE4BE" w14:textId="24B1627C"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770088"/>
          <w:sz w:val="28"/>
          <w:szCs w:val="28"/>
          <w:lang w:eastAsia="en-IN"/>
        </w:rPr>
        <w:t>var</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0000FF"/>
          <w:sz w:val="28"/>
          <w:szCs w:val="28"/>
          <w:lang w:eastAsia="en-IN"/>
        </w:rPr>
        <w:t>a</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116644"/>
          <w:sz w:val="28"/>
          <w:szCs w:val="28"/>
          <w:lang w:eastAsia="en-IN"/>
        </w:rPr>
        <w:t>10</w:t>
      </w:r>
      <w:r w:rsidRPr="00744AD1">
        <w:rPr>
          <w:rFonts w:ascii="Times New Roman" w:eastAsia="Times New Roman" w:hAnsi="Times New Roman" w:cs="Times New Roman"/>
          <w:color w:val="000000"/>
          <w:sz w:val="28"/>
          <w:szCs w:val="28"/>
          <w:lang w:eastAsia="en-IN"/>
        </w:rPr>
        <w:t>;</w:t>
      </w:r>
    </w:p>
    <w:p w14:paraId="06664E21" w14:textId="7F8B60CB"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770088"/>
          <w:sz w:val="28"/>
          <w:szCs w:val="28"/>
          <w:lang w:eastAsia="en-IN"/>
        </w:rPr>
        <w:t>var</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0000FF"/>
          <w:sz w:val="28"/>
          <w:szCs w:val="28"/>
          <w:lang w:eastAsia="en-IN"/>
        </w:rPr>
        <w:t>a</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116644"/>
          <w:sz w:val="28"/>
          <w:szCs w:val="28"/>
          <w:lang w:eastAsia="en-IN"/>
        </w:rPr>
        <w:t>20</w:t>
      </w:r>
      <w:r w:rsidRPr="00744AD1">
        <w:rPr>
          <w:rFonts w:ascii="Times New Roman" w:eastAsia="Times New Roman" w:hAnsi="Times New Roman" w:cs="Times New Roman"/>
          <w:color w:val="000000"/>
          <w:sz w:val="28"/>
          <w:szCs w:val="28"/>
          <w:lang w:eastAsia="en-IN"/>
        </w:rPr>
        <w:t>;</w:t>
      </w:r>
    </w:p>
    <w:p w14:paraId="1DCFFA45" w14:textId="14DFC9C5"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000000"/>
          <w:sz w:val="28"/>
          <w:szCs w:val="28"/>
          <w:lang w:eastAsia="en-IN"/>
        </w:rPr>
        <w:t>console.log(</w:t>
      </w:r>
      <w:r w:rsidRPr="00744AD1">
        <w:rPr>
          <w:rFonts w:ascii="Times New Roman" w:eastAsia="Times New Roman" w:hAnsi="Times New Roman" w:cs="Times New Roman"/>
          <w:color w:val="0055AA"/>
          <w:sz w:val="28"/>
          <w:szCs w:val="28"/>
          <w:lang w:eastAsia="en-IN"/>
        </w:rPr>
        <w:t>a</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AA5500"/>
          <w:sz w:val="28"/>
          <w:szCs w:val="28"/>
          <w:lang w:eastAsia="en-IN"/>
        </w:rPr>
        <w:t>//output 20</w:t>
      </w:r>
    </w:p>
    <w:p w14:paraId="4EC0D7F9" w14:textId="77777777"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000000"/>
          <w:sz w:val="28"/>
          <w:szCs w:val="28"/>
          <w:lang w:eastAsia="en-IN"/>
        </w:rPr>
        <w:t>}</w:t>
      </w:r>
    </w:p>
    <w:p w14:paraId="572A3A0E" w14:textId="77777777" w:rsidR="00744AD1" w:rsidRPr="00744AD1" w:rsidRDefault="00744AD1" w:rsidP="00744AD1">
      <w:pPr>
        <w:shd w:val="clear" w:color="auto" w:fill="FFFFFF"/>
        <w:spacing w:before="75" w:after="225" w:line="240" w:lineRule="auto"/>
        <w:jc w:val="both"/>
        <w:rPr>
          <w:rFonts w:ascii="Times New Roman" w:eastAsia="Times New Roman" w:hAnsi="Times New Roman" w:cs="Times New Roman"/>
          <w:color w:val="222635"/>
          <w:sz w:val="28"/>
          <w:szCs w:val="28"/>
          <w:lang w:eastAsia="en-IN"/>
        </w:rPr>
      </w:pPr>
      <w:r w:rsidRPr="00744AD1">
        <w:rPr>
          <w:rFonts w:ascii="Times New Roman" w:eastAsia="Times New Roman" w:hAnsi="Times New Roman" w:cs="Times New Roman"/>
          <w:color w:val="222635"/>
          <w:sz w:val="28"/>
          <w:szCs w:val="28"/>
          <w:lang w:eastAsia="en-IN"/>
        </w:rPr>
        <w:t>The scope will be well maintained with a let statement and when using an inner function the let statement makes your code clean and clear.</w:t>
      </w:r>
    </w:p>
    <w:p w14:paraId="0A0219AF" w14:textId="77777777" w:rsidR="00744AD1" w:rsidRPr="00744AD1" w:rsidRDefault="00744AD1" w:rsidP="00744AD1">
      <w:pPr>
        <w:shd w:val="clear" w:color="auto" w:fill="FFFFFF"/>
        <w:spacing w:before="75" w:after="225" w:line="240" w:lineRule="auto"/>
        <w:jc w:val="both"/>
        <w:rPr>
          <w:rFonts w:ascii="Times New Roman" w:eastAsia="Times New Roman" w:hAnsi="Times New Roman" w:cs="Times New Roman"/>
          <w:color w:val="222635"/>
          <w:sz w:val="28"/>
          <w:szCs w:val="28"/>
          <w:lang w:eastAsia="en-IN"/>
        </w:rPr>
      </w:pPr>
      <w:r w:rsidRPr="00744AD1">
        <w:rPr>
          <w:rFonts w:ascii="Times New Roman" w:eastAsia="Times New Roman" w:hAnsi="Times New Roman" w:cs="Times New Roman"/>
          <w:color w:val="222635"/>
          <w:sz w:val="28"/>
          <w:szCs w:val="28"/>
          <w:lang w:eastAsia="en-IN"/>
        </w:rPr>
        <w:t>I hope the above examples will help you better understand the var and let commands and if you have any queries please write me in the comment section.</w:t>
      </w:r>
    </w:p>
    <w:p w14:paraId="0DA005F3" w14:textId="0511BCF8" w:rsidR="00744AD1" w:rsidRPr="00744AD1" w:rsidRDefault="00744AD1" w:rsidP="00744AD1">
      <w:pPr>
        <w:pStyle w:val="ListParagraph"/>
        <w:numPr>
          <w:ilvl w:val="0"/>
          <w:numId w:val="3"/>
        </w:numPr>
        <w:shd w:val="clear" w:color="auto" w:fill="FFFFFF"/>
        <w:spacing w:before="300" w:after="75" w:line="240" w:lineRule="auto"/>
        <w:jc w:val="both"/>
        <w:outlineLvl w:val="1"/>
        <w:rPr>
          <w:rFonts w:ascii="Times New Roman" w:eastAsia="Times New Roman" w:hAnsi="Times New Roman" w:cs="Times New Roman"/>
          <w:b/>
          <w:bCs/>
          <w:color w:val="222635"/>
          <w:spacing w:val="-8"/>
          <w:sz w:val="32"/>
          <w:szCs w:val="32"/>
          <w:u w:val="single"/>
          <w:lang w:eastAsia="en-IN"/>
        </w:rPr>
      </w:pPr>
      <w:proofErr w:type="spellStart"/>
      <w:r w:rsidRPr="00744AD1">
        <w:rPr>
          <w:rFonts w:ascii="Times New Roman" w:eastAsia="Times New Roman" w:hAnsi="Times New Roman" w:cs="Times New Roman"/>
          <w:b/>
          <w:bCs/>
          <w:color w:val="222635"/>
          <w:spacing w:val="-8"/>
          <w:sz w:val="32"/>
          <w:szCs w:val="32"/>
          <w:u w:val="single"/>
          <w:lang w:eastAsia="en-IN"/>
        </w:rPr>
        <w:t>c</w:t>
      </w:r>
      <w:r w:rsidRPr="00744AD1">
        <w:rPr>
          <w:rFonts w:ascii="Times New Roman" w:eastAsia="Times New Roman" w:hAnsi="Times New Roman" w:cs="Times New Roman"/>
          <w:b/>
          <w:bCs/>
          <w:color w:val="222635"/>
          <w:spacing w:val="-8"/>
          <w:sz w:val="32"/>
          <w:szCs w:val="32"/>
          <w:u w:val="single"/>
          <w:lang w:eastAsia="en-IN"/>
        </w:rPr>
        <w:t>onst</w:t>
      </w:r>
      <w:proofErr w:type="spellEnd"/>
    </w:p>
    <w:p w14:paraId="259A2702" w14:textId="77777777" w:rsidR="00744AD1" w:rsidRPr="00744AD1" w:rsidRDefault="00744AD1" w:rsidP="00744AD1">
      <w:pPr>
        <w:shd w:val="clear" w:color="auto" w:fill="FFFFFF"/>
        <w:spacing w:before="300" w:after="75" w:line="240" w:lineRule="auto"/>
        <w:jc w:val="both"/>
        <w:outlineLvl w:val="1"/>
        <w:rPr>
          <w:rFonts w:ascii="Times New Roman" w:eastAsia="Times New Roman" w:hAnsi="Times New Roman" w:cs="Times New Roman"/>
          <w:b/>
          <w:bCs/>
          <w:color w:val="222635"/>
          <w:spacing w:val="-8"/>
          <w:sz w:val="32"/>
          <w:szCs w:val="32"/>
          <w:lang w:eastAsia="en-IN"/>
        </w:rPr>
      </w:pPr>
    </w:p>
    <w:p w14:paraId="4F10F7AB" w14:textId="77777777" w:rsidR="00744AD1" w:rsidRPr="00744AD1" w:rsidRDefault="00744AD1" w:rsidP="00744AD1">
      <w:pPr>
        <w:shd w:val="clear" w:color="auto" w:fill="FFFFFF"/>
        <w:spacing w:before="75" w:after="225" w:line="240" w:lineRule="auto"/>
        <w:jc w:val="both"/>
        <w:rPr>
          <w:rFonts w:ascii="Times New Roman" w:eastAsia="Times New Roman" w:hAnsi="Times New Roman" w:cs="Times New Roman"/>
          <w:color w:val="222635"/>
          <w:sz w:val="28"/>
          <w:szCs w:val="28"/>
          <w:lang w:eastAsia="en-IN"/>
        </w:rPr>
      </w:pPr>
      <w:proofErr w:type="spellStart"/>
      <w:r w:rsidRPr="00744AD1">
        <w:rPr>
          <w:rFonts w:ascii="Times New Roman" w:eastAsia="Times New Roman" w:hAnsi="Times New Roman" w:cs="Times New Roman"/>
          <w:color w:val="222635"/>
          <w:sz w:val="28"/>
          <w:szCs w:val="28"/>
          <w:lang w:eastAsia="en-IN"/>
        </w:rPr>
        <w:t>const</w:t>
      </w:r>
      <w:proofErr w:type="spellEnd"/>
      <w:r w:rsidRPr="00744AD1">
        <w:rPr>
          <w:rFonts w:ascii="Times New Roman" w:eastAsia="Times New Roman" w:hAnsi="Times New Roman" w:cs="Times New Roman"/>
          <w:color w:val="222635"/>
          <w:sz w:val="28"/>
          <w:szCs w:val="28"/>
          <w:lang w:eastAsia="en-IN"/>
        </w:rPr>
        <w:t xml:space="preserve"> statement values can be assigned once and they cannot be reassigned. The scope of </w:t>
      </w:r>
      <w:proofErr w:type="spellStart"/>
      <w:r w:rsidRPr="00744AD1">
        <w:rPr>
          <w:rFonts w:ascii="Times New Roman" w:eastAsia="Times New Roman" w:hAnsi="Times New Roman" w:cs="Times New Roman"/>
          <w:color w:val="222635"/>
          <w:sz w:val="28"/>
          <w:szCs w:val="28"/>
          <w:lang w:eastAsia="en-IN"/>
        </w:rPr>
        <w:t>const</w:t>
      </w:r>
      <w:proofErr w:type="spellEnd"/>
      <w:r w:rsidRPr="00744AD1">
        <w:rPr>
          <w:rFonts w:ascii="Times New Roman" w:eastAsia="Times New Roman" w:hAnsi="Times New Roman" w:cs="Times New Roman"/>
          <w:color w:val="222635"/>
          <w:sz w:val="28"/>
          <w:szCs w:val="28"/>
          <w:lang w:eastAsia="en-IN"/>
        </w:rPr>
        <w:t xml:space="preserve"> statement works similar to let statements.</w:t>
      </w:r>
    </w:p>
    <w:p w14:paraId="58FA4465" w14:textId="77777777" w:rsidR="00744AD1" w:rsidRPr="00744AD1" w:rsidRDefault="00744AD1" w:rsidP="00744AD1">
      <w:pPr>
        <w:shd w:val="clear" w:color="auto" w:fill="FFFFFF"/>
        <w:spacing w:before="75" w:after="225" w:line="240" w:lineRule="auto"/>
        <w:jc w:val="both"/>
        <w:rPr>
          <w:rFonts w:ascii="Times New Roman" w:eastAsia="Times New Roman" w:hAnsi="Times New Roman" w:cs="Times New Roman"/>
          <w:color w:val="222635"/>
          <w:sz w:val="28"/>
          <w:szCs w:val="28"/>
          <w:lang w:eastAsia="en-IN"/>
        </w:rPr>
      </w:pPr>
      <w:r w:rsidRPr="00744AD1">
        <w:rPr>
          <w:rFonts w:ascii="Times New Roman" w:eastAsia="Times New Roman" w:hAnsi="Times New Roman" w:cs="Times New Roman"/>
          <w:color w:val="222635"/>
          <w:sz w:val="28"/>
          <w:szCs w:val="28"/>
          <w:lang w:eastAsia="en-IN"/>
        </w:rPr>
        <w:t xml:space="preserve">Example: </w:t>
      </w:r>
      <w:proofErr w:type="spellStart"/>
      <w:r w:rsidRPr="00744AD1">
        <w:rPr>
          <w:rFonts w:ascii="Times New Roman" w:eastAsia="Times New Roman" w:hAnsi="Times New Roman" w:cs="Times New Roman"/>
          <w:color w:val="222635"/>
          <w:sz w:val="28"/>
          <w:szCs w:val="28"/>
          <w:lang w:eastAsia="en-IN"/>
        </w:rPr>
        <w:t>const</w:t>
      </w:r>
      <w:proofErr w:type="spellEnd"/>
      <w:r w:rsidRPr="00744AD1">
        <w:rPr>
          <w:rFonts w:ascii="Times New Roman" w:eastAsia="Times New Roman" w:hAnsi="Times New Roman" w:cs="Times New Roman"/>
          <w:color w:val="222635"/>
          <w:sz w:val="28"/>
          <w:szCs w:val="28"/>
          <w:lang w:eastAsia="en-IN"/>
        </w:rPr>
        <w:t xml:space="preserve"> a =10;</w:t>
      </w:r>
    </w:p>
    <w:p w14:paraId="141EB867" w14:textId="77777777"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770088"/>
          <w:sz w:val="28"/>
          <w:szCs w:val="28"/>
          <w:lang w:eastAsia="en-IN"/>
        </w:rPr>
        <w:lastRenderedPageBreak/>
        <w:t>function</w:t>
      </w:r>
      <w:r w:rsidRPr="00744AD1">
        <w:rPr>
          <w:rFonts w:ascii="Times New Roman" w:eastAsia="Times New Roman" w:hAnsi="Times New Roman" w:cs="Times New Roman"/>
          <w:color w:val="000000"/>
          <w:sz w:val="28"/>
          <w:szCs w:val="28"/>
          <w:lang w:eastAsia="en-IN"/>
        </w:rPr>
        <w:t xml:space="preserve"> </w:t>
      </w:r>
      <w:proofErr w:type="spellStart"/>
      <w:r w:rsidRPr="00744AD1">
        <w:rPr>
          <w:rFonts w:ascii="Times New Roman" w:eastAsia="Times New Roman" w:hAnsi="Times New Roman" w:cs="Times New Roman"/>
          <w:color w:val="0000FF"/>
          <w:sz w:val="28"/>
          <w:szCs w:val="28"/>
          <w:lang w:eastAsia="en-IN"/>
        </w:rPr>
        <w:t>nodeSimplified</w:t>
      </w:r>
      <w:proofErr w:type="spellEnd"/>
      <w:r w:rsidRPr="00744AD1">
        <w:rPr>
          <w:rFonts w:ascii="Times New Roman" w:eastAsia="Times New Roman" w:hAnsi="Times New Roman" w:cs="Times New Roman"/>
          <w:color w:val="000000"/>
          <w:sz w:val="28"/>
          <w:szCs w:val="28"/>
          <w:lang w:eastAsia="en-IN"/>
        </w:rPr>
        <w:t>(){</w:t>
      </w:r>
    </w:p>
    <w:p w14:paraId="7994F57F" w14:textId="684C4E00"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proofErr w:type="spellStart"/>
      <w:r w:rsidRPr="00744AD1">
        <w:rPr>
          <w:rFonts w:ascii="Times New Roman" w:eastAsia="Times New Roman" w:hAnsi="Times New Roman" w:cs="Times New Roman"/>
          <w:color w:val="770088"/>
          <w:sz w:val="28"/>
          <w:szCs w:val="28"/>
          <w:lang w:eastAsia="en-IN"/>
        </w:rPr>
        <w:t>const</w:t>
      </w:r>
      <w:proofErr w:type="spellEnd"/>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0000FF"/>
          <w:sz w:val="28"/>
          <w:szCs w:val="28"/>
          <w:lang w:eastAsia="en-IN"/>
        </w:rPr>
        <w:t>MY_VARIABLE</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116644"/>
          <w:sz w:val="28"/>
          <w:szCs w:val="28"/>
          <w:lang w:eastAsia="en-IN"/>
        </w:rPr>
        <w:t>10</w:t>
      </w:r>
      <w:r w:rsidRPr="00744AD1">
        <w:rPr>
          <w:rFonts w:ascii="Times New Roman" w:eastAsia="Times New Roman" w:hAnsi="Times New Roman" w:cs="Times New Roman"/>
          <w:color w:val="000000"/>
          <w:sz w:val="28"/>
          <w:szCs w:val="28"/>
          <w:lang w:eastAsia="en-IN"/>
        </w:rPr>
        <w:t>;</w:t>
      </w:r>
    </w:p>
    <w:p w14:paraId="629AFE2C" w14:textId="454A7D39"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000000"/>
          <w:sz w:val="28"/>
          <w:szCs w:val="28"/>
          <w:lang w:eastAsia="en-IN"/>
        </w:rPr>
        <w:t>console.log(</w:t>
      </w:r>
      <w:r w:rsidRPr="00744AD1">
        <w:rPr>
          <w:rFonts w:ascii="Times New Roman" w:eastAsia="Times New Roman" w:hAnsi="Times New Roman" w:cs="Times New Roman"/>
          <w:color w:val="0055AA"/>
          <w:sz w:val="28"/>
          <w:szCs w:val="28"/>
          <w:lang w:eastAsia="en-IN"/>
        </w:rPr>
        <w:t>MY_VARIABLE</w:t>
      </w:r>
      <w:r w:rsidRPr="00744AD1">
        <w:rPr>
          <w:rFonts w:ascii="Times New Roman" w:eastAsia="Times New Roman" w:hAnsi="Times New Roman" w:cs="Times New Roman"/>
          <w:color w:val="000000"/>
          <w:sz w:val="28"/>
          <w:szCs w:val="28"/>
          <w:lang w:eastAsia="en-IN"/>
        </w:rPr>
        <w:t xml:space="preserve">);  </w:t>
      </w:r>
      <w:r w:rsidRPr="00744AD1">
        <w:rPr>
          <w:rFonts w:ascii="Times New Roman" w:eastAsia="Times New Roman" w:hAnsi="Times New Roman" w:cs="Times New Roman"/>
          <w:color w:val="AA5500"/>
          <w:sz w:val="28"/>
          <w:szCs w:val="28"/>
          <w:lang w:eastAsia="en-IN"/>
        </w:rPr>
        <w:t>//output 10</w:t>
      </w:r>
    </w:p>
    <w:p w14:paraId="6F15D3B2" w14:textId="77777777" w:rsidR="00744AD1" w:rsidRPr="00744AD1" w:rsidRDefault="00744AD1" w:rsidP="00744AD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en-IN"/>
        </w:rPr>
      </w:pPr>
      <w:r w:rsidRPr="00744AD1">
        <w:rPr>
          <w:rFonts w:ascii="Times New Roman" w:eastAsia="Times New Roman" w:hAnsi="Times New Roman" w:cs="Times New Roman"/>
          <w:color w:val="000000"/>
          <w:sz w:val="28"/>
          <w:szCs w:val="28"/>
          <w:lang w:eastAsia="en-IN"/>
        </w:rPr>
        <w:t>}</w:t>
      </w:r>
    </w:p>
    <w:p w14:paraId="33673B37" w14:textId="77777777" w:rsidR="00744AD1" w:rsidRPr="00744AD1" w:rsidRDefault="00744AD1" w:rsidP="00744AD1">
      <w:pPr>
        <w:shd w:val="clear" w:color="auto" w:fill="FFFFFF"/>
        <w:spacing w:before="75" w:after="225" w:line="240" w:lineRule="auto"/>
        <w:jc w:val="both"/>
        <w:rPr>
          <w:rFonts w:ascii="Times New Roman" w:eastAsia="Times New Roman" w:hAnsi="Times New Roman" w:cs="Times New Roman"/>
          <w:color w:val="222635"/>
          <w:sz w:val="28"/>
          <w:szCs w:val="28"/>
          <w:lang w:eastAsia="en-IN"/>
        </w:rPr>
      </w:pPr>
      <w:r w:rsidRPr="00744AD1">
        <w:rPr>
          <w:rFonts w:ascii="Times New Roman" w:eastAsia="Times New Roman" w:hAnsi="Times New Roman" w:cs="Times New Roman"/>
          <w:color w:val="222635"/>
          <w:sz w:val="28"/>
          <w:szCs w:val="28"/>
          <w:lang w:eastAsia="en-IN"/>
        </w:rPr>
        <w:t xml:space="preserve">As per usual, naming standards dictated that we declare the </w:t>
      </w:r>
      <w:proofErr w:type="spellStart"/>
      <w:r w:rsidRPr="00744AD1">
        <w:rPr>
          <w:rFonts w:ascii="Times New Roman" w:eastAsia="Times New Roman" w:hAnsi="Times New Roman" w:cs="Times New Roman"/>
          <w:color w:val="222635"/>
          <w:sz w:val="28"/>
          <w:szCs w:val="28"/>
          <w:lang w:eastAsia="en-IN"/>
        </w:rPr>
        <w:t>const</w:t>
      </w:r>
      <w:proofErr w:type="spellEnd"/>
      <w:r w:rsidRPr="00744AD1">
        <w:rPr>
          <w:rFonts w:ascii="Times New Roman" w:eastAsia="Times New Roman" w:hAnsi="Times New Roman" w:cs="Times New Roman"/>
          <w:color w:val="222635"/>
          <w:sz w:val="28"/>
          <w:szCs w:val="28"/>
          <w:lang w:eastAsia="en-IN"/>
        </w:rPr>
        <w:t xml:space="preserve"> variable in capital letters. </w:t>
      </w:r>
      <w:proofErr w:type="spellStart"/>
      <w:r w:rsidRPr="00744AD1">
        <w:rPr>
          <w:rFonts w:ascii="Times New Roman" w:eastAsia="Times New Roman" w:hAnsi="Times New Roman" w:cs="Times New Roman"/>
          <w:b/>
          <w:bCs/>
          <w:color w:val="222635"/>
          <w:sz w:val="28"/>
          <w:szCs w:val="28"/>
          <w:lang w:eastAsia="en-IN"/>
        </w:rPr>
        <w:t>const</w:t>
      </w:r>
      <w:proofErr w:type="spellEnd"/>
      <w:r w:rsidRPr="00744AD1">
        <w:rPr>
          <w:rFonts w:ascii="Times New Roman" w:eastAsia="Times New Roman" w:hAnsi="Times New Roman" w:cs="Times New Roman"/>
          <w:b/>
          <w:bCs/>
          <w:color w:val="222635"/>
          <w:sz w:val="28"/>
          <w:szCs w:val="28"/>
          <w:lang w:eastAsia="en-IN"/>
        </w:rPr>
        <w:t xml:space="preserve"> a =10 </w:t>
      </w:r>
      <w:r w:rsidRPr="00744AD1">
        <w:rPr>
          <w:rFonts w:ascii="Times New Roman" w:eastAsia="Times New Roman" w:hAnsi="Times New Roman" w:cs="Times New Roman"/>
          <w:color w:val="222635"/>
          <w:sz w:val="28"/>
          <w:szCs w:val="28"/>
          <w:lang w:eastAsia="en-IN"/>
        </w:rPr>
        <w:t>will work the same way as the code given above. Naming standards should be followed to maintain the code for the long run.</w:t>
      </w:r>
    </w:p>
    <w:p w14:paraId="0A705AC3" w14:textId="77777777" w:rsidR="00744AD1" w:rsidRDefault="00744AD1" w:rsidP="00744AD1">
      <w:pPr>
        <w:rPr>
          <w:noProof/>
          <w:sz w:val="28"/>
          <w:szCs w:val="28"/>
        </w:rPr>
      </w:pPr>
    </w:p>
    <w:p w14:paraId="7B2FD02D" w14:textId="77777777" w:rsidR="00744AD1" w:rsidRDefault="00744AD1" w:rsidP="00744AD1">
      <w:pPr>
        <w:rPr>
          <w:noProof/>
          <w:sz w:val="28"/>
          <w:szCs w:val="28"/>
        </w:rPr>
      </w:pPr>
    </w:p>
    <w:p w14:paraId="32E78671" w14:textId="03E299DE" w:rsidR="00744AD1" w:rsidRPr="00744AD1" w:rsidRDefault="00744AD1" w:rsidP="00744AD1">
      <w:pPr>
        <w:rPr>
          <w:rFonts w:ascii="Times New Roman" w:hAnsi="Times New Roman" w:cs="Times New Roman"/>
          <w:sz w:val="28"/>
          <w:szCs w:val="28"/>
        </w:rPr>
      </w:pPr>
      <w:r>
        <w:rPr>
          <w:noProof/>
          <w:sz w:val="28"/>
          <w:szCs w:val="28"/>
        </w:rPr>
        <w:t xml:space="preserve">      </w:t>
      </w:r>
      <w:r>
        <w:rPr>
          <w:noProof/>
          <w:sz w:val="28"/>
          <w:szCs w:val="28"/>
        </w:rPr>
        <w:drawing>
          <wp:inline distT="0" distB="0" distL="0" distR="0" wp14:anchorId="6F17A5F8" wp14:editId="50FAC118">
            <wp:extent cx="5328745" cy="277368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6872" cy="2788321"/>
                    </a:xfrm>
                    <a:prstGeom prst="rect">
                      <a:avLst/>
                    </a:prstGeom>
                    <a:noFill/>
                    <a:ln>
                      <a:noFill/>
                    </a:ln>
                  </pic:spPr>
                </pic:pic>
              </a:graphicData>
            </a:graphic>
          </wp:inline>
        </w:drawing>
      </w:r>
      <w:r>
        <w:rPr>
          <w:rFonts w:ascii="Times New Roman" w:hAnsi="Times New Roman" w:cs="Times New Roman"/>
          <w:sz w:val="28"/>
          <w:szCs w:val="28"/>
        </w:rPr>
        <w:t xml:space="preserve">    </w:t>
      </w:r>
    </w:p>
    <w:sectPr w:rsidR="00744AD1" w:rsidRPr="00744AD1" w:rsidSect="00744AD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A39F8"/>
    <w:multiLevelType w:val="hybridMultilevel"/>
    <w:tmpl w:val="2CE23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8336EB"/>
    <w:multiLevelType w:val="multilevel"/>
    <w:tmpl w:val="1DF6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42109"/>
    <w:multiLevelType w:val="multilevel"/>
    <w:tmpl w:val="3550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D1"/>
    <w:rsid w:val="00744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8C01B"/>
  <w15:chartTrackingRefBased/>
  <w15:docId w15:val="{D2EC4EAE-AAFD-4A50-85B7-7A949DB3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4A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AD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44AD1"/>
    <w:rPr>
      <w:b/>
      <w:bCs/>
    </w:rPr>
  </w:style>
  <w:style w:type="paragraph" w:styleId="NormalWeb">
    <w:name w:val="Normal (Web)"/>
    <w:basedOn w:val="Normal"/>
    <w:uiPriority w:val="99"/>
    <w:semiHidden/>
    <w:unhideWhenUsed/>
    <w:rsid w:val="00744A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44A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4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4AD1"/>
    <w:rPr>
      <w:rFonts w:ascii="Courier New" w:eastAsia="Times New Roman" w:hAnsi="Courier New" w:cs="Courier New"/>
      <w:sz w:val="20"/>
      <w:szCs w:val="20"/>
      <w:lang w:eastAsia="en-IN"/>
    </w:rPr>
  </w:style>
  <w:style w:type="character" w:customStyle="1" w:styleId="cm-keyword">
    <w:name w:val="cm-keyword"/>
    <w:basedOn w:val="DefaultParagraphFont"/>
    <w:rsid w:val="00744AD1"/>
  </w:style>
  <w:style w:type="character" w:customStyle="1" w:styleId="cm-def">
    <w:name w:val="cm-def"/>
    <w:basedOn w:val="DefaultParagraphFont"/>
    <w:rsid w:val="00744AD1"/>
  </w:style>
  <w:style w:type="character" w:customStyle="1" w:styleId="cm-operator">
    <w:name w:val="cm-operator"/>
    <w:basedOn w:val="DefaultParagraphFont"/>
    <w:rsid w:val="00744AD1"/>
  </w:style>
  <w:style w:type="character" w:customStyle="1" w:styleId="cm-number">
    <w:name w:val="cm-number"/>
    <w:basedOn w:val="DefaultParagraphFont"/>
    <w:rsid w:val="00744AD1"/>
  </w:style>
  <w:style w:type="character" w:customStyle="1" w:styleId="cm-variable">
    <w:name w:val="cm-variable"/>
    <w:basedOn w:val="DefaultParagraphFont"/>
    <w:rsid w:val="00744AD1"/>
  </w:style>
  <w:style w:type="character" w:customStyle="1" w:styleId="cm-property">
    <w:name w:val="cm-property"/>
    <w:basedOn w:val="DefaultParagraphFont"/>
    <w:rsid w:val="00744AD1"/>
  </w:style>
  <w:style w:type="character" w:customStyle="1" w:styleId="cm-variable-2">
    <w:name w:val="cm-variable-2"/>
    <w:basedOn w:val="DefaultParagraphFont"/>
    <w:rsid w:val="00744AD1"/>
  </w:style>
  <w:style w:type="character" w:customStyle="1" w:styleId="cm-comment">
    <w:name w:val="cm-comment"/>
    <w:basedOn w:val="DefaultParagraphFont"/>
    <w:rsid w:val="00744AD1"/>
  </w:style>
  <w:style w:type="character" w:customStyle="1" w:styleId="cm-atom">
    <w:name w:val="cm-atom"/>
    <w:basedOn w:val="DefaultParagraphFont"/>
    <w:rsid w:val="00744AD1"/>
  </w:style>
  <w:style w:type="paragraph" w:styleId="ListParagraph">
    <w:name w:val="List Paragraph"/>
    <w:basedOn w:val="Normal"/>
    <w:uiPriority w:val="34"/>
    <w:qFormat/>
    <w:rsid w:val="00744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114959">
      <w:bodyDiv w:val="1"/>
      <w:marLeft w:val="0"/>
      <w:marRight w:val="0"/>
      <w:marTop w:val="0"/>
      <w:marBottom w:val="0"/>
      <w:divBdr>
        <w:top w:val="none" w:sz="0" w:space="0" w:color="auto"/>
        <w:left w:val="none" w:sz="0" w:space="0" w:color="auto"/>
        <w:bottom w:val="none" w:sz="0" w:space="0" w:color="auto"/>
        <w:right w:val="none" w:sz="0" w:space="0" w:color="auto"/>
      </w:divBdr>
      <w:divsChild>
        <w:div w:id="1701473926">
          <w:marLeft w:val="0"/>
          <w:marRight w:val="0"/>
          <w:marTop w:val="0"/>
          <w:marBottom w:val="0"/>
          <w:divBdr>
            <w:top w:val="single" w:sz="6" w:space="0" w:color="D9DCDD"/>
            <w:left w:val="single" w:sz="6" w:space="0" w:color="D9DCDD"/>
            <w:bottom w:val="single" w:sz="6" w:space="0" w:color="D9DCDD"/>
            <w:right w:val="single" w:sz="6" w:space="0" w:color="D9DCDD"/>
          </w:divBdr>
          <w:divsChild>
            <w:div w:id="1924951978">
              <w:marLeft w:val="0"/>
              <w:marRight w:val="-450"/>
              <w:marTop w:val="0"/>
              <w:marBottom w:val="0"/>
              <w:divBdr>
                <w:top w:val="none" w:sz="0" w:space="0" w:color="auto"/>
                <w:left w:val="none" w:sz="0" w:space="0" w:color="auto"/>
                <w:bottom w:val="none" w:sz="0" w:space="0" w:color="auto"/>
                <w:right w:val="none" w:sz="0" w:space="0" w:color="auto"/>
              </w:divBdr>
              <w:divsChild>
                <w:div w:id="919027526">
                  <w:marLeft w:val="435"/>
                  <w:marRight w:val="0"/>
                  <w:marTop w:val="0"/>
                  <w:marBottom w:val="0"/>
                  <w:divBdr>
                    <w:top w:val="none" w:sz="0" w:space="0" w:color="auto"/>
                    <w:left w:val="none" w:sz="0" w:space="0" w:color="auto"/>
                    <w:bottom w:val="none" w:sz="0" w:space="0" w:color="auto"/>
                    <w:right w:val="none" w:sz="0" w:space="0" w:color="auto"/>
                  </w:divBdr>
                  <w:divsChild>
                    <w:div w:id="1535727990">
                      <w:marLeft w:val="0"/>
                      <w:marRight w:val="0"/>
                      <w:marTop w:val="0"/>
                      <w:marBottom w:val="0"/>
                      <w:divBdr>
                        <w:top w:val="none" w:sz="0" w:space="0" w:color="auto"/>
                        <w:left w:val="none" w:sz="0" w:space="0" w:color="auto"/>
                        <w:bottom w:val="none" w:sz="0" w:space="0" w:color="auto"/>
                        <w:right w:val="none" w:sz="0" w:space="0" w:color="auto"/>
                      </w:divBdr>
                      <w:divsChild>
                        <w:div w:id="1955136174">
                          <w:marLeft w:val="0"/>
                          <w:marRight w:val="0"/>
                          <w:marTop w:val="0"/>
                          <w:marBottom w:val="0"/>
                          <w:divBdr>
                            <w:top w:val="none" w:sz="0" w:space="0" w:color="auto"/>
                            <w:left w:val="none" w:sz="0" w:space="0" w:color="auto"/>
                            <w:bottom w:val="none" w:sz="0" w:space="0" w:color="auto"/>
                            <w:right w:val="none" w:sz="0" w:space="0" w:color="auto"/>
                          </w:divBdr>
                          <w:divsChild>
                            <w:div w:id="894003607">
                              <w:marLeft w:val="0"/>
                              <w:marRight w:val="0"/>
                              <w:marTop w:val="0"/>
                              <w:marBottom w:val="0"/>
                              <w:divBdr>
                                <w:top w:val="none" w:sz="0" w:space="0" w:color="auto"/>
                                <w:left w:val="none" w:sz="0" w:space="0" w:color="auto"/>
                                <w:bottom w:val="none" w:sz="0" w:space="0" w:color="auto"/>
                                <w:right w:val="none" w:sz="0" w:space="0" w:color="auto"/>
                              </w:divBdr>
                              <w:divsChild>
                                <w:div w:id="689994205">
                                  <w:marLeft w:val="0"/>
                                  <w:marRight w:val="0"/>
                                  <w:marTop w:val="0"/>
                                  <w:marBottom w:val="0"/>
                                  <w:divBdr>
                                    <w:top w:val="none" w:sz="0" w:space="0" w:color="auto"/>
                                    <w:left w:val="none" w:sz="0" w:space="0" w:color="auto"/>
                                    <w:bottom w:val="none" w:sz="0" w:space="0" w:color="auto"/>
                                    <w:right w:val="none" w:sz="0" w:space="0" w:color="auto"/>
                                  </w:divBdr>
                                  <w:divsChild>
                                    <w:div w:id="1070495587">
                                      <w:marLeft w:val="0"/>
                                      <w:marRight w:val="0"/>
                                      <w:marTop w:val="0"/>
                                      <w:marBottom w:val="0"/>
                                      <w:divBdr>
                                        <w:top w:val="none" w:sz="0" w:space="0" w:color="auto"/>
                                        <w:left w:val="none" w:sz="0" w:space="0" w:color="auto"/>
                                        <w:bottom w:val="none" w:sz="0" w:space="0" w:color="auto"/>
                                        <w:right w:val="none" w:sz="0" w:space="0" w:color="auto"/>
                                      </w:divBdr>
                                    </w:div>
                                    <w:div w:id="1273173065">
                                      <w:marLeft w:val="0"/>
                                      <w:marRight w:val="0"/>
                                      <w:marTop w:val="0"/>
                                      <w:marBottom w:val="0"/>
                                      <w:divBdr>
                                        <w:top w:val="none" w:sz="0" w:space="0" w:color="auto"/>
                                        <w:left w:val="none" w:sz="0" w:space="0" w:color="auto"/>
                                        <w:bottom w:val="none" w:sz="0" w:space="0" w:color="auto"/>
                                        <w:right w:val="none" w:sz="0" w:space="0" w:color="auto"/>
                                      </w:divBdr>
                                    </w:div>
                                    <w:div w:id="883366103">
                                      <w:marLeft w:val="0"/>
                                      <w:marRight w:val="0"/>
                                      <w:marTop w:val="0"/>
                                      <w:marBottom w:val="0"/>
                                      <w:divBdr>
                                        <w:top w:val="none" w:sz="0" w:space="0" w:color="auto"/>
                                        <w:left w:val="none" w:sz="0" w:space="0" w:color="auto"/>
                                        <w:bottom w:val="none" w:sz="0" w:space="0" w:color="auto"/>
                                        <w:right w:val="none" w:sz="0" w:space="0" w:color="auto"/>
                                      </w:divBdr>
                                    </w:div>
                                    <w:div w:id="1827084913">
                                      <w:marLeft w:val="0"/>
                                      <w:marRight w:val="0"/>
                                      <w:marTop w:val="0"/>
                                      <w:marBottom w:val="0"/>
                                      <w:divBdr>
                                        <w:top w:val="none" w:sz="0" w:space="0" w:color="auto"/>
                                        <w:left w:val="none" w:sz="0" w:space="0" w:color="auto"/>
                                        <w:bottom w:val="none" w:sz="0" w:space="0" w:color="auto"/>
                                        <w:right w:val="none" w:sz="0" w:space="0" w:color="auto"/>
                                      </w:divBdr>
                                    </w:div>
                                    <w:div w:id="21903350">
                                      <w:marLeft w:val="0"/>
                                      <w:marRight w:val="0"/>
                                      <w:marTop w:val="0"/>
                                      <w:marBottom w:val="0"/>
                                      <w:divBdr>
                                        <w:top w:val="none" w:sz="0" w:space="0" w:color="auto"/>
                                        <w:left w:val="none" w:sz="0" w:space="0" w:color="auto"/>
                                        <w:bottom w:val="none" w:sz="0" w:space="0" w:color="auto"/>
                                        <w:right w:val="none" w:sz="0" w:space="0" w:color="auto"/>
                                      </w:divBdr>
                                    </w:div>
                                    <w:div w:id="1863274410">
                                      <w:marLeft w:val="0"/>
                                      <w:marRight w:val="0"/>
                                      <w:marTop w:val="0"/>
                                      <w:marBottom w:val="0"/>
                                      <w:divBdr>
                                        <w:top w:val="none" w:sz="0" w:space="0" w:color="auto"/>
                                        <w:left w:val="none" w:sz="0" w:space="0" w:color="auto"/>
                                        <w:bottom w:val="none" w:sz="0" w:space="0" w:color="auto"/>
                                        <w:right w:val="none" w:sz="0" w:space="0" w:color="auto"/>
                                      </w:divBdr>
                                    </w:div>
                                    <w:div w:id="1257057778">
                                      <w:marLeft w:val="0"/>
                                      <w:marRight w:val="0"/>
                                      <w:marTop w:val="0"/>
                                      <w:marBottom w:val="0"/>
                                      <w:divBdr>
                                        <w:top w:val="none" w:sz="0" w:space="0" w:color="auto"/>
                                        <w:left w:val="none" w:sz="0" w:space="0" w:color="auto"/>
                                        <w:bottom w:val="none" w:sz="0" w:space="0" w:color="auto"/>
                                        <w:right w:val="none" w:sz="0" w:space="0" w:color="auto"/>
                                      </w:divBdr>
                                    </w:div>
                                    <w:div w:id="940919124">
                                      <w:marLeft w:val="0"/>
                                      <w:marRight w:val="0"/>
                                      <w:marTop w:val="0"/>
                                      <w:marBottom w:val="0"/>
                                      <w:divBdr>
                                        <w:top w:val="none" w:sz="0" w:space="0" w:color="auto"/>
                                        <w:left w:val="none" w:sz="0" w:space="0" w:color="auto"/>
                                        <w:bottom w:val="none" w:sz="0" w:space="0" w:color="auto"/>
                                        <w:right w:val="none" w:sz="0" w:space="0" w:color="auto"/>
                                      </w:divBdr>
                                    </w:div>
                                    <w:div w:id="10082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679863">
          <w:marLeft w:val="0"/>
          <w:marRight w:val="0"/>
          <w:marTop w:val="0"/>
          <w:marBottom w:val="0"/>
          <w:divBdr>
            <w:top w:val="single" w:sz="6" w:space="0" w:color="D9DCDD"/>
            <w:left w:val="single" w:sz="6" w:space="0" w:color="D9DCDD"/>
            <w:bottom w:val="single" w:sz="6" w:space="0" w:color="D9DCDD"/>
            <w:right w:val="single" w:sz="6" w:space="0" w:color="D9DCDD"/>
          </w:divBdr>
          <w:divsChild>
            <w:div w:id="882208527">
              <w:marLeft w:val="0"/>
              <w:marRight w:val="-450"/>
              <w:marTop w:val="0"/>
              <w:marBottom w:val="0"/>
              <w:divBdr>
                <w:top w:val="none" w:sz="0" w:space="0" w:color="auto"/>
                <w:left w:val="none" w:sz="0" w:space="0" w:color="auto"/>
                <w:bottom w:val="none" w:sz="0" w:space="0" w:color="auto"/>
                <w:right w:val="none" w:sz="0" w:space="0" w:color="auto"/>
              </w:divBdr>
              <w:divsChild>
                <w:div w:id="1457330973">
                  <w:marLeft w:val="435"/>
                  <w:marRight w:val="0"/>
                  <w:marTop w:val="0"/>
                  <w:marBottom w:val="0"/>
                  <w:divBdr>
                    <w:top w:val="none" w:sz="0" w:space="0" w:color="auto"/>
                    <w:left w:val="none" w:sz="0" w:space="0" w:color="auto"/>
                    <w:bottom w:val="none" w:sz="0" w:space="0" w:color="auto"/>
                    <w:right w:val="none" w:sz="0" w:space="0" w:color="auto"/>
                  </w:divBdr>
                  <w:divsChild>
                    <w:div w:id="1002588751">
                      <w:marLeft w:val="0"/>
                      <w:marRight w:val="0"/>
                      <w:marTop w:val="0"/>
                      <w:marBottom w:val="0"/>
                      <w:divBdr>
                        <w:top w:val="none" w:sz="0" w:space="0" w:color="auto"/>
                        <w:left w:val="none" w:sz="0" w:space="0" w:color="auto"/>
                        <w:bottom w:val="none" w:sz="0" w:space="0" w:color="auto"/>
                        <w:right w:val="none" w:sz="0" w:space="0" w:color="auto"/>
                      </w:divBdr>
                      <w:divsChild>
                        <w:div w:id="997613399">
                          <w:marLeft w:val="0"/>
                          <w:marRight w:val="0"/>
                          <w:marTop w:val="0"/>
                          <w:marBottom w:val="0"/>
                          <w:divBdr>
                            <w:top w:val="none" w:sz="0" w:space="0" w:color="auto"/>
                            <w:left w:val="none" w:sz="0" w:space="0" w:color="auto"/>
                            <w:bottom w:val="none" w:sz="0" w:space="0" w:color="auto"/>
                            <w:right w:val="none" w:sz="0" w:space="0" w:color="auto"/>
                          </w:divBdr>
                          <w:divsChild>
                            <w:div w:id="829252223">
                              <w:marLeft w:val="0"/>
                              <w:marRight w:val="0"/>
                              <w:marTop w:val="0"/>
                              <w:marBottom w:val="0"/>
                              <w:divBdr>
                                <w:top w:val="none" w:sz="0" w:space="0" w:color="auto"/>
                                <w:left w:val="none" w:sz="0" w:space="0" w:color="auto"/>
                                <w:bottom w:val="none" w:sz="0" w:space="0" w:color="auto"/>
                                <w:right w:val="none" w:sz="0" w:space="0" w:color="auto"/>
                              </w:divBdr>
                              <w:divsChild>
                                <w:div w:id="1911694059">
                                  <w:marLeft w:val="0"/>
                                  <w:marRight w:val="0"/>
                                  <w:marTop w:val="0"/>
                                  <w:marBottom w:val="0"/>
                                  <w:divBdr>
                                    <w:top w:val="none" w:sz="0" w:space="0" w:color="auto"/>
                                    <w:left w:val="none" w:sz="0" w:space="0" w:color="auto"/>
                                    <w:bottom w:val="none" w:sz="0" w:space="0" w:color="auto"/>
                                    <w:right w:val="none" w:sz="0" w:space="0" w:color="auto"/>
                                  </w:divBdr>
                                  <w:divsChild>
                                    <w:div w:id="238682922">
                                      <w:marLeft w:val="0"/>
                                      <w:marRight w:val="0"/>
                                      <w:marTop w:val="0"/>
                                      <w:marBottom w:val="0"/>
                                      <w:divBdr>
                                        <w:top w:val="none" w:sz="0" w:space="0" w:color="auto"/>
                                        <w:left w:val="none" w:sz="0" w:space="0" w:color="auto"/>
                                        <w:bottom w:val="none" w:sz="0" w:space="0" w:color="auto"/>
                                        <w:right w:val="none" w:sz="0" w:space="0" w:color="auto"/>
                                      </w:divBdr>
                                    </w:div>
                                    <w:div w:id="1620801265">
                                      <w:marLeft w:val="0"/>
                                      <w:marRight w:val="0"/>
                                      <w:marTop w:val="0"/>
                                      <w:marBottom w:val="0"/>
                                      <w:divBdr>
                                        <w:top w:val="none" w:sz="0" w:space="0" w:color="auto"/>
                                        <w:left w:val="none" w:sz="0" w:space="0" w:color="auto"/>
                                        <w:bottom w:val="none" w:sz="0" w:space="0" w:color="auto"/>
                                        <w:right w:val="none" w:sz="0" w:space="0" w:color="auto"/>
                                      </w:divBdr>
                                    </w:div>
                                    <w:div w:id="958878931">
                                      <w:marLeft w:val="0"/>
                                      <w:marRight w:val="0"/>
                                      <w:marTop w:val="0"/>
                                      <w:marBottom w:val="0"/>
                                      <w:divBdr>
                                        <w:top w:val="none" w:sz="0" w:space="0" w:color="auto"/>
                                        <w:left w:val="none" w:sz="0" w:space="0" w:color="auto"/>
                                        <w:bottom w:val="none" w:sz="0" w:space="0" w:color="auto"/>
                                        <w:right w:val="none" w:sz="0" w:space="0" w:color="auto"/>
                                      </w:divBdr>
                                    </w:div>
                                    <w:div w:id="1149589223">
                                      <w:marLeft w:val="0"/>
                                      <w:marRight w:val="0"/>
                                      <w:marTop w:val="0"/>
                                      <w:marBottom w:val="0"/>
                                      <w:divBdr>
                                        <w:top w:val="none" w:sz="0" w:space="0" w:color="auto"/>
                                        <w:left w:val="none" w:sz="0" w:space="0" w:color="auto"/>
                                        <w:bottom w:val="none" w:sz="0" w:space="0" w:color="auto"/>
                                        <w:right w:val="none" w:sz="0" w:space="0" w:color="auto"/>
                                      </w:divBdr>
                                    </w:div>
                                    <w:div w:id="1820344111">
                                      <w:marLeft w:val="0"/>
                                      <w:marRight w:val="0"/>
                                      <w:marTop w:val="0"/>
                                      <w:marBottom w:val="0"/>
                                      <w:divBdr>
                                        <w:top w:val="none" w:sz="0" w:space="0" w:color="auto"/>
                                        <w:left w:val="none" w:sz="0" w:space="0" w:color="auto"/>
                                        <w:bottom w:val="none" w:sz="0" w:space="0" w:color="auto"/>
                                        <w:right w:val="none" w:sz="0" w:space="0" w:color="auto"/>
                                      </w:divBdr>
                                    </w:div>
                                    <w:div w:id="2018917873">
                                      <w:marLeft w:val="0"/>
                                      <w:marRight w:val="0"/>
                                      <w:marTop w:val="0"/>
                                      <w:marBottom w:val="0"/>
                                      <w:divBdr>
                                        <w:top w:val="none" w:sz="0" w:space="0" w:color="auto"/>
                                        <w:left w:val="none" w:sz="0" w:space="0" w:color="auto"/>
                                        <w:bottom w:val="none" w:sz="0" w:space="0" w:color="auto"/>
                                        <w:right w:val="none" w:sz="0" w:space="0" w:color="auto"/>
                                      </w:divBdr>
                                    </w:div>
                                    <w:div w:id="1416634481">
                                      <w:marLeft w:val="0"/>
                                      <w:marRight w:val="0"/>
                                      <w:marTop w:val="0"/>
                                      <w:marBottom w:val="0"/>
                                      <w:divBdr>
                                        <w:top w:val="none" w:sz="0" w:space="0" w:color="auto"/>
                                        <w:left w:val="none" w:sz="0" w:space="0" w:color="auto"/>
                                        <w:bottom w:val="none" w:sz="0" w:space="0" w:color="auto"/>
                                        <w:right w:val="none" w:sz="0" w:space="0" w:color="auto"/>
                                      </w:divBdr>
                                    </w:div>
                                    <w:div w:id="491406630">
                                      <w:marLeft w:val="0"/>
                                      <w:marRight w:val="0"/>
                                      <w:marTop w:val="0"/>
                                      <w:marBottom w:val="0"/>
                                      <w:divBdr>
                                        <w:top w:val="none" w:sz="0" w:space="0" w:color="auto"/>
                                        <w:left w:val="none" w:sz="0" w:space="0" w:color="auto"/>
                                        <w:bottom w:val="none" w:sz="0" w:space="0" w:color="auto"/>
                                        <w:right w:val="none" w:sz="0" w:space="0" w:color="auto"/>
                                      </w:divBdr>
                                    </w:div>
                                    <w:div w:id="16826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15271">
          <w:marLeft w:val="0"/>
          <w:marRight w:val="0"/>
          <w:marTop w:val="0"/>
          <w:marBottom w:val="0"/>
          <w:divBdr>
            <w:top w:val="single" w:sz="6" w:space="0" w:color="D9DCDD"/>
            <w:left w:val="single" w:sz="6" w:space="0" w:color="D9DCDD"/>
            <w:bottom w:val="single" w:sz="6" w:space="0" w:color="D9DCDD"/>
            <w:right w:val="single" w:sz="6" w:space="0" w:color="D9DCDD"/>
          </w:divBdr>
          <w:divsChild>
            <w:div w:id="667947546">
              <w:marLeft w:val="0"/>
              <w:marRight w:val="-450"/>
              <w:marTop w:val="0"/>
              <w:marBottom w:val="0"/>
              <w:divBdr>
                <w:top w:val="none" w:sz="0" w:space="0" w:color="auto"/>
                <w:left w:val="none" w:sz="0" w:space="0" w:color="auto"/>
                <w:bottom w:val="none" w:sz="0" w:space="0" w:color="auto"/>
                <w:right w:val="none" w:sz="0" w:space="0" w:color="auto"/>
              </w:divBdr>
              <w:divsChild>
                <w:div w:id="1218708705">
                  <w:marLeft w:val="435"/>
                  <w:marRight w:val="0"/>
                  <w:marTop w:val="0"/>
                  <w:marBottom w:val="0"/>
                  <w:divBdr>
                    <w:top w:val="none" w:sz="0" w:space="0" w:color="auto"/>
                    <w:left w:val="none" w:sz="0" w:space="0" w:color="auto"/>
                    <w:bottom w:val="none" w:sz="0" w:space="0" w:color="auto"/>
                    <w:right w:val="none" w:sz="0" w:space="0" w:color="auto"/>
                  </w:divBdr>
                  <w:divsChild>
                    <w:div w:id="2050572875">
                      <w:marLeft w:val="0"/>
                      <w:marRight w:val="0"/>
                      <w:marTop w:val="0"/>
                      <w:marBottom w:val="0"/>
                      <w:divBdr>
                        <w:top w:val="none" w:sz="0" w:space="0" w:color="auto"/>
                        <w:left w:val="none" w:sz="0" w:space="0" w:color="auto"/>
                        <w:bottom w:val="none" w:sz="0" w:space="0" w:color="auto"/>
                        <w:right w:val="none" w:sz="0" w:space="0" w:color="auto"/>
                      </w:divBdr>
                      <w:divsChild>
                        <w:div w:id="902982036">
                          <w:marLeft w:val="0"/>
                          <w:marRight w:val="0"/>
                          <w:marTop w:val="0"/>
                          <w:marBottom w:val="0"/>
                          <w:divBdr>
                            <w:top w:val="none" w:sz="0" w:space="0" w:color="auto"/>
                            <w:left w:val="none" w:sz="0" w:space="0" w:color="auto"/>
                            <w:bottom w:val="none" w:sz="0" w:space="0" w:color="auto"/>
                            <w:right w:val="none" w:sz="0" w:space="0" w:color="auto"/>
                          </w:divBdr>
                          <w:divsChild>
                            <w:div w:id="1958559673">
                              <w:marLeft w:val="0"/>
                              <w:marRight w:val="0"/>
                              <w:marTop w:val="0"/>
                              <w:marBottom w:val="0"/>
                              <w:divBdr>
                                <w:top w:val="none" w:sz="0" w:space="0" w:color="auto"/>
                                <w:left w:val="none" w:sz="0" w:space="0" w:color="auto"/>
                                <w:bottom w:val="none" w:sz="0" w:space="0" w:color="auto"/>
                                <w:right w:val="none" w:sz="0" w:space="0" w:color="auto"/>
                              </w:divBdr>
                              <w:divsChild>
                                <w:div w:id="907614059">
                                  <w:marLeft w:val="0"/>
                                  <w:marRight w:val="0"/>
                                  <w:marTop w:val="0"/>
                                  <w:marBottom w:val="0"/>
                                  <w:divBdr>
                                    <w:top w:val="none" w:sz="0" w:space="0" w:color="auto"/>
                                    <w:left w:val="none" w:sz="0" w:space="0" w:color="auto"/>
                                    <w:bottom w:val="none" w:sz="0" w:space="0" w:color="auto"/>
                                    <w:right w:val="none" w:sz="0" w:space="0" w:color="auto"/>
                                  </w:divBdr>
                                  <w:divsChild>
                                    <w:div w:id="966617986">
                                      <w:marLeft w:val="0"/>
                                      <w:marRight w:val="0"/>
                                      <w:marTop w:val="0"/>
                                      <w:marBottom w:val="0"/>
                                      <w:divBdr>
                                        <w:top w:val="none" w:sz="0" w:space="0" w:color="auto"/>
                                        <w:left w:val="none" w:sz="0" w:space="0" w:color="auto"/>
                                        <w:bottom w:val="none" w:sz="0" w:space="0" w:color="auto"/>
                                        <w:right w:val="none" w:sz="0" w:space="0" w:color="auto"/>
                                      </w:divBdr>
                                    </w:div>
                                    <w:div w:id="2009743783">
                                      <w:marLeft w:val="0"/>
                                      <w:marRight w:val="0"/>
                                      <w:marTop w:val="0"/>
                                      <w:marBottom w:val="0"/>
                                      <w:divBdr>
                                        <w:top w:val="none" w:sz="0" w:space="0" w:color="auto"/>
                                        <w:left w:val="none" w:sz="0" w:space="0" w:color="auto"/>
                                        <w:bottom w:val="none" w:sz="0" w:space="0" w:color="auto"/>
                                        <w:right w:val="none" w:sz="0" w:space="0" w:color="auto"/>
                                      </w:divBdr>
                                    </w:div>
                                    <w:div w:id="861742201">
                                      <w:marLeft w:val="0"/>
                                      <w:marRight w:val="0"/>
                                      <w:marTop w:val="0"/>
                                      <w:marBottom w:val="0"/>
                                      <w:divBdr>
                                        <w:top w:val="none" w:sz="0" w:space="0" w:color="auto"/>
                                        <w:left w:val="none" w:sz="0" w:space="0" w:color="auto"/>
                                        <w:bottom w:val="none" w:sz="0" w:space="0" w:color="auto"/>
                                        <w:right w:val="none" w:sz="0" w:space="0" w:color="auto"/>
                                      </w:divBdr>
                                    </w:div>
                                    <w:div w:id="1515264639">
                                      <w:marLeft w:val="0"/>
                                      <w:marRight w:val="0"/>
                                      <w:marTop w:val="0"/>
                                      <w:marBottom w:val="0"/>
                                      <w:divBdr>
                                        <w:top w:val="none" w:sz="0" w:space="0" w:color="auto"/>
                                        <w:left w:val="none" w:sz="0" w:space="0" w:color="auto"/>
                                        <w:bottom w:val="none" w:sz="0" w:space="0" w:color="auto"/>
                                        <w:right w:val="none" w:sz="0" w:space="0" w:color="auto"/>
                                      </w:divBdr>
                                    </w:div>
                                    <w:div w:id="21332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531303">
          <w:marLeft w:val="0"/>
          <w:marRight w:val="0"/>
          <w:marTop w:val="0"/>
          <w:marBottom w:val="0"/>
          <w:divBdr>
            <w:top w:val="single" w:sz="6" w:space="0" w:color="D9DCDD"/>
            <w:left w:val="single" w:sz="6" w:space="0" w:color="D9DCDD"/>
            <w:bottom w:val="single" w:sz="6" w:space="0" w:color="D9DCDD"/>
            <w:right w:val="single" w:sz="6" w:space="0" w:color="D9DCDD"/>
          </w:divBdr>
          <w:divsChild>
            <w:div w:id="1622882292">
              <w:marLeft w:val="0"/>
              <w:marRight w:val="-450"/>
              <w:marTop w:val="0"/>
              <w:marBottom w:val="0"/>
              <w:divBdr>
                <w:top w:val="none" w:sz="0" w:space="0" w:color="auto"/>
                <w:left w:val="none" w:sz="0" w:space="0" w:color="auto"/>
                <w:bottom w:val="none" w:sz="0" w:space="0" w:color="auto"/>
                <w:right w:val="none" w:sz="0" w:space="0" w:color="auto"/>
              </w:divBdr>
              <w:divsChild>
                <w:div w:id="1393844760">
                  <w:marLeft w:val="435"/>
                  <w:marRight w:val="0"/>
                  <w:marTop w:val="0"/>
                  <w:marBottom w:val="0"/>
                  <w:divBdr>
                    <w:top w:val="none" w:sz="0" w:space="0" w:color="auto"/>
                    <w:left w:val="none" w:sz="0" w:space="0" w:color="auto"/>
                    <w:bottom w:val="none" w:sz="0" w:space="0" w:color="auto"/>
                    <w:right w:val="none" w:sz="0" w:space="0" w:color="auto"/>
                  </w:divBdr>
                  <w:divsChild>
                    <w:div w:id="961882000">
                      <w:marLeft w:val="0"/>
                      <w:marRight w:val="0"/>
                      <w:marTop w:val="0"/>
                      <w:marBottom w:val="0"/>
                      <w:divBdr>
                        <w:top w:val="none" w:sz="0" w:space="0" w:color="auto"/>
                        <w:left w:val="none" w:sz="0" w:space="0" w:color="auto"/>
                        <w:bottom w:val="none" w:sz="0" w:space="0" w:color="auto"/>
                        <w:right w:val="none" w:sz="0" w:space="0" w:color="auto"/>
                      </w:divBdr>
                      <w:divsChild>
                        <w:div w:id="553540659">
                          <w:marLeft w:val="0"/>
                          <w:marRight w:val="0"/>
                          <w:marTop w:val="0"/>
                          <w:marBottom w:val="0"/>
                          <w:divBdr>
                            <w:top w:val="none" w:sz="0" w:space="0" w:color="auto"/>
                            <w:left w:val="none" w:sz="0" w:space="0" w:color="auto"/>
                            <w:bottom w:val="none" w:sz="0" w:space="0" w:color="auto"/>
                            <w:right w:val="none" w:sz="0" w:space="0" w:color="auto"/>
                          </w:divBdr>
                          <w:divsChild>
                            <w:div w:id="974604821">
                              <w:marLeft w:val="0"/>
                              <w:marRight w:val="0"/>
                              <w:marTop w:val="0"/>
                              <w:marBottom w:val="0"/>
                              <w:divBdr>
                                <w:top w:val="none" w:sz="0" w:space="0" w:color="auto"/>
                                <w:left w:val="none" w:sz="0" w:space="0" w:color="auto"/>
                                <w:bottom w:val="none" w:sz="0" w:space="0" w:color="auto"/>
                                <w:right w:val="none" w:sz="0" w:space="0" w:color="auto"/>
                              </w:divBdr>
                              <w:divsChild>
                                <w:div w:id="65078514">
                                  <w:marLeft w:val="0"/>
                                  <w:marRight w:val="0"/>
                                  <w:marTop w:val="0"/>
                                  <w:marBottom w:val="0"/>
                                  <w:divBdr>
                                    <w:top w:val="none" w:sz="0" w:space="0" w:color="auto"/>
                                    <w:left w:val="none" w:sz="0" w:space="0" w:color="auto"/>
                                    <w:bottom w:val="none" w:sz="0" w:space="0" w:color="auto"/>
                                    <w:right w:val="none" w:sz="0" w:space="0" w:color="auto"/>
                                  </w:divBdr>
                                  <w:divsChild>
                                    <w:div w:id="1938631144">
                                      <w:marLeft w:val="0"/>
                                      <w:marRight w:val="0"/>
                                      <w:marTop w:val="0"/>
                                      <w:marBottom w:val="0"/>
                                      <w:divBdr>
                                        <w:top w:val="none" w:sz="0" w:space="0" w:color="auto"/>
                                        <w:left w:val="none" w:sz="0" w:space="0" w:color="auto"/>
                                        <w:bottom w:val="none" w:sz="0" w:space="0" w:color="auto"/>
                                        <w:right w:val="none" w:sz="0" w:space="0" w:color="auto"/>
                                      </w:divBdr>
                                    </w:div>
                                    <w:div w:id="1050375260">
                                      <w:marLeft w:val="0"/>
                                      <w:marRight w:val="0"/>
                                      <w:marTop w:val="0"/>
                                      <w:marBottom w:val="0"/>
                                      <w:divBdr>
                                        <w:top w:val="none" w:sz="0" w:space="0" w:color="auto"/>
                                        <w:left w:val="none" w:sz="0" w:space="0" w:color="auto"/>
                                        <w:bottom w:val="none" w:sz="0" w:space="0" w:color="auto"/>
                                        <w:right w:val="none" w:sz="0" w:space="0" w:color="auto"/>
                                      </w:divBdr>
                                    </w:div>
                                    <w:div w:id="655182758">
                                      <w:marLeft w:val="0"/>
                                      <w:marRight w:val="0"/>
                                      <w:marTop w:val="0"/>
                                      <w:marBottom w:val="0"/>
                                      <w:divBdr>
                                        <w:top w:val="none" w:sz="0" w:space="0" w:color="auto"/>
                                        <w:left w:val="none" w:sz="0" w:space="0" w:color="auto"/>
                                        <w:bottom w:val="none" w:sz="0" w:space="0" w:color="auto"/>
                                        <w:right w:val="none" w:sz="0" w:space="0" w:color="auto"/>
                                      </w:divBdr>
                                    </w:div>
                                    <w:div w:id="1250966653">
                                      <w:marLeft w:val="0"/>
                                      <w:marRight w:val="0"/>
                                      <w:marTop w:val="0"/>
                                      <w:marBottom w:val="0"/>
                                      <w:divBdr>
                                        <w:top w:val="none" w:sz="0" w:space="0" w:color="auto"/>
                                        <w:left w:val="none" w:sz="0" w:space="0" w:color="auto"/>
                                        <w:bottom w:val="none" w:sz="0" w:space="0" w:color="auto"/>
                                        <w:right w:val="none" w:sz="0" w:space="0" w:color="auto"/>
                                      </w:divBdr>
                                    </w:div>
                                    <w:div w:id="8310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404490">
          <w:marLeft w:val="0"/>
          <w:marRight w:val="0"/>
          <w:marTop w:val="0"/>
          <w:marBottom w:val="0"/>
          <w:divBdr>
            <w:top w:val="single" w:sz="6" w:space="0" w:color="D9DCDD"/>
            <w:left w:val="single" w:sz="6" w:space="0" w:color="D9DCDD"/>
            <w:bottom w:val="single" w:sz="6" w:space="0" w:color="D9DCDD"/>
            <w:right w:val="single" w:sz="6" w:space="0" w:color="D9DCDD"/>
          </w:divBdr>
          <w:divsChild>
            <w:div w:id="1041133088">
              <w:marLeft w:val="0"/>
              <w:marRight w:val="-450"/>
              <w:marTop w:val="0"/>
              <w:marBottom w:val="0"/>
              <w:divBdr>
                <w:top w:val="none" w:sz="0" w:space="0" w:color="auto"/>
                <w:left w:val="none" w:sz="0" w:space="0" w:color="auto"/>
                <w:bottom w:val="none" w:sz="0" w:space="0" w:color="auto"/>
                <w:right w:val="none" w:sz="0" w:space="0" w:color="auto"/>
              </w:divBdr>
              <w:divsChild>
                <w:div w:id="1816681266">
                  <w:marLeft w:val="435"/>
                  <w:marRight w:val="0"/>
                  <w:marTop w:val="0"/>
                  <w:marBottom w:val="0"/>
                  <w:divBdr>
                    <w:top w:val="none" w:sz="0" w:space="0" w:color="auto"/>
                    <w:left w:val="none" w:sz="0" w:space="0" w:color="auto"/>
                    <w:bottom w:val="none" w:sz="0" w:space="0" w:color="auto"/>
                    <w:right w:val="none" w:sz="0" w:space="0" w:color="auto"/>
                  </w:divBdr>
                  <w:divsChild>
                    <w:div w:id="1979917120">
                      <w:marLeft w:val="0"/>
                      <w:marRight w:val="0"/>
                      <w:marTop w:val="0"/>
                      <w:marBottom w:val="0"/>
                      <w:divBdr>
                        <w:top w:val="none" w:sz="0" w:space="0" w:color="auto"/>
                        <w:left w:val="none" w:sz="0" w:space="0" w:color="auto"/>
                        <w:bottom w:val="none" w:sz="0" w:space="0" w:color="auto"/>
                        <w:right w:val="none" w:sz="0" w:space="0" w:color="auto"/>
                      </w:divBdr>
                      <w:divsChild>
                        <w:div w:id="802894057">
                          <w:marLeft w:val="0"/>
                          <w:marRight w:val="0"/>
                          <w:marTop w:val="0"/>
                          <w:marBottom w:val="0"/>
                          <w:divBdr>
                            <w:top w:val="none" w:sz="0" w:space="0" w:color="auto"/>
                            <w:left w:val="none" w:sz="0" w:space="0" w:color="auto"/>
                            <w:bottom w:val="none" w:sz="0" w:space="0" w:color="auto"/>
                            <w:right w:val="none" w:sz="0" w:space="0" w:color="auto"/>
                          </w:divBdr>
                          <w:divsChild>
                            <w:div w:id="361827000">
                              <w:marLeft w:val="0"/>
                              <w:marRight w:val="0"/>
                              <w:marTop w:val="0"/>
                              <w:marBottom w:val="0"/>
                              <w:divBdr>
                                <w:top w:val="none" w:sz="0" w:space="0" w:color="auto"/>
                                <w:left w:val="none" w:sz="0" w:space="0" w:color="auto"/>
                                <w:bottom w:val="none" w:sz="0" w:space="0" w:color="auto"/>
                                <w:right w:val="none" w:sz="0" w:space="0" w:color="auto"/>
                              </w:divBdr>
                              <w:divsChild>
                                <w:div w:id="1527406993">
                                  <w:marLeft w:val="0"/>
                                  <w:marRight w:val="0"/>
                                  <w:marTop w:val="0"/>
                                  <w:marBottom w:val="0"/>
                                  <w:divBdr>
                                    <w:top w:val="none" w:sz="0" w:space="0" w:color="auto"/>
                                    <w:left w:val="none" w:sz="0" w:space="0" w:color="auto"/>
                                    <w:bottom w:val="none" w:sz="0" w:space="0" w:color="auto"/>
                                    <w:right w:val="none" w:sz="0" w:space="0" w:color="auto"/>
                                  </w:divBdr>
                                  <w:divsChild>
                                    <w:div w:id="1497918509">
                                      <w:marLeft w:val="0"/>
                                      <w:marRight w:val="0"/>
                                      <w:marTop w:val="0"/>
                                      <w:marBottom w:val="0"/>
                                      <w:divBdr>
                                        <w:top w:val="none" w:sz="0" w:space="0" w:color="auto"/>
                                        <w:left w:val="none" w:sz="0" w:space="0" w:color="auto"/>
                                        <w:bottom w:val="none" w:sz="0" w:space="0" w:color="auto"/>
                                        <w:right w:val="none" w:sz="0" w:space="0" w:color="auto"/>
                                      </w:divBdr>
                                    </w:div>
                                    <w:div w:id="692995306">
                                      <w:marLeft w:val="0"/>
                                      <w:marRight w:val="0"/>
                                      <w:marTop w:val="0"/>
                                      <w:marBottom w:val="0"/>
                                      <w:divBdr>
                                        <w:top w:val="none" w:sz="0" w:space="0" w:color="auto"/>
                                        <w:left w:val="none" w:sz="0" w:space="0" w:color="auto"/>
                                        <w:bottom w:val="none" w:sz="0" w:space="0" w:color="auto"/>
                                        <w:right w:val="none" w:sz="0" w:space="0" w:color="auto"/>
                                      </w:divBdr>
                                    </w:div>
                                    <w:div w:id="1863933998">
                                      <w:marLeft w:val="0"/>
                                      <w:marRight w:val="0"/>
                                      <w:marTop w:val="0"/>
                                      <w:marBottom w:val="0"/>
                                      <w:divBdr>
                                        <w:top w:val="none" w:sz="0" w:space="0" w:color="auto"/>
                                        <w:left w:val="none" w:sz="0" w:space="0" w:color="auto"/>
                                        <w:bottom w:val="none" w:sz="0" w:space="0" w:color="auto"/>
                                        <w:right w:val="none" w:sz="0" w:space="0" w:color="auto"/>
                                      </w:divBdr>
                                    </w:div>
                                    <w:div w:id="1837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736375">
          <w:marLeft w:val="0"/>
          <w:marRight w:val="0"/>
          <w:marTop w:val="0"/>
          <w:marBottom w:val="0"/>
          <w:divBdr>
            <w:top w:val="single" w:sz="6" w:space="0" w:color="D9DCDD"/>
            <w:left w:val="single" w:sz="6" w:space="0" w:color="D9DCDD"/>
            <w:bottom w:val="single" w:sz="6" w:space="0" w:color="D9DCDD"/>
            <w:right w:val="single" w:sz="6" w:space="0" w:color="D9DCDD"/>
          </w:divBdr>
          <w:divsChild>
            <w:div w:id="151680871">
              <w:marLeft w:val="0"/>
              <w:marRight w:val="-450"/>
              <w:marTop w:val="0"/>
              <w:marBottom w:val="0"/>
              <w:divBdr>
                <w:top w:val="none" w:sz="0" w:space="0" w:color="auto"/>
                <w:left w:val="none" w:sz="0" w:space="0" w:color="auto"/>
                <w:bottom w:val="none" w:sz="0" w:space="0" w:color="auto"/>
                <w:right w:val="none" w:sz="0" w:space="0" w:color="auto"/>
              </w:divBdr>
              <w:divsChild>
                <w:div w:id="161549923">
                  <w:marLeft w:val="435"/>
                  <w:marRight w:val="0"/>
                  <w:marTop w:val="0"/>
                  <w:marBottom w:val="0"/>
                  <w:divBdr>
                    <w:top w:val="none" w:sz="0" w:space="0" w:color="auto"/>
                    <w:left w:val="none" w:sz="0" w:space="0" w:color="auto"/>
                    <w:bottom w:val="none" w:sz="0" w:space="0" w:color="auto"/>
                    <w:right w:val="none" w:sz="0" w:space="0" w:color="auto"/>
                  </w:divBdr>
                  <w:divsChild>
                    <w:div w:id="1311981890">
                      <w:marLeft w:val="0"/>
                      <w:marRight w:val="0"/>
                      <w:marTop w:val="0"/>
                      <w:marBottom w:val="0"/>
                      <w:divBdr>
                        <w:top w:val="none" w:sz="0" w:space="0" w:color="auto"/>
                        <w:left w:val="none" w:sz="0" w:space="0" w:color="auto"/>
                        <w:bottom w:val="none" w:sz="0" w:space="0" w:color="auto"/>
                        <w:right w:val="none" w:sz="0" w:space="0" w:color="auto"/>
                      </w:divBdr>
                      <w:divsChild>
                        <w:div w:id="2113892001">
                          <w:marLeft w:val="0"/>
                          <w:marRight w:val="0"/>
                          <w:marTop w:val="0"/>
                          <w:marBottom w:val="0"/>
                          <w:divBdr>
                            <w:top w:val="none" w:sz="0" w:space="0" w:color="auto"/>
                            <w:left w:val="none" w:sz="0" w:space="0" w:color="auto"/>
                            <w:bottom w:val="none" w:sz="0" w:space="0" w:color="auto"/>
                            <w:right w:val="none" w:sz="0" w:space="0" w:color="auto"/>
                          </w:divBdr>
                          <w:divsChild>
                            <w:div w:id="698700305">
                              <w:marLeft w:val="0"/>
                              <w:marRight w:val="0"/>
                              <w:marTop w:val="0"/>
                              <w:marBottom w:val="0"/>
                              <w:divBdr>
                                <w:top w:val="none" w:sz="0" w:space="0" w:color="auto"/>
                                <w:left w:val="none" w:sz="0" w:space="0" w:color="auto"/>
                                <w:bottom w:val="none" w:sz="0" w:space="0" w:color="auto"/>
                                <w:right w:val="none" w:sz="0" w:space="0" w:color="auto"/>
                              </w:divBdr>
                              <w:divsChild>
                                <w:div w:id="1882282959">
                                  <w:marLeft w:val="0"/>
                                  <w:marRight w:val="0"/>
                                  <w:marTop w:val="0"/>
                                  <w:marBottom w:val="0"/>
                                  <w:divBdr>
                                    <w:top w:val="none" w:sz="0" w:space="0" w:color="auto"/>
                                    <w:left w:val="none" w:sz="0" w:space="0" w:color="auto"/>
                                    <w:bottom w:val="none" w:sz="0" w:space="0" w:color="auto"/>
                                    <w:right w:val="none" w:sz="0" w:space="0" w:color="auto"/>
                                  </w:divBdr>
                                  <w:divsChild>
                                    <w:div w:id="2081293824">
                                      <w:marLeft w:val="0"/>
                                      <w:marRight w:val="0"/>
                                      <w:marTop w:val="0"/>
                                      <w:marBottom w:val="0"/>
                                      <w:divBdr>
                                        <w:top w:val="none" w:sz="0" w:space="0" w:color="auto"/>
                                        <w:left w:val="none" w:sz="0" w:space="0" w:color="auto"/>
                                        <w:bottom w:val="none" w:sz="0" w:space="0" w:color="auto"/>
                                        <w:right w:val="none" w:sz="0" w:space="0" w:color="auto"/>
                                      </w:divBdr>
                                    </w:div>
                                    <w:div w:id="665206992">
                                      <w:marLeft w:val="0"/>
                                      <w:marRight w:val="0"/>
                                      <w:marTop w:val="0"/>
                                      <w:marBottom w:val="0"/>
                                      <w:divBdr>
                                        <w:top w:val="none" w:sz="0" w:space="0" w:color="auto"/>
                                        <w:left w:val="none" w:sz="0" w:space="0" w:color="auto"/>
                                        <w:bottom w:val="none" w:sz="0" w:space="0" w:color="auto"/>
                                        <w:right w:val="none" w:sz="0" w:space="0" w:color="auto"/>
                                      </w:divBdr>
                                    </w:div>
                                    <w:div w:id="52048763">
                                      <w:marLeft w:val="0"/>
                                      <w:marRight w:val="0"/>
                                      <w:marTop w:val="0"/>
                                      <w:marBottom w:val="0"/>
                                      <w:divBdr>
                                        <w:top w:val="none" w:sz="0" w:space="0" w:color="auto"/>
                                        <w:left w:val="none" w:sz="0" w:space="0" w:color="auto"/>
                                        <w:bottom w:val="none" w:sz="0" w:space="0" w:color="auto"/>
                                        <w:right w:val="none" w:sz="0" w:space="0" w:color="auto"/>
                                      </w:divBdr>
                                    </w:div>
                                    <w:div w:id="456802539">
                                      <w:marLeft w:val="0"/>
                                      <w:marRight w:val="0"/>
                                      <w:marTop w:val="0"/>
                                      <w:marBottom w:val="0"/>
                                      <w:divBdr>
                                        <w:top w:val="none" w:sz="0" w:space="0" w:color="auto"/>
                                        <w:left w:val="none" w:sz="0" w:space="0" w:color="auto"/>
                                        <w:bottom w:val="none" w:sz="0" w:space="0" w:color="auto"/>
                                        <w:right w:val="none" w:sz="0" w:space="0" w:color="auto"/>
                                      </w:divBdr>
                                    </w:div>
                                    <w:div w:id="295448370">
                                      <w:marLeft w:val="0"/>
                                      <w:marRight w:val="0"/>
                                      <w:marTop w:val="0"/>
                                      <w:marBottom w:val="0"/>
                                      <w:divBdr>
                                        <w:top w:val="none" w:sz="0" w:space="0" w:color="auto"/>
                                        <w:left w:val="none" w:sz="0" w:space="0" w:color="auto"/>
                                        <w:bottom w:val="none" w:sz="0" w:space="0" w:color="auto"/>
                                        <w:right w:val="none" w:sz="0" w:space="0" w:color="auto"/>
                                      </w:divBdr>
                                    </w:div>
                                    <w:div w:id="8728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Aadish Jain</dc:creator>
  <cp:keywords/>
  <dc:description/>
  <cp:lastModifiedBy>Aadish Jain</cp:lastModifiedBy>
  <cp:revision>1</cp:revision>
  <dcterms:created xsi:type="dcterms:W3CDTF">2020-07-15T07:32:00Z</dcterms:created>
  <dcterms:modified xsi:type="dcterms:W3CDTF">2020-07-15T07:38:00Z</dcterms:modified>
</cp:coreProperties>
</file>