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2019, NVIDIA CORPORATION. 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NVIDIA CORPORATION and its licensors retain all intellectual property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proprietary rights in and to this software, related documentation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any modifications thereto.  Any use, reproduction, disclosure 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distribution of this software and related documentation without an express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 agreement from NVIDIA CORPORATION is strictly prohibited.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 PARAM TYPE=PARAM_TYPE NAME=PARAM_NAME 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ARG1_NAME ARG1_PATH_VAL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ARG2_NAME ARG2_PATH_VAL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starts a section of PARAM definitions, in which each line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the syntax below: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ARG_NAME ARG_PATH_VAL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ARG_NAME is a macro name for argument value ARG_PATH_VAL.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PARAM_TYPE can be FILE, or CLOCK.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 POWER_MODEL ID=id_num NAME=mode_name 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PARAM1_NAME ARG11_NAME ARG11_VAL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PARAM1_NAME ARG12_NAME ARG12_VAL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PARAM2_NAME ARG21_NAME ARG21_VAL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starts a section of POWER_MODEL configurations, followed by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lines with parameter settings as the format below: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PARAM_NAME ARG_NAME ARG_VAL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PARAM_NAME and ARG_NAME are defined in PARAM definition sections.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ARG_VAL is an integer for PARAM_TYPE of CLOCK, and -1 is taken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INT_MAX. ARG_VAL is a string for PARAM_TYPE of FILE.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must contain at least one POWER_MODEL section.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 PM_CONFIG DEFAULT=default_mode 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mandatory section to specify one of the defined power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model as the default.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#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 DEFINITIONS       #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#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PARAM TYPE=FILE NAME=CPU_ONLINE 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CORE_0 /sys/devices/system/cpu/cpu0/online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CORE_1 /sys/devices/system/cpu/cpu1/online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CORE_2 /sys/devices/system/cpu/cpu2/online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CORE_3 /sys/devices/system/cpu/cpu3/online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PARAM TYPE=FILE NAME=GPU_POWER_CONTROL_ENABLE 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GPU_PWR_CNTL_EN /sys/devices/gpu.0/power/control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PARAM TYPE=FILE NAME=GPU_POWER_CONTROL_DISABLE 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GPU_PWR_CNTL_DIS /sys/devices/gpu.0/power/control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PARAM TYPE=CLOCK NAME=CPU_A57 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FREQ_TABLE /sys/devices/system/cpu/cpu0/cpufreq/scaling_available_frequencies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MAX_FREQ /sys/devices/system/cpu/cpu0/cpufreq/scaling_max_freq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MIN_FREQ /sys/devices/system/cpu/cpu0/cpufreq/scaling_min_freq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FREQ_TABLE_KNEXT /sys/devices/system/cpu/cpu0/cpufreq/scaling_available_frequencies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MAX_FREQ_KNEXT /sys/devices/system/cpu/cpu0/cpufreq/scaling_max_freq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MIN_FREQ_KNEXT /sys/devices/system/cpu/cpu0/cpufreq/scaling_min_freq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PARAM TYPE=CLOCK NAME=GPU 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FREQ_TABLE /sys/devices/gpu.0/devfreq/57000000.gpu/available_frequencies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MAX_FREQ /sys/devices/gpu.0/devfreq/57000000.gpu/max_freq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MIN_FREQ /sys/devices/gpu.0/devfreq/57000000.gpu/min_freq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FREQ_TABLE_KNEXT /sys/devices/17000000.gv11b/devfreq/devfreq0/available_frequencies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MAX_FREQ_KNEXT /sys/devices/gpu.0/devfreq/57000000.gpu/max_freq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MIN_FREQ_KNEXT /sys/devices/gpu.0/devfreq/57000000.gpu/min_freq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PARAM TYPE=CLOCK NAME=EMC 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MAX_FREQ /sys/kernel/nvpmodel_emc_cap/emc_iso_cap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MAX_FREQ_KNEXT /sys/kernel/nvpmodel_emc_cap/emc_iso_cap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#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POWER_MODEL DEFINITIONS #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#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MAXN is the NONE power model to release all constraints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POWER_MODEL ID=0 NAME=MAXN 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CPU_ONLINE CORE_0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CPU_ONLINE CORE_1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CPU_ONLINE CORE_2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CPU_ONLINE CORE_3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CPU_A57 MIN_FREQ 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CPU_A57 MAX_FREQ -1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GPU_POWER_CONTROL_ENABLE GPU_PWR_CNTL_EN 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 MIN_FREQ 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 MAX_FREQ -1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GPU_POWER_CONTROL_DISABLE GPU_PWR_CNTL_DIS auto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 MAX_FREQ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POWER_MODEL ID=1 NAME=5W 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CPU_ONLINE CORE_0 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CPU_ONLINE CORE_1 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CPU_ONLINE CORE_2 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CPU_ONLINE CORE_3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CPU_A57 MIN_FREQ 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CPU_A57 MAX_FREQ 918000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GPU_POWER_CONTROL_ENABLE GPU_PWR_CNTL_EN 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 MIN_FREQ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 MAX_FREQ 640000000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GPU_POWER_CONTROL_DISABLE GPU_PWR_CNTL_DIS auto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 MAX_FREQ 1600000000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POWER_MODEL ID=2 NAME=VEX 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CPU_ONLINE CORE_0 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CPU_ONLINE CORE_1 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CPU_ONLINE CORE_2 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CPU_ONLINE CORE_3 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CPU_A57 MIN_FREQ 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CPU_A57 MAX_FREQ 825600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GPU_POWER_CONTROL_ENABLE GPU_PWR_CNTL_EN 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 MIN_FREQ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 MAX_FREQ 844800000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GPU_POWER_CONTROL_DISABLE GPU_PWR_CNTL_DIS auto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 MAX_FREQ 1600000000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mandatory section to configure the default mode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PM_CONFIG DEFAULT=2 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