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071" w:rsidRPr="005B2B8F" w:rsidRDefault="005B2B8F" w:rsidP="005B2B8F">
      <w:pPr>
        <w:jc w:val="center"/>
        <w:rPr>
          <w:b/>
          <w:sz w:val="24"/>
          <w:szCs w:val="24"/>
        </w:rPr>
      </w:pPr>
      <w:r w:rsidRPr="005B2B8F">
        <w:rPr>
          <w:b/>
          <w:sz w:val="24"/>
          <w:szCs w:val="24"/>
        </w:rPr>
        <w:t>MACHINE DRAWING</w:t>
      </w:r>
    </w:p>
    <w:p w:rsidR="005B2B8F" w:rsidRPr="005B2B8F" w:rsidRDefault="005B2B8F" w:rsidP="005B2B8F">
      <w:pPr>
        <w:jc w:val="center"/>
        <w:rPr>
          <w:b/>
          <w:sz w:val="24"/>
          <w:szCs w:val="24"/>
        </w:rPr>
      </w:pPr>
      <w:r w:rsidRPr="005B2B8F">
        <w:rPr>
          <w:b/>
          <w:sz w:val="24"/>
          <w:szCs w:val="24"/>
        </w:rPr>
        <w:t>ASSIGNMANET -5</w:t>
      </w:r>
    </w:p>
    <w:p w:rsidR="005B2B8F" w:rsidRPr="005B2B8F" w:rsidRDefault="005B2B8F">
      <w:pPr>
        <w:rPr>
          <w:sz w:val="24"/>
          <w:szCs w:val="24"/>
        </w:rPr>
      </w:pPr>
      <w:r w:rsidRPr="005B2B8F">
        <w:rPr>
          <w:sz w:val="24"/>
          <w:szCs w:val="24"/>
        </w:rPr>
        <w:t xml:space="preserve">1. Draw two complete turns of a helical spring of circular cross section of 16 mm </w:t>
      </w:r>
      <w:proofErr w:type="gramStart"/>
      <w:r w:rsidRPr="005B2B8F">
        <w:rPr>
          <w:sz w:val="24"/>
          <w:szCs w:val="24"/>
        </w:rPr>
        <w:t>diameter .</w:t>
      </w:r>
      <w:proofErr w:type="gramEnd"/>
      <w:r w:rsidRPr="005B2B8F">
        <w:rPr>
          <w:sz w:val="24"/>
          <w:szCs w:val="24"/>
        </w:rPr>
        <w:t xml:space="preserve"> Spring index is 6 and pitch is 50 mm.</w:t>
      </w:r>
    </w:p>
    <w:p w:rsidR="005B2B8F" w:rsidRPr="005B2B8F" w:rsidRDefault="005B2B8F">
      <w:pPr>
        <w:rPr>
          <w:sz w:val="24"/>
          <w:szCs w:val="24"/>
        </w:rPr>
      </w:pPr>
      <w:r w:rsidRPr="005B2B8F">
        <w:rPr>
          <w:sz w:val="24"/>
          <w:szCs w:val="24"/>
        </w:rPr>
        <w:t xml:space="preserve">2. Draw three views of a hexagonal nut and bolt with washer, 24 mm nominal diameter and 100 mm length. </w:t>
      </w:r>
    </w:p>
    <w:p w:rsidR="005B2B8F" w:rsidRPr="005B2B8F" w:rsidRDefault="005B2B8F">
      <w:pPr>
        <w:rPr>
          <w:sz w:val="24"/>
          <w:szCs w:val="24"/>
        </w:rPr>
      </w:pPr>
      <w:r w:rsidRPr="005B2B8F">
        <w:rPr>
          <w:sz w:val="24"/>
          <w:szCs w:val="24"/>
        </w:rPr>
        <w:t>3. Sketch any five locking arrangements for nuts.</w:t>
      </w:r>
    </w:p>
    <w:sectPr w:rsidR="005B2B8F" w:rsidRPr="005B2B8F" w:rsidSect="00A65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B2B8F"/>
    <w:rsid w:val="00183B14"/>
    <w:rsid w:val="001F1F5D"/>
    <w:rsid w:val="005B2B8F"/>
    <w:rsid w:val="00A65071"/>
    <w:rsid w:val="00FA3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0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269</Characters>
  <Application>Microsoft Office Word</Application>
  <DocSecurity>0</DocSecurity>
  <Lines>2</Lines>
  <Paragraphs>1</Paragraphs>
  <ScaleCrop>false</ScaleCrop>
  <Company>CANARA BANK</Company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</cp:revision>
  <dcterms:created xsi:type="dcterms:W3CDTF">2025-09-15T08:49:00Z</dcterms:created>
  <dcterms:modified xsi:type="dcterms:W3CDTF">2025-09-15T08:54:00Z</dcterms:modified>
</cp:coreProperties>
</file>