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AAC"/>
          <w:sz w:val="40"/>
          <w:szCs w:val="40"/>
        </w:rPr>
        <w:t xml:space="preserve">Data Modeling in Power BI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Beginner-friendly student notes</w:t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1. What is Data Modeling?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"Data modeling means organizing your tables and connecting them correctly so Power BI understands how they relate to each other."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When you load data from Excel, SQL, or any other source into Power BI, you usually get several separate tables — for example, Sales, Products, Customers, and Dates. Data modeling is the process of arranging these tables and building relationships between them so that a report can pull the right numbers from the right tables automatically.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Wrong or missing relationships give wrong totals in visuals.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clean model makes DAX formulas simpler to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well-modeled report is faster and easier to maintain.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2. Fact Tables vs Dimension Tables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Every Power BI model is usually built from two kinds of tables: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Fact Table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Purpose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Stores the numbers/events you want to measure — things that happen repeatedly.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Example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 Sales table with columns like Order_ID, Product_ID, Customer_ID, Date, Quantity, Amount.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Dimension Table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Purpose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Stores descriptive details used to filter, group, or label the facts.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Example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 Products table with Product_ID, Product_Name, Category. A Customers table with Customer_ID, Customer_Name, City.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Rule of thumb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"Fact tables hold numbers you add up. Dimension tables hold labels you filter or group by."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9"/>
        <w:gridCol w:w="3755"/>
        <w:gridCol w:w="3755"/>
      </w:tblGrid>
      <w:tr>
        <w:trPr>
          <w:tblHeader/>
        </w:trPr>
        <w:tc>
          <w:tcPr>
            <w:tcW w:type="dxa" w:w="2569"/>
            <w:shd w:fill="D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/>
            </w:r>
          </w:p>
        </w:tc>
        <w:tc>
          <w:tcPr>
            <w:tcW w:type="dxa" w:w="3755"/>
            <w:shd w:fill="D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>Fact Table</w:t>
            </w:r>
          </w:p>
        </w:tc>
        <w:tc>
          <w:tcPr>
            <w:tcW w:type="dxa" w:w="3755"/>
            <w:shd w:fill="D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>Dimension Table</w:t>
            </w:r>
          </w:p>
        </w:tc>
      </w:tr>
      <w:tr>
        <w:tc>
          <w:tcPr>
            <w:tcW w:type="dxa" w:w="256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Contains</w:t>
            </w:r>
          </w:p>
        </w:tc>
        <w:tc>
          <w:tcPr>
            <w:tcW w:type="dxa" w:w="375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Transactions / measurements</w:t>
            </w:r>
          </w:p>
        </w:tc>
        <w:tc>
          <w:tcPr>
            <w:tcW w:type="dxa" w:w="375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Descriptive attributes</w:t>
            </w:r>
          </w:p>
        </w:tc>
      </w:tr>
      <w:tr>
        <w:tc>
          <w:tcPr>
            <w:tcW w:type="dxa" w:w="2569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Example columns</w:t>
            </w:r>
          </w:p>
        </w:tc>
        <w:tc>
          <w:tcPr>
            <w:tcW w:type="dxa" w:w="375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Amount, Quantity, Order_Date</w:t>
            </w:r>
          </w:p>
        </w:tc>
        <w:tc>
          <w:tcPr>
            <w:tcW w:type="dxa" w:w="375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Product_Name, City, Category</w:t>
            </w:r>
          </w:p>
        </w:tc>
      </w:tr>
      <w:tr>
        <w:tc>
          <w:tcPr>
            <w:tcW w:type="dxa" w:w="256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Size</w:t>
            </w:r>
          </w:p>
        </w:tc>
        <w:tc>
          <w:tcPr>
            <w:tcW w:type="dxa" w:w="375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Usually large, grows over time</w:t>
            </w:r>
          </w:p>
        </w:tc>
        <w:tc>
          <w:tcPr>
            <w:tcW w:type="dxa" w:w="375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Usually smaller, changes rarely</w:t>
            </w:r>
          </w:p>
        </w:tc>
      </w:tr>
      <w:tr>
        <w:tc>
          <w:tcPr>
            <w:tcW w:type="dxa" w:w="2569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Example table</w:t>
            </w:r>
          </w:p>
        </w:tc>
        <w:tc>
          <w:tcPr>
            <w:tcW w:type="dxa" w:w="375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Sales</w:t>
            </w:r>
          </w:p>
        </w:tc>
        <w:tc>
          <w:tcPr>
            <w:tcW w:type="dxa" w:w="375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Products, Customers, Dates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3. Relationships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Purpose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 relationship links two tables using a common column, so filtering one table automatically filters the other.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"A relationship is like a connecting wire between two tables, plugged in at the matching column."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Example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Sales.Product_ID connects to Products.Product_ID. If a user filters a report by Category (from Products), Power BI uses this relationship to filter the Sales table too.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How it's created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In Power BI: Model view → drag Product_ID from Sales onto Product_ID in Products. Power BI detects the key columns and draws the connecting line automatically.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4. Cardinality (Type of Relationship)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Cardinality describes how many matching rows exist on each side of a relationship.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One-to-Many (most common)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"One row on one side can match many rows on the other side."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One row in Products (Product_ID = 1) can appear many times in Sales, since the same product is sold many times.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One-to-One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"Each row on one side matches exactly one row on the other side."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An Employees table and an EmployeeLogins table, where each employee has exactly one login record.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Many-to-Many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"Many rows on one side can match many rows on the other side."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 Students table and a Courses table, where each student takes many courses and each course has many students — usually needs a bridge table in between.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5. Cross Filter Direction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Purpose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Controls which direction a filter travels across a relationship.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Single direction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"Filtering flows one way — from the '1' side (dimension) to the 'many' side (fact)."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Filtering Products by Category filters Sales. This is the default and recommended setting for most models.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Both directions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"Filtering flows both ways between the two tables."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Used only in special cases, since it can slow down the model and sometimes causes ambiguous results. Use single direction unless there is a clear reason not to.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6. Star Schema vs Snowflake Schema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Star Schema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"One central fact table, surrounded directly by dimension tables — shaped like a star."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Sales (fact) connects directly to Products, Customers, and Dates (dimensions). This is the recommended structure for Power BI — simple, fast, and easy to understand.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Snowflake Schema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Simple explanation</w:t>
      </w:r>
    </w:p>
    <w:p>
      <w:pPr>
        <w:pBdr>
          <w:left w:val="single" w:color="3378DD" w:sz="12" w:space="8"/>
        </w:pBdr>
        <w:spacing w:after="140"/>
        <w:ind w:left="360"/>
      </w:pPr>
      <w:r>
        <w:rPr>
          <w:i/>
          <w:iCs/>
          <w:color w:val="333333"/>
          <w:sz w:val="22"/>
          <w:szCs w:val="22"/>
        </w:rPr>
        <w:t xml:space="preserve">"Dimension tables are further split into smaller related tables, creating extra layers of relationships."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Products connects to Categories, and Categories connects to Departments, instead of keeping everything in one Products table. This adds complexity, so it's generally avoided unless there's a strong reason for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9"/>
        <w:gridCol w:w="3755"/>
        <w:gridCol w:w="3755"/>
      </w:tblGrid>
      <w:tr>
        <w:trPr>
          <w:tblHeader/>
        </w:trPr>
        <w:tc>
          <w:tcPr>
            <w:tcW w:type="dxa" w:w="2569"/>
            <w:shd w:fill="D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/>
            </w:r>
          </w:p>
        </w:tc>
        <w:tc>
          <w:tcPr>
            <w:tcW w:type="dxa" w:w="3755"/>
            <w:shd w:fill="D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>Star Schema</w:t>
            </w:r>
          </w:p>
        </w:tc>
        <w:tc>
          <w:tcPr>
            <w:tcW w:type="dxa" w:w="3755"/>
            <w:shd w:fill="D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>Snowflake Schema</w:t>
            </w:r>
          </w:p>
        </w:tc>
      </w:tr>
      <w:tr>
        <w:tc>
          <w:tcPr>
            <w:tcW w:type="dxa" w:w="256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Structure</w:t>
            </w:r>
          </w:p>
        </w:tc>
        <w:tc>
          <w:tcPr>
            <w:tcW w:type="dxa" w:w="375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Fact table directly linked to dimensions</w:t>
            </w:r>
          </w:p>
        </w:tc>
        <w:tc>
          <w:tcPr>
            <w:tcW w:type="dxa" w:w="375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Dimensions split into sub-dimensions</w:t>
            </w:r>
          </w:p>
        </w:tc>
      </w:tr>
      <w:tr>
        <w:tc>
          <w:tcPr>
            <w:tcW w:type="dxa" w:w="2569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Complexity</w:t>
            </w:r>
          </w:p>
        </w:tc>
        <w:tc>
          <w:tcPr>
            <w:tcW w:type="dxa" w:w="375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Simple</w:t>
            </w:r>
          </w:p>
        </w:tc>
        <w:tc>
          <w:tcPr>
            <w:tcW w:type="dxa" w:w="375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More complex</w:t>
            </w:r>
          </w:p>
        </w:tc>
      </w:tr>
      <w:tr>
        <w:tc>
          <w:tcPr>
            <w:tcW w:type="dxa" w:w="256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Performance</w:t>
            </w:r>
          </w:p>
        </w:tc>
        <w:tc>
          <w:tcPr>
            <w:tcW w:type="dxa" w:w="375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Generally faster</w:t>
            </w:r>
          </w:p>
        </w:tc>
        <w:tc>
          <w:tcPr>
            <w:tcW w:type="dxa" w:w="375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Can be slower (more joins)</w:t>
            </w:r>
          </w:p>
        </w:tc>
      </w:tr>
      <w:tr>
        <w:tc>
          <w:tcPr>
            <w:tcW w:type="dxa" w:w="2569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Recommended for Power BI</w:t>
            </w:r>
          </w:p>
        </w:tc>
        <w:tc>
          <w:tcPr>
            <w:tcW w:type="dxa" w:w="375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375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Only when necessary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7. Primary Key &amp; Foreign Key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Primary Key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Purpose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 column that uniquely identifies each row in a table.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Example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Product_ID in the Products table — no two products share the same Product_ID.</w:t>
      </w:r>
    </w:p>
    <w:p>
      <w:pPr>
        <w:pStyle w:val="Heading2"/>
        <w:spacing w:after="100" w:before="260"/>
      </w:pPr>
      <w:r>
        <w:rPr>
          <w:b/>
          <w:bCs/>
          <w:color w:val="3378DD"/>
          <w:sz w:val="24"/>
          <w:szCs w:val="24"/>
        </w:rPr>
        <w:t xml:space="preserve">Foreign Key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Purpose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 column in one table that refers to the primary key of another table, used to build the relationship.</w:t>
      </w:r>
    </w:p>
    <w:p>
      <w:pPr>
        <w:spacing w:after="40" w:before="100"/>
      </w:pPr>
      <w:r>
        <w:rPr>
          <w:b/>
          <w:bCs/>
          <w:color w:val="595959"/>
          <w:sz w:val="21"/>
          <w:szCs w:val="21"/>
        </w:rPr>
        <w:t xml:space="preserve">Example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Product_ID in the Sales table refers back to Product_ID in Products.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8. Best Practices for Data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Prefer a star schema over a snowflake schema when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relationships as one-to-many with single-direction filtering wherever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Hide foreign key columns from report view once relationships are built, to avoid confusing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a separate Dates table for all date-based analysis, connected to every date column that needs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Give tables and columns clear, business-friendly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Avoid unnecessary columns — only bring in what the report actually needs.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5AAC" w:sz="6" w:space="4"/>
        </w:pBdr>
        <w:spacing w:after="160" w:before="360"/>
      </w:pPr>
      <w:r>
        <w:rPr>
          <w:b/>
          <w:bCs/>
          <w:color w:val="2E5AAC"/>
          <w:sz w:val="30"/>
          <w:szCs w:val="30"/>
        </w:rPr>
        <w:t xml:space="preserve">Quick Revision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D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>Term</w:t>
            </w:r>
          </w:p>
        </w:tc>
        <w:tc>
          <w:tcPr>
            <w:tcW w:type="dxa" w:w="6854"/>
            <w:shd w:fill="D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>Main Idea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Data Modeling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Organizing and connecting tables correctly</w:t>
            </w:r>
          </w:p>
        </w:tc>
      </w:tr>
      <w:tr>
        <w:tc>
          <w:tcPr>
            <w:tcW w:type="dxa" w:w="322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Fact Table</w:t>
            </w:r>
          </w:p>
        </w:tc>
        <w:tc>
          <w:tcPr>
            <w:tcW w:type="dxa" w:w="685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Stores numbers/events (e.g., Sales)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Dimension Table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Stores descriptive labels (e.g., Products, Customers)</w:t>
            </w:r>
          </w:p>
        </w:tc>
      </w:tr>
      <w:tr>
        <w:tc>
          <w:tcPr>
            <w:tcW w:type="dxa" w:w="322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Relationship</w:t>
            </w:r>
          </w:p>
        </w:tc>
        <w:tc>
          <w:tcPr>
            <w:tcW w:type="dxa" w:w="685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Connects two tables using a common column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Cardinality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How many rows match on each side (1:1, 1:Many, Many:Many)</w:t>
            </w:r>
          </w:p>
        </w:tc>
      </w:tr>
      <w:tr>
        <w:tc>
          <w:tcPr>
            <w:tcW w:type="dxa" w:w="322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Cross Filter Direction</w:t>
            </w:r>
          </w:p>
        </w:tc>
        <w:tc>
          <w:tcPr>
            <w:tcW w:type="dxa" w:w="685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Which way a filter travels across a relationship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Star Schema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Fact table directly linked to dimensions — recommended</w:t>
            </w:r>
          </w:p>
        </w:tc>
      </w:tr>
      <w:tr>
        <w:tc>
          <w:tcPr>
            <w:tcW w:type="dxa" w:w="322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Snowflake Schema</w:t>
            </w:r>
          </w:p>
        </w:tc>
        <w:tc>
          <w:tcPr>
            <w:tcW w:type="dxa" w:w="685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Dimensions split into further sub-tables — avoid unless needed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Primary Key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Uniquely identifies each row in a table</w:t>
            </w:r>
          </w:p>
        </w:tc>
      </w:tr>
      <w:tr>
        <w:tc>
          <w:tcPr>
            <w:tcW w:type="dxa" w:w="322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Foreign Key</w:t>
            </w:r>
          </w:p>
        </w:tc>
        <w:tc>
          <w:tcPr>
            <w:tcW w:type="dxa" w:w="685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Refers to a primary key in another table</w:t>
            </w:r>
          </w:p>
        </w:tc>
      </w:tr>
    </w:tbl>
    <w:p>
      <w:pPr>
        <w:pBdr>
          <w:top w:val="single" w:color="2E5AAC" w:sz="6" w:space="8"/>
        </w:pBdr>
        <w:spacing w:before="300"/>
      </w:pPr>
      <w:r>
        <w:rPr>
          <w:b/>
          <w:bCs/>
          <w:color w:val="2E5AAC"/>
          <w:sz w:val="22"/>
          <w:szCs w:val="22"/>
        </w:rPr>
        <w:t xml:space="preserve">One-line concept to remember: 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Data modeling = organize tables (fact vs dimension) + connect them (relationships) in the simplest shape possible (star schema).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2026-09-26T10:24:24.655Z</dcterms:created>
  <dcterms:modified xsi:type="dcterms:W3CDTF">2026-09-26T10:24:24.665Z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