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FE5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# Create a new data frame selecting only "class" and "gunlaw":</w:t>
      </w:r>
    </w:p>
    <w:p w14:paraId="4D6BE6C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gun_cls_2016 &lt;- GSS2016 %&gt;% </w:t>
      </w:r>
    </w:p>
    <w:p w14:paraId="3F807F3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+   select(class, gunlaw) %&gt;% </w:t>
      </w:r>
    </w:p>
    <w:p w14:paraId="3F9C1EB1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filter(!is.na(class)) %&gt;%</w:t>
      </w:r>
    </w:p>
    <w:p w14:paraId="6352465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filter(!is.na(gunlaw))</w:t>
      </w:r>
    </w:p>
    <w:p w14:paraId="6662445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Warning message:</w:t>
      </w:r>
    </w:p>
    <w:p w14:paraId="62E570CF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package ‘bindrcpp’ was built under R version 3.4.4 </w:t>
      </w:r>
    </w:p>
    <w:p w14:paraId="1725AAE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# we're going to create a table from</w:t>
      </w:r>
    </w:p>
    <w:p w14:paraId="1B1A943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table_1 &lt;- table(gun_cls_2016$gunlaw, gun_cls_2016$class) %&gt;% </w:t>
      </w:r>
    </w:p>
    <w:p w14:paraId="65B41D0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print()</w:t>
      </w:r>
    </w:p>
    <w:p w14:paraId="49CB6239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        </w:t>
      </w:r>
    </w:p>
    <w:p w14:paraId="1A84112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         lower class middle class upper class working class</w:t>
      </w:r>
    </w:p>
    <w:p w14:paraId="5791F275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  favor          125          555          39           604</w:t>
      </w:r>
    </w:p>
    <w:p w14:paraId="150F59AF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  oppose          48          194           6           273</w:t>
      </w:r>
    </w:p>
    <w:p w14:paraId="08F046A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&gt; # Generating the cross-tab and chi-square analysis</w:t>
      </w:r>
    </w:p>
    <w:p w14:paraId="04D2168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 xml:space="preserve">&gt; oii.xtab(table_1, col = TRUE, row = TRUE,stats = TRUE, </w:t>
      </w:r>
    </w:p>
    <w:p w14:paraId="0AB63D6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3333CC"/>
          <w:sz w:val="22"/>
          <w:szCs w:val="22"/>
        </w:rPr>
      </w:pPr>
      <w:r>
        <w:rPr>
          <w:rFonts w:ascii="Helvetica Neue" w:hAnsi="Helvetica Neue" w:cs="Helvetica Neue"/>
          <w:color w:val="3333CC"/>
          <w:sz w:val="22"/>
          <w:szCs w:val="22"/>
        </w:rPr>
        <w:t>+          varnames = c("Class", "View on Gun Laws"))</w:t>
      </w:r>
    </w:p>
    <w:p w14:paraId="0C5ECA3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80C7D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Cross-tabulation of Class (rows) and View on Gun Laws (cols)</w:t>
      </w:r>
    </w:p>
    <w:p w14:paraId="067E985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1A6D4F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Cell Contents</w:t>
      </w:r>
    </w:p>
    <w:p w14:paraId="3843CFC8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1C870845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      Count |</w:t>
      </w:r>
    </w:p>
    <w:p w14:paraId="03550607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   Row Percent |</w:t>
      </w:r>
    </w:p>
    <w:p w14:paraId="6FD4EE8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          Column Percent |</w:t>
      </w:r>
    </w:p>
    <w:p w14:paraId="56D0269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|-------------------------|</w:t>
      </w:r>
    </w:p>
    <w:p w14:paraId="0A651C0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F1736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Total Observations in Table:  1844 </w:t>
      </w:r>
    </w:p>
    <w:p w14:paraId="40E583C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FDFE3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</w:t>
      </w:r>
    </w:p>
    <w:p w14:paraId="0E0EDE1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lower class  |  middle class  |   upper class  | working class  |     Row Total | </w:t>
      </w:r>
    </w:p>
    <w:p w14:paraId="6B6B358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0AF2659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favor |          125  |          555  |           39  |          604  |         1323  | </w:t>
      </w:r>
    </w:p>
    <w:p w14:paraId="102F7BE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9.45% |        41.95% |         2.95% |        45.65% |        71.75% | </w:t>
      </w:r>
    </w:p>
    <w:p w14:paraId="08B18CB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72.25% |        74.10% |        86.67% |        68.87% |               | </w:t>
      </w:r>
    </w:p>
    <w:p w14:paraId="1E70E22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6BA02A6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oppose |           48  |          194  |            6  |          273  |          521  | </w:t>
      </w:r>
    </w:p>
    <w:p w14:paraId="7A86F15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9.21% |        37.24% |         1.15% |        52.40% |        28.25% | </w:t>
      </w:r>
    </w:p>
    <w:p w14:paraId="25E5FE5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27.75% |        25.90% |        13.33% |        31.13% |               | </w:t>
      </w:r>
    </w:p>
    <w:p w14:paraId="035BE239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77024D2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Column Total |          173  |          749  |           45  |          877  |         1844  | </w:t>
      </w:r>
    </w:p>
    <w:p w14:paraId="2E5747C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|         9.38% |        40.62% |         2.44% |        47.56% |               | </w:t>
      </w:r>
    </w:p>
    <w:p w14:paraId="6568AEE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-------------|---------------|---------------|---------------|---------------|---------------|</w:t>
      </w:r>
    </w:p>
    <w:p w14:paraId="7C0B7E94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003F4B7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12D0018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Statistics for All Table Factors</w:t>
      </w:r>
    </w:p>
    <w:p w14:paraId="50D8355F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844B5E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B4BFE1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Pearson's Chi-squared test </w:t>
      </w:r>
    </w:p>
    <w:p w14:paraId="4D5E6608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------------------------------------------------------------</w:t>
      </w:r>
    </w:p>
    <w:p w14:paraId="397D1FEB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Chi^2 =  10.5852     d.f. =  3     p =  0.01419394 </w:t>
      </w:r>
    </w:p>
    <w:p w14:paraId="103E3A2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E491A4B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582975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DF40A17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Minimum expected frequency: 12.71421 </w:t>
      </w:r>
    </w:p>
    <w:p w14:paraId="2634046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4989F8E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Unable to find any JVMs matching version "(null)".</w:t>
      </w:r>
    </w:p>
    <w:p w14:paraId="5E2DEBC4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 Java runtime present, try --request to install.</w:t>
      </w:r>
    </w:p>
    <w:p w14:paraId="22BAAE99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Likelihood ratio chi-square: NaN  df: NaN  p-value: NaN </w:t>
      </w:r>
    </w:p>
    <w:p w14:paraId="6EC8E8B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C958D9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Chi-square-based measures of association:</w:t>
      </w:r>
    </w:p>
    <w:p w14:paraId="0066190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Phi:                      0.076 </w:t>
      </w:r>
    </w:p>
    <w:p w14:paraId="67D9D67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Contingency coefficient:  0.076 </w:t>
      </w:r>
    </w:p>
    <w:p w14:paraId="2B0649D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Cramer's V:               0.076 </w:t>
      </w:r>
    </w:p>
    <w:p w14:paraId="2B4A6E9B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81F311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Ordinal measures of association:</w:t>
      </w:r>
    </w:p>
    <w:p w14:paraId="5156CD4F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Total number of pairs:   1699246 </w:t>
      </w:r>
    </w:p>
    <w:p w14:paraId="0A0F2C64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Concordant pairs:        224617   ( 13.22 %)</w:t>
      </w:r>
    </w:p>
    <w:p w14:paraId="03269FE5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Discordant pairs:        185870   ( 10.94 %)</w:t>
      </w:r>
    </w:p>
    <w:p w14:paraId="7BD0C411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first variable:  608639   ( 35.82 %)</w:t>
      </w:r>
    </w:p>
    <w:p w14:paraId="12FEC302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second variable: 278796   ( 16.41 %)</w:t>
      </w:r>
    </w:p>
    <w:p w14:paraId="528BCD7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Tied on both variables:  401324   ( 23.62 %)</w:t>
      </w:r>
    </w:p>
    <w:p w14:paraId="58560860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78C22EA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Goodman-Kruskal Gamma: 0.094 </w:t>
      </w:r>
    </w:p>
    <w:p w14:paraId="56245541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Somers' d (col dep.):  0.056 </w:t>
      </w:r>
    </w:p>
    <w:p w14:paraId="4AE78E55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Kendall's tau-b:       0.046 </w:t>
      </w:r>
    </w:p>
    <w:p w14:paraId="304C260D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Stuart's tau-c:        0.046 </w:t>
      </w:r>
    </w:p>
    <w:p w14:paraId="745C8C0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74B113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Goodman-Kruskal Lambda:</w:t>
      </w:r>
    </w:p>
    <w:p w14:paraId="20B9F926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Row dependent: 0.000 </w:t>
      </w:r>
    </w:p>
    <w:p w14:paraId="1997F914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Column dependent: 0.000 </w:t>
      </w:r>
    </w:p>
    <w:p w14:paraId="763B38AC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8FA1877" w14:textId="77777777" w:rsidR="001A1B7F" w:rsidRDefault="001A1B7F" w:rsidP="001A1B7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130BDC15" w14:textId="0D898259" w:rsidR="00E27677" w:rsidRDefault="001A1B7F" w:rsidP="001A1B7F">
      <w:r>
        <w:rPr>
          <w:rFonts w:ascii="Helvetica Neue" w:hAnsi="Helvetica Neue" w:cs="Helvetica Neue"/>
          <w:color w:val="000000"/>
          <w:sz w:val="22"/>
          <w:szCs w:val="22"/>
        </w:rPr>
        <w:t>running command '/usr/libexec/java_home' had status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7F"/>
    <w:rsid w:val="001A1B7F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08EC"/>
  <w15:chartTrackingRefBased/>
  <w15:docId w15:val="{E3DF8EEC-46E1-2842-8098-6A834C4E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2018-11-21T03:12:00Z</dcterms:created>
  <dcterms:modified xsi:type="dcterms:W3CDTF">2018-11-21T03:13:00Z</dcterms:modified>
</cp:coreProperties>
</file>