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com.example.gridtoanotheractivity;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android.webkit.WebView;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android.webkit.WebViewClient;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WebView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webView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Intent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MainActivity2.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startActivity(i);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.loadUrl(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"https://www.apple.com"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.setWebViewClient(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WebViewClient());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onBackpressed(){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.canGoBack()){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.goBack();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.onBackPressed();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ScrollView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GridLayout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="15sp"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:rowCount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:columnCount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:layout_rowWeight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="Go to another activity"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WebView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="@+id/webview"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:layout_rowWeight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ScrollView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MainActivity2.java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com.example.gridtoanotheractivity;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Activity_main2.xml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