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FCDCD" w:themeColor="background2" w:themeShade="E5"/>
  <w:body>
    <w:sdt>
      <w:sdtPr>
        <w:rPr>
          <w:color w:val="4472C4" w:themeColor="accent1"/>
        </w:rPr>
        <w:id w:val="-636028639"/>
        <w:docPartObj>
          <w:docPartGallery w:val="Cover Pages"/>
          <w:docPartUnique/>
        </w:docPartObj>
      </w:sdtPr>
      <w:sdtEndPr>
        <w:rPr>
          <w:color w:val="auto"/>
        </w:rPr>
      </w:sdtEndPr>
      <w:sdtContent>
        <w:p w:rsidR="00632C0C" w:rsidRDefault="00632C0C">
          <w:pPr>
            <w:pStyle w:val="NoSpacing"/>
            <w:spacing w:before="1540" w:after="240"/>
            <w:jc w:val="center"/>
            <w:rPr>
              <w:color w:val="4472C4" w:themeColor="accent1"/>
            </w:rPr>
          </w:pPr>
          <w:r>
            <w:rPr>
              <w:noProof/>
              <w:color w:val="4472C4" w:themeColor="accent1"/>
              <w:lang w:bidi="ne-NP"/>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FE67A1EDF43C4D4091507E18C6253F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32C0C" w:rsidRDefault="00632C0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Descriptive Statistics</w:t>
              </w:r>
            </w:p>
          </w:sdtContent>
        </w:sdt>
        <w:sdt>
          <w:sdtPr>
            <w:rPr>
              <w:color w:val="4472C4" w:themeColor="accent1"/>
              <w:sz w:val="28"/>
              <w:szCs w:val="28"/>
            </w:rPr>
            <w:alias w:val="Subtitle"/>
            <w:tag w:val=""/>
            <w:id w:val="328029620"/>
            <w:placeholder>
              <w:docPart w:val="D97C6B1F036644C59157334E976B80FC"/>
            </w:placeholder>
            <w:dataBinding w:prefixMappings="xmlns:ns0='http://purl.org/dc/elements/1.1/' xmlns:ns1='http://schemas.openxmlformats.org/package/2006/metadata/core-properties' " w:xpath="/ns1:coreProperties[1]/ns0:subject[1]" w:storeItemID="{6C3C8BC8-F283-45AE-878A-BAB7291924A1}"/>
            <w:text/>
          </w:sdtPr>
          <w:sdtEndPr/>
          <w:sdtContent>
            <w:p w:rsidR="00632C0C" w:rsidRDefault="00632C0C">
              <w:pPr>
                <w:pStyle w:val="NoSpacing"/>
                <w:jc w:val="center"/>
                <w:rPr>
                  <w:color w:val="4472C4" w:themeColor="accent1"/>
                  <w:sz w:val="28"/>
                  <w:szCs w:val="28"/>
                </w:rPr>
              </w:pPr>
              <w:r>
                <w:rPr>
                  <w:color w:val="4472C4" w:themeColor="accent1"/>
                  <w:sz w:val="28"/>
                  <w:szCs w:val="28"/>
                </w:rPr>
                <w:t>Experiment-1</w:t>
              </w:r>
            </w:p>
          </w:sdtContent>
        </w:sdt>
        <w:p w:rsidR="00632C0C" w:rsidRDefault="00A0717E">
          <w:pPr>
            <w:pStyle w:val="NoSpacing"/>
            <w:spacing w:before="480"/>
            <w:jc w:val="center"/>
            <w:rPr>
              <w:color w:val="4472C4" w:themeColor="accent1"/>
            </w:rPr>
          </w:pPr>
          <w:r>
            <w:rPr>
              <w:noProof/>
              <w:color w:val="4472C4" w:themeColor="accent1"/>
              <w:lang w:bidi="ne-NP"/>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6-18T00:00:00Z">
                                    <w:dateFormat w:val="MMMM d, yyyy"/>
                                    <w:lid w:val="en-US"/>
                                    <w:storeMappedDataAs w:val="dateTime"/>
                                    <w:calendar w:val="gregorian"/>
                                  </w:date>
                                </w:sdtPr>
                                <w:sdtEndPr/>
                                <w:sdtContent>
                                  <w:p w:rsidR="00632C0C" w:rsidRDefault="00632C0C">
                                    <w:pPr>
                                      <w:pStyle w:val="NoSpacing"/>
                                      <w:spacing w:after="40"/>
                                      <w:jc w:val="center"/>
                                      <w:rPr>
                                        <w:caps/>
                                        <w:color w:val="4472C4" w:themeColor="accent1"/>
                                        <w:sz w:val="28"/>
                                        <w:szCs w:val="28"/>
                                      </w:rPr>
                                    </w:pPr>
                                    <w:r>
                                      <w:rPr>
                                        <w:caps/>
                                        <w:color w:val="4472C4" w:themeColor="accent1"/>
                                        <w:sz w:val="28"/>
                                        <w:szCs w:val="28"/>
                                      </w:rPr>
                                      <w:t>June 18, 2021</w:t>
                                    </w:r>
                                  </w:p>
                                </w:sdtContent>
                              </w:sdt>
                              <w:p w:rsidR="00632C0C" w:rsidRDefault="00560FF8">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32C0C">
                                      <w:rPr>
                                        <w:caps/>
                                        <w:color w:val="4472C4" w:themeColor="accent1"/>
                                      </w:rPr>
                                      <w:t>Bimal parajuli</w:t>
                                    </w:r>
                                  </w:sdtContent>
                                </w:sdt>
                              </w:p>
                              <w:p w:rsidR="00632C0C" w:rsidRDefault="00560FF8">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632C0C">
                                      <w:rPr>
                                        <w:color w:val="4472C4" w:themeColor="accent1"/>
                                      </w:rPr>
                                      <w:t>20BDS0405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6-18T00:00:00Z">
                              <w:dateFormat w:val="MMMM d, yyyy"/>
                              <w:lid w:val="en-US"/>
                              <w:storeMappedDataAs w:val="dateTime"/>
                              <w:calendar w:val="gregorian"/>
                            </w:date>
                          </w:sdtPr>
                          <w:sdtEndPr/>
                          <w:sdtContent>
                            <w:p w:rsidR="00632C0C" w:rsidRDefault="00632C0C">
                              <w:pPr>
                                <w:pStyle w:val="NoSpacing"/>
                                <w:spacing w:after="40"/>
                                <w:jc w:val="center"/>
                                <w:rPr>
                                  <w:caps/>
                                  <w:color w:val="4472C4" w:themeColor="accent1"/>
                                  <w:sz w:val="28"/>
                                  <w:szCs w:val="28"/>
                                </w:rPr>
                              </w:pPr>
                              <w:r>
                                <w:rPr>
                                  <w:caps/>
                                  <w:color w:val="4472C4" w:themeColor="accent1"/>
                                  <w:sz w:val="28"/>
                                  <w:szCs w:val="28"/>
                                </w:rPr>
                                <w:t>June 18, 2021</w:t>
                              </w:r>
                            </w:p>
                          </w:sdtContent>
                        </w:sdt>
                        <w:p w:rsidR="00632C0C" w:rsidRDefault="00560FF8">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32C0C">
                                <w:rPr>
                                  <w:caps/>
                                  <w:color w:val="4472C4" w:themeColor="accent1"/>
                                </w:rPr>
                                <w:t>Bimal parajuli</w:t>
                              </w:r>
                            </w:sdtContent>
                          </w:sdt>
                        </w:p>
                        <w:p w:rsidR="00632C0C" w:rsidRDefault="00560FF8">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632C0C">
                                <w:rPr>
                                  <w:color w:val="4472C4" w:themeColor="accent1"/>
                                </w:rPr>
                                <w:t>20BDS0405</w:t>
                              </w:r>
                            </w:sdtContent>
                          </w:sdt>
                        </w:p>
                      </w:txbxContent>
                    </v:textbox>
                    <w10:wrap anchorx="margin" anchory="page"/>
                  </v:shape>
                </w:pict>
              </mc:Fallback>
            </mc:AlternateContent>
          </w:r>
          <w:r w:rsidR="00632C0C">
            <w:rPr>
              <w:noProof/>
              <w:color w:val="4472C4" w:themeColor="accent1"/>
              <w:lang w:bidi="ne-NP"/>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32C0C" w:rsidRDefault="00632C0C">
          <w:pPr>
            <w:rPr>
              <w:rFonts w:asciiTheme="majorHAnsi" w:eastAsiaTheme="majorEastAsia" w:hAnsiTheme="majorHAnsi" w:cstheme="majorBidi"/>
              <w:kern w:val="28"/>
              <w:sz w:val="48"/>
              <w:szCs w:val="56"/>
            </w:rPr>
          </w:pPr>
          <w:r>
            <w:br w:type="page"/>
          </w:r>
        </w:p>
      </w:sdtContent>
    </w:sdt>
    <w:p w:rsidR="00AE4BCA" w:rsidRPr="009E3493" w:rsidRDefault="00EA0F0D" w:rsidP="00256B7E">
      <w:pPr>
        <w:pStyle w:val="Title"/>
        <w:rPr>
          <w:sz w:val="56"/>
          <w:szCs w:val="96"/>
          <w:u w:val="single"/>
        </w:rPr>
      </w:pPr>
      <w:r w:rsidRPr="009E3493">
        <w:rPr>
          <w:sz w:val="56"/>
          <w:szCs w:val="96"/>
          <w:u w:val="single"/>
        </w:rPr>
        <w:lastRenderedPageBreak/>
        <w:t>Descriptive Statistics</w:t>
      </w:r>
    </w:p>
    <w:p w:rsidR="009E3493" w:rsidRDefault="009E3493" w:rsidP="00256B7E">
      <w:pPr>
        <w:pStyle w:val="Title"/>
      </w:pPr>
    </w:p>
    <w:p w:rsidR="00EA0F0D" w:rsidRPr="00EA0F0D" w:rsidRDefault="00EA0F0D" w:rsidP="00EA0F0D">
      <w:pPr>
        <w:pStyle w:val="Title"/>
        <w:jc w:val="left"/>
        <w:rPr>
          <w:b/>
          <w:bCs/>
          <w:i/>
          <w:iCs/>
          <w:sz w:val="40"/>
          <w:szCs w:val="48"/>
          <w:u w:val="single"/>
        </w:rPr>
      </w:pPr>
      <w:r w:rsidRPr="00EA0F0D">
        <w:rPr>
          <w:b/>
          <w:bCs/>
          <w:i/>
          <w:iCs/>
          <w:sz w:val="40"/>
          <w:szCs w:val="48"/>
          <w:u w:val="single"/>
        </w:rPr>
        <w:t>AIM</w:t>
      </w:r>
      <w:r>
        <w:rPr>
          <w:b/>
          <w:bCs/>
          <w:i/>
          <w:iCs/>
          <w:sz w:val="40"/>
          <w:szCs w:val="48"/>
          <w:u w:val="single"/>
        </w:rPr>
        <w:t>:</w:t>
      </w:r>
    </w:p>
    <w:p w:rsidR="00EA0F0D" w:rsidRDefault="00EA0F0D" w:rsidP="00EA0F0D">
      <w:pPr>
        <w:pStyle w:val="Title"/>
        <w:jc w:val="left"/>
        <w:rPr>
          <w:sz w:val="36"/>
          <w:szCs w:val="44"/>
        </w:rPr>
      </w:pPr>
      <w:r>
        <w:rPr>
          <w:sz w:val="36"/>
          <w:szCs w:val="44"/>
        </w:rPr>
        <w:t>Using R software, compute all descriptive statistics and interpret the result.</w:t>
      </w:r>
    </w:p>
    <w:p w:rsidR="00EA0F0D" w:rsidRDefault="00EA0F0D" w:rsidP="00EA0F0D">
      <w:pPr>
        <w:pStyle w:val="Title"/>
        <w:jc w:val="left"/>
        <w:rPr>
          <w:sz w:val="36"/>
          <w:szCs w:val="44"/>
        </w:rPr>
      </w:pPr>
    </w:p>
    <w:p w:rsidR="00EA0F0D" w:rsidRPr="00EA0F0D" w:rsidRDefault="00EA0F0D" w:rsidP="00EA0F0D">
      <w:pPr>
        <w:pStyle w:val="Title"/>
        <w:jc w:val="left"/>
        <w:rPr>
          <w:b/>
          <w:bCs/>
          <w:i/>
          <w:iCs/>
          <w:sz w:val="40"/>
          <w:szCs w:val="48"/>
          <w:u w:val="single"/>
        </w:rPr>
      </w:pPr>
      <w:r w:rsidRPr="00EA0F0D">
        <w:rPr>
          <w:b/>
          <w:bCs/>
          <w:i/>
          <w:iCs/>
          <w:sz w:val="40"/>
          <w:szCs w:val="48"/>
          <w:u w:val="single"/>
        </w:rPr>
        <w:t>R-Syntax:</w:t>
      </w:r>
    </w:p>
    <w:p w:rsidR="00EA0F0D" w:rsidRDefault="00EA0F0D" w:rsidP="00EA0F0D">
      <w:pPr>
        <w:pStyle w:val="Title"/>
        <w:jc w:val="left"/>
        <w:rPr>
          <w:sz w:val="36"/>
          <w:szCs w:val="44"/>
        </w:rPr>
      </w:pPr>
    </w:p>
    <w:tbl>
      <w:tblPr>
        <w:tblStyle w:val="TableGrid"/>
        <w:tblW w:w="8460" w:type="dxa"/>
        <w:tblInd w:w="535" w:type="dxa"/>
        <w:tblLook w:val="04A0" w:firstRow="1" w:lastRow="0" w:firstColumn="1" w:lastColumn="0" w:noHBand="0" w:noVBand="1"/>
      </w:tblPr>
      <w:tblGrid>
        <w:gridCol w:w="2250"/>
        <w:gridCol w:w="6210"/>
      </w:tblGrid>
      <w:tr w:rsidR="00EA0F0D" w:rsidTr="00EA0F0D">
        <w:tc>
          <w:tcPr>
            <w:tcW w:w="2250" w:type="dxa"/>
          </w:tcPr>
          <w:p w:rsidR="00EA0F0D" w:rsidRDefault="00EA0F0D" w:rsidP="00EA0F0D">
            <w:pPr>
              <w:pStyle w:val="Title"/>
              <w:jc w:val="left"/>
              <w:rPr>
                <w:sz w:val="36"/>
                <w:szCs w:val="44"/>
              </w:rPr>
            </w:pPr>
            <w:r>
              <w:rPr>
                <w:sz w:val="36"/>
                <w:szCs w:val="44"/>
              </w:rPr>
              <w:t>R-Code</w:t>
            </w:r>
          </w:p>
        </w:tc>
        <w:tc>
          <w:tcPr>
            <w:tcW w:w="6210" w:type="dxa"/>
          </w:tcPr>
          <w:p w:rsidR="00EA0F0D" w:rsidRDefault="00EA0F0D" w:rsidP="00EA0F0D">
            <w:pPr>
              <w:pStyle w:val="Title"/>
              <w:jc w:val="left"/>
              <w:rPr>
                <w:sz w:val="36"/>
                <w:szCs w:val="44"/>
              </w:rPr>
            </w:pPr>
            <w:r>
              <w:rPr>
                <w:sz w:val="36"/>
                <w:szCs w:val="44"/>
              </w:rPr>
              <w:t>Description</w:t>
            </w:r>
          </w:p>
        </w:tc>
      </w:tr>
      <w:tr w:rsidR="00EA0F0D" w:rsidTr="00EA0F0D">
        <w:tc>
          <w:tcPr>
            <w:tcW w:w="2250" w:type="dxa"/>
          </w:tcPr>
          <w:p w:rsidR="00EA0F0D" w:rsidRDefault="00EA0F0D" w:rsidP="00EA0F0D">
            <w:pPr>
              <w:pStyle w:val="Title"/>
              <w:jc w:val="left"/>
              <w:rPr>
                <w:sz w:val="36"/>
                <w:szCs w:val="44"/>
              </w:rPr>
            </w:pPr>
            <w:r>
              <w:rPr>
                <w:sz w:val="36"/>
                <w:szCs w:val="44"/>
              </w:rPr>
              <w:t>Mean(X)</w:t>
            </w:r>
          </w:p>
        </w:tc>
        <w:tc>
          <w:tcPr>
            <w:tcW w:w="6210" w:type="dxa"/>
          </w:tcPr>
          <w:p w:rsidR="00EA0F0D" w:rsidRDefault="00EA0F0D" w:rsidP="00EA0F0D">
            <w:pPr>
              <w:pStyle w:val="Title"/>
              <w:jc w:val="left"/>
              <w:rPr>
                <w:sz w:val="36"/>
                <w:szCs w:val="44"/>
              </w:rPr>
            </w:pPr>
            <w:r>
              <w:rPr>
                <w:sz w:val="36"/>
                <w:szCs w:val="44"/>
              </w:rPr>
              <w:t>To compute the mean of X</w:t>
            </w:r>
          </w:p>
        </w:tc>
      </w:tr>
      <w:tr w:rsidR="00EA0F0D" w:rsidTr="00EA0F0D">
        <w:tc>
          <w:tcPr>
            <w:tcW w:w="2250" w:type="dxa"/>
          </w:tcPr>
          <w:p w:rsidR="00EA0F0D" w:rsidRDefault="00EA0F0D" w:rsidP="00EA0F0D">
            <w:pPr>
              <w:pStyle w:val="Title"/>
              <w:jc w:val="left"/>
              <w:rPr>
                <w:sz w:val="36"/>
                <w:szCs w:val="44"/>
              </w:rPr>
            </w:pPr>
            <w:r>
              <w:rPr>
                <w:sz w:val="36"/>
                <w:szCs w:val="44"/>
              </w:rPr>
              <w:t>Median(X)</w:t>
            </w:r>
          </w:p>
        </w:tc>
        <w:tc>
          <w:tcPr>
            <w:tcW w:w="6210" w:type="dxa"/>
          </w:tcPr>
          <w:p w:rsidR="00EA0F0D" w:rsidRDefault="00EA0F0D" w:rsidP="00EA0F0D">
            <w:pPr>
              <w:pStyle w:val="Title"/>
              <w:jc w:val="left"/>
              <w:rPr>
                <w:sz w:val="36"/>
                <w:szCs w:val="44"/>
              </w:rPr>
            </w:pPr>
            <w:r>
              <w:rPr>
                <w:sz w:val="36"/>
                <w:szCs w:val="44"/>
              </w:rPr>
              <w:t>To obtain the median of X</w:t>
            </w:r>
          </w:p>
        </w:tc>
      </w:tr>
      <w:tr w:rsidR="00EA0F0D" w:rsidTr="00EA0F0D">
        <w:tc>
          <w:tcPr>
            <w:tcW w:w="2250" w:type="dxa"/>
          </w:tcPr>
          <w:p w:rsidR="00EA0F0D" w:rsidRDefault="00EA0F0D" w:rsidP="00EA0F0D">
            <w:pPr>
              <w:pStyle w:val="Title"/>
              <w:jc w:val="left"/>
              <w:rPr>
                <w:sz w:val="36"/>
                <w:szCs w:val="44"/>
              </w:rPr>
            </w:pPr>
            <w:r>
              <w:rPr>
                <w:sz w:val="36"/>
                <w:szCs w:val="44"/>
              </w:rPr>
              <w:t>Quartile(X)</w:t>
            </w:r>
          </w:p>
        </w:tc>
        <w:tc>
          <w:tcPr>
            <w:tcW w:w="6210" w:type="dxa"/>
          </w:tcPr>
          <w:p w:rsidR="00EA0F0D" w:rsidRDefault="00EA0F0D" w:rsidP="00EA0F0D">
            <w:pPr>
              <w:pStyle w:val="Title"/>
              <w:jc w:val="left"/>
              <w:rPr>
                <w:sz w:val="36"/>
                <w:szCs w:val="44"/>
              </w:rPr>
            </w:pPr>
            <w:r>
              <w:rPr>
                <w:sz w:val="36"/>
                <w:szCs w:val="44"/>
              </w:rPr>
              <w:t>Find all the quartiles of X.</w:t>
            </w:r>
          </w:p>
        </w:tc>
      </w:tr>
      <w:tr w:rsidR="00EA0F0D" w:rsidTr="00EA0F0D">
        <w:tc>
          <w:tcPr>
            <w:tcW w:w="2250" w:type="dxa"/>
          </w:tcPr>
          <w:p w:rsidR="00EA0F0D" w:rsidRDefault="00EA0F0D" w:rsidP="00EA0F0D">
            <w:pPr>
              <w:pStyle w:val="Title"/>
              <w:jc w:val="left"/>
              <w:rPr>
                <w:sz w:val="36"/>
                <w:szCs w:val="44"/>
              </w:rPr>
            </w:pPr>
            <w:r>
              <w:rPr>
                <w:sz w:val="36"/>
                <w:szCs w:val="44"/>
              </w:rPr>
              <w:t>Range(X)</w:t>
            </w:r>
          </w:p>
        </w:tc>
        <w:tc>
          <w:tcPr>
            <w:tcW w:w="6210" w:type="dxa"/>
          </w:tcPr>
          <w:p w:rsidR="00EA0F0D" w:rsidRDefault="00EA0F0D" w:rsidP="00EA0F0D">
            <w:pPr>
              <w:pStyle w:val="Title"/>
              <w:jc w:val="left"/>
              <w:rPr>
                <w:sz w:val="36"/>
                <w:szCs w:val="44"/>
              </w:rPr>
            </w:pPr>
            <w:r>
              <w:rPr>
                <w:sz w:val="36"/>
                <w:szCs w:val="44"/>
              </w:rPr>
              <w:t>To find the range of X</w:t>
            </w:r>
          </w:p>
        </w:tc>
      </w:tr>
      <w:tr w:rsidR="00EA0F0D" w:rsidTr="00EA0F0D">
        <w:tc>
          <w:tcPr>
            <w:tcW w:w="2250" w:type="dxa"/>
          </w:tcPr>
          <w:p w:rsidR="00EA0F0D" w:rsidRDefault="00EA0F0D" w:rsidP="00EA0F0D">
            <w:pPr>
              <w:pStyle w:val="Title"/>
              <w:jc w:val="left"/>
              <w:rPr>
                <w:sz w:val="36"/>
                <w:szCs w:val="44"/>
              </w:rPr>
            </w:pPr>
            <w:r>
              <w:rPr>
                <w:sz w:val="36"/>
                <w:szCs w:val="44"/>
              </w:rPr>
              <w:t>Var(X)</w:t>
            </w:r>
          </w:p>
        </w:tc>
        <w:tc>
          <w:tcPr>
            <w:tcW w:w="6210" w:type="dxa"/>
          </w:tcPr>
          <w:p w:rsidR="00EA0F0D" w:rsidRDefault="00EA0F0D" w:rsidP="00EA0F0D">
            <w:pPr>
              <w:pStyle w:val="Title"/>
              <w:jc w:val="left"/>
              <w:rPr>
                <w:sz w:val="36"/>
                <w:szCs w:val="44"/>
              </w:rPr>
            </w:pPr>
            <w:r>
              <w:rPr>
                <w:sz w:val="36"/>
                <w:szCs w:val="44"/>
              </w:rPr>
              <w:t>To find the variance of X</w:t>
            </w:r>
          </w:p>
        </w:tc>
      </w:tr>
      <w:tr w:rsidR="00EA0F0D" w:rsidTr="00EA0F0D">
        <w:tc>
          <w:tcPr>
            <w:tcW w:w="2250" w:type="dxa"/>
          </w:tcPr>
          <w:p w:rsidR="00EA0F0D" w:rsidRDefault="00EA0F0D" w:rsidP="00EA0F0D">
            <w:pPr>
              <w:pStyle w:val="Title"/>
              <w:jc w:val="left"/>
              <w:rPr>
                <w:sz w:val="36"/>
                <w:szCs w:val="44"/>
              </w:rPr>
            </w:pPr>
            <w:r>
              <w:rPr>
                <w:sz w:val="36"/>
                <w:szCs w:val="44"/>
              </w:rPr>
              <w:t>Table(X)</w:t>
            </w:r>
          </w:p>
        </w:tc>
        <w:tc>
          <w:tcPr>
            <w:tcW w:w="6210" w:type="dxa"/>
          </w:tcPr>
          <w:p w:rsidR="00EA0F0D" w:rsidRDefault="00EA0F0D" w:rsidP="00EA0F0D">
            <w:pPr>
              <w:pStyle w:val="Title"/>
              <w:jc w:val="left"/>
              <w:rPr>
                <w:sz w:val="36"/>
                <w:szCs w:val="44"/>
              </w:rPr>
            </w:pPr>
            <w:r>
              <w:rPr>
                <w:sz w:val="36"/>
                <w:szCs w:val="44"/>
              </w:rPr>
              <w:t>To create the frequency table of X</w:t>
            </w:r>
          </w:p>
        </w:tc>
      </w:tr>
      <w:tr w:rsidR="00EA0F0D" w:rsidTr="00EA0F0D">
        <w:tc>
          <w:tcPr>
            <w:tcW w:w="2250" w:type="dxa"/>
          </w:tcPr>
          <w:p w:rsidR="00EA0F0D" w:rsidRDefault="00EA0F0D" w:rsidP="00EA0F0D">
            <w:pPr>
              <w:pStyle w:val="Title"/>
              <w:jc w:val="left"/>
              <w:rPr>
                <w:sz w:val="36"/>
                <w:szCs w:val="44"/>
              </w:rPr>
            </w:pPr>
            <w:r>
              <w:rPr>
                <w:sz w:val="36"/>
                <w:szCs w:val="44"/>
              </w:rPr>
              <w:t>X[n]</w:t>
            </w:r>
          </w:p>
        </w:tc>
        <w:tc>
          <w:tcPr>
            <w:tcW w:w="6210" w:type="dxa"/>
          </w:tcPr>
          <w:p w:rsidR="00EA0F0D" w:rsidRDefault="00EA0F0D" w:rsidP="00EA0F0D">
            <w:pPr>
              <w:pStyle w:val="Title"/>
              <w:jc w:val="left"/>
              <w:rPr>
                <w:sz w:val="36"/>
                <w:szCs w:val="44"/>
              </w:rPr>
            </w:pPr>
            <w:r>
              <w:rPr>
                <w:sz w:val="36"/>
                <w:szCs w:val="44"/>
              </w:rPr>
              <w:t>To obtain the data in nth column of data vector X.</w:t>
            </w:r>
          </w:p>
        </w:tc>
      </w:tr>
      <w:tr w:rsidR="00EA0F0D" w:rsidTr="00EA0F0D">
        <w:tc>
          <w:tcPr>
            <w:tcW w:w="2250" w:type="dxa"/>
          </w:tcPr>
          <w:p w:rsidR="00EA0F0D" w:rsidRDefault="00EA0F0D" w:rsidP="00EA0F0D">
            <w:pPr>
              <w:pStyle w:val="Title"/>
              <w:jc w:val="left"/>
              <w:rPr>
                <w:sz w:val="36"/>
                <w:szCs w:val="44"/>
              </w:rPr>
            </w:pPr>
            <w:r>
              <w:rPr>
                <w:sz w:val="36"/>
                <w:szCs w:val="44"/>
              </w:rPr>
              <w:t>Var(X, Y)</w:t>
            </w:r>
          </w:p>
        </w:tc>
        <w:tc>
          <w:tcPr>
            <w:tcW w:w="6210" w:type="dxa"/>
          </w:tcPr>
          <w:p w:rsidR="00EA0F0D" w:rsidRDefault="00EA0F0D" w:rsidP="00EA0F0D">
            <w:pPr>
              <w:pStyle w:val="Title"/>
              <w:jc w:val="left"/>
              <w:rPr>
                <w:sz w:val="36"/>
                <w:szCs w:val="44"/>
              </w:rPr>
            </w:pPr>
            <w:r>
              <w:rPr>
                <w:sz w:val="36"/>
                <w:szCs w:val="44"/>
              </w:rPr>
              <w:t>Calculate the covariance of X and Y</w:t>
            </w:r>
          </w:p>
        </w:tc>
      </w:tr>
      <w:tr w:rsidR="00F34B25" w:rsidTr="00EA0F0D">
        <w:tc>
          <w:tcPr>
            <w:tcW w:w="2250" w:type="dxa"/>
          </w:tcPr>
          <w:p w:rsidR="00F34B25" w:rsidRDefault="00F34B25" w:rsidP="00EA0F0D">
            <w:pPr>
              <w:pStyle w:val="Title"/>
              <w:jc w:val="left"/>
              <w:rPr>
                <w:sz w:val="36"/>
                <w:szCs w:val="44"/>
              </w:rPr>
            </w:pPr>
            <w:r>
              <w:rPr>
                <w:sz w:val="36"/>
                <w:szCs w:val="44"/>
              </w:rPr>
              <w:t>IQR(X)</w:t>
            </w:r>
          </w:p>
        </w:tc>
        <w:tc>
          <w:tcPr>
            <w:tcW w:w="6210" w:type="dxa"/>
          </w:tcPr>
          <w:p w:rsidR="00F34B25" w:rsidRDefault="00F34B25" w:rsidP="00EA0F0D">
            <w:pPr>
              <w:pStyle w:val="Title"/>
              <w:jc w:val="left"/>
              <w:rPr>
                <w:sz w:val="36"/>
                <w:szCs w:val="44"/>
              </w:rPr>
            </w:pPr>
            <w:r>
              <w:rPr>
                <w:sz w:val="36"/>
                <w:szCs w:val="44"/>
              </w:rPr>
              <w:t>Find the interquartile range of X.</w:t>
            </w:r>
          </w:p>
        </w:tc>
      </w:tr>
      <w:tr w:rsidR="00F34B25" w:rsidTr="00EA0F0D">
        <w:tc>
          <w:tcPr>
            <w:tcW w:w="2250" w:type="dxa"/>
          </w:tcPr>
          <w:p w:rsidR="00F34B25" w:rsidRDefault="00F34B25" w:rsidP="00EA0F0D">
            <w:pPr>
              <w:pStyle w:val="Title"/>
              <w:jc w:val="left"/>
              <w:rPr>
                <w:sz w:val="36"/>
                <w:szCs w:val="44"/>
              </w:rPr>
            </w:pPr>
            <w:r>
              <w:rPr>
                <w:sz w:val="36"/>
                <w:szCs w:val="44"/>
              </w:rPr>
              <w:t>Length(X)</w:t>
            </w:r>
          </w:p>
        </w:tc>
        <w:tc>
          <w:tcPr>
            <w:tcW w:w="6210" w:type="dxa"/>
          </w:tcPr>
          <w:p w:rsidR="00F34B25" w:rsidRDefault="00F34B25" w:rsidP="00EA0F0D">
            <w:pPr>
              <w:pStyle w:val="Title"/>
              <w:jc w:val="left"/>
              <w:rPr>
                <w:sz w:val="36"/>
                <w:szCs w:val="44"/>
              </w:rPr>
            </w:pPr>
            <w:r>
              <w:rPr>
                <w:sz w:val="36"/>
                <w:szCs w:val="44"/>
              </w:rPr>
              <w:t>Find the length of vector X.</w:t>
            </w:r>
          </w:p>
        </w:tc>
      </w:tr>
      <w:tr w:rsidR="00F34B25" w:rsidTr="00EA0F0D">
        <w:tc>
          <w:tcPr>
            <w:tcW w:w="2250" w:type="dxa"/>
          </w:tcPr>
          <w:p w:rsidR="00F34B25" w:rsidRDefault="00F34B25" w:rsidP="00EA0F0D">
            <w:pPr>
              <w:pStyle w:val="Title"/>
              <w:jc w:val="left"/>
              <w:rPr>
                <w:sz w:val="36"/>
                <w:szCs w:val="44"/>
              </w:rPr>
            </w:pPr>
          </w:p>
        </w:tc>
        <w:tc>
          <w:tcPr>
            <w:tcW w:w="6210" w:type="dxa"/>
          </w:tcPr>
          <w:p w:rsidR="00F34B25" w:rsidRDefault="00F34B25" w:rsidP="00EA0F0D">
            <w:pPr>
              <w:pStyle w:val="Title"/>
              <w:jc w:val="left"/>
              <w:rPr>
                <w:sz w:val="36"/>
                <w:szCs w:val="44"/>
              </w:rPr>
            </w:pPr>
          </w:p>
        </w:tc>
      </w:tr>
    </w:tbl>
    <w:p w:rsidR="00EA0F0D" w:rsidRDefault="00EA0F0D" w:rsidP="00EA0F0D">
      <w:pPr>
        <w:pStyle w:val="Title"/>
        <w:jc w:val="left"/>
        <w:rPr>
          <w:sz w:val="36"/>
          <w:szCs w:val="44"/>
        </w:rPr>
      </w:pPr>
    </w:p>
    <w:p w:rsidR="00EA0F0D" w:rsidRDefault="00EA0F0D" w:rsidP="00EA0F0D">
      <w:pPr>
        <w:pStyle w:val="Title"/>
        <w:jc w:val="left"/>
        <w:rPr>
          <w:sz w:val="36"/>
          <w:szCs w:val="44"/>
        </w:rPr>
      </w:pPr>
    </w:p>
    <w:p w:rsidR="00EA0F0D" w:rsidRDefault="00EA0F0D" w:rsidP="00EA0F0D">
      <w:pPr>
        <w:pStyle w:val="Title"/>
        <w:jc w:val="left"/>
        <w:rPr>
          <w:sz w:val="36"/>
          <w:szCs w:val="44"/>
        </w:rPr>
      </w:pPr>
    </w:p>
    <w:p w:rsidR="00EA0F0D" w:rsidRPr="00EA0F0D" w:rsidRDefault="00EA0F0D" w:rsidP="00EA0F0D">
      <w:pPr>
        <w:pStyle w:val="Title"/>
        <w:jc w:val="left"/>
        <w:rPr>
          <w:b/>
          <w:bCs/>
          <w:i/>
          <w:iCs/>
          <w:sz w:val="40"/>
          <w:szCs w:val="48"/>
          <w:u w:val="single"/>
        </w:rPr>
      </w:pPr>
      <w:r w:rsidRPr="00EA0F0D">
        <w:rPr>
          <w:b/>
          <w:bCs/>
          <w:i/>
          <w:iCs/>
          <w:sz w:val="40"/>
          <w:szCs w:val="48"/>
          <w:u w:val="single"/>
        </w:rPr>
        <w:t>Tools Used:</w:t>
      </w:r>
    </w:p>
    <w:p w:rsidR="00EA0F0D" w:rsidRDefault="00EA0F0D" w:rsidP="00EA0F0D">
      <w:pPr>
        <w:pStyle w:val="Title"/>
        <w:jc w:val="left"/>
        <w:rPr>
          <w:sz w:val="36"/>
          <w:szCs w:val="44"/>
        </w:rPr>
      </w:pPr>
      <w:r>
        <w:rPr>
          <w:sz w:val="36"/>
          <w:szCs w:val="44"/>
        </w:rPr>
        <w:t>R-Studio (IDE)</w:t>
      </w:r>
    </w:p>
    <w:p w:rsidR="00EA0F0D" w:rsidRDefault="00EA0F0D" w:rsidP="00EA0F0D">
      <w:pPr>
        <w:pStyle w:val="Title"/>
        <w:jc w:val="left"/>
        <w:rPr>
          <w:sz w:val="36"/>
          <w:szCs w:val="44"/>
        </w:rPr>
      </w:pPr>
      <w:r>
        <w:rPr>
          <w:sz w:val="36"/>
          <w:szCs w:val="44"/>
        </w:rPr>
        <w:t>R (programming language)</w:t>
      </w:r>
    </w:p>
    <w:p w:rsidR="00EA0F0D" w:rsidRDefault="00EA0F0D" w:rsidP="00EA0F0D">
      <w:pPr>
        <w:pStyle w:val="Title"/>
        <w:jc w:val="left"/>
        <w:rPr>
          <w:sz w:val="36"/>
          <w:szCs w:val="44"/>
        </w:rPr>
      </w:pPr>
    </w:p>
    <w:p w:rsidR="00EA0F0D" w:rsidRDefault="00EA0F0D" w:rsidP="00EA0F0D">
      <w:pPr>
        <w:pStyle w:val="Title"/>
        <w:jc w:val="left"/>
        <w:rPr>
          <w:sz w:val="36"/>
          <w:szCs w:val="44"/>
        </w:rPr>
      </w:pPr>
    </w:p>
    <w:p w:rsidR="00EA0F0D" w:rsidRDefault="00EA0F0D" w:rsidP="00EA0F0D">
      <w:pPr>
        <w:pStyle w:val="Title"/>
        <w:jc w:val="left"/>
        <w:rPr>
          <w:sz w:val="36"/>
          <w:szCs w:val="44"/>
        </w:rPr>
      </w:pPr>
    </w:p>
    <w:p w:rsidR="00EA0F0D" w:rsidRPr="00EA0F0D" w:rsidRDefault="00EA0F0D" w:rsidP="00EA0F0D">
      <w:pPr>
        <w:pStyle w:val="Title"/>
        <w:jc w:val="left"/>
        <w:rPr>
          <w:sz w:val="36"/>
          <w:szCs w:val="44"/>
        </w:rPr>
      </w:pPr>
    </w:p>
    <w:p w:rsidR="00632C0C" w:rsidRPr="00256B7E" w:rsidRDefault="00DC1D9D" w:rsidP="00256B7E">
      <w:pPr>
        <w:pStyle w:val="Title"/>
      </w:pPr>
      <w:r>
        <w:t>Problem 1:</w:t>
      </w:r>
    </w:p>
    <w:p w:rsidR="00DC1D9D" w:rsidRDefault="00DC1D9D" w:rsidP="00941888">
      <w:pPr>
        <w:pStyle w:val="Normal-Italic"/>
      </w:pPr>
      <w:r>
        <w:t xml:space="preserve">Twenty students, graduates and undergraduates, were enrolled in a statistics course. Their ages were 18,19,19,19,19,20,20,20,20,20,21,21,21,21,22,23,24,27,30,36. </w:t>
      </w:r>
    </w:p>
    <w:p w:rsidR="00DC1D9D" w:rsidRDefault="00DC1D9D" w:rsidP="00941888">
      <w:pPr>
        <w:pStyle w:val="Normal-Italic"/>
      </w:pPr>
      <w:r>
        <w:t xml:space="preserve">a) Find Mean and Median of all students </w:t>
      </w:r>
    </w:p>
    <w:p w:rsidR="00DC1D9D" w:rsidRDefault="00DC1D9D" w:rsidP="00941888">
      <w:pPr>
        <w:pStyle w:val="Normal-Italic"/>
      </w:pPr>
      <w:r>
        <w:t xml:space="preserve">b) Find median age of all students under 25 years. </w:t>
      </w:r>
    </w:p>
    <w:p w:rsidR="00387E78" w:rsidRPr="00941888" w:rsidRDefault="00DC1D9D" w:rsidP="009517BB">
      <w:pPr>
        <w:pStyle w:val="Normal-Italic"/>
        <w:tabs>
          <w:tab w:val="left" w:pos="4770"/>
        </w:tabs>
      </w:pPr>
      <w:r>
        <w:t xml:space="preserve">c) Find modal age of all student </w:t>
      </w:r>
    </w:p>
    <w:tbl>
      <w:tblPr>
        <w:tblStyle w:val="TableGrid"/>
        <w:tblW w:w="5000" w:type="pct"/>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Description w:val="Problem of the week table"/>
      </w:tblPr>
      <w:tblGrid>
        <w:gridCol w:w="9340"/>
      </w:tblGrid>
      <w:tr w:rsidR="00941888" w:rsidRPr="00941888" w:rsidTr="00941888">
        <w:trPr>
          <w:trHeight w:hRule="exact" w:val="5645"/>
        </w:trPr>
        <w:tc>
          <w:tcPr>
            <w:tcW w:w="9350" w:type="dxa"/>
          </w:tcPr>
          <w:p w:rsidR="00941888" w:rsidRDefault="00DC1D9D" w:rsidP="00941888">
            <w:pPr>
              <w:spacing w:after="160" w:line="259" w:lineRule="auto"/>
              <w:rPr>
                <w:b/>
                <w:bCs/>
                <w:i/>
                <w:iCs/>
                <w:u w:val="single"/>
              </w:rPr>
            </w:pPr>
            <w:bookmarkStart w:id="0" w:name="_Hlk522321710"/>
            <w:r w:rsidRPr="00DC1D9D">
              <w:rPr>
                <w:b/>
                <w:bCs/>
                <w:i/>
                <w:iCs/>
                <w:u w:val="single"/>
              </w:rPr>
              <w:t>R- Code:</w:t>
            </w:r>
          </w:p>
          <w:p w:rsidR="00F748BC" w:rsidRDefault="00F748BC" w:rsidP="00941888">
            <w:pPr>
              <w:spacing w:after="160" w:line="259" w:lineRule="auto"/>
              <w:rPr>
                <w:b/>
                <w:bCs/>
                <w:i/>
                <w:iCs/>
                <w:u w:val="single"/>
              </w:rPr>
            </w:pPr>
          </w:p>
          <w:p w:rsidR="00DC1D9D" w:rsidRPr="00DC1D9D" w:rsidRDefault="00DC1D9D" w:rsidP="00941888">
            <w:pPr>
              <w:spacing w:after="160" w:line="259" w:lineRule="auto"/>
            </w:pPr>
            <w:r w:rsidRPr="00DC1D9D">
              <w:rPr>
                <w:noProof/>
                <w:lang w:bidi="ne-NP"/>
              </w:rPr>
              <w:drawing>
                <wp:inline distT="0" distB="0" distL="0" distR="0" wp14:anchorId="1AF2B431" wp14:editId="6BE0E09C">
                  <wp:extent cx="5943600" cy="32281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8206" cy="3236042"/>
                          </a:xfrm>
                          <a:prstGeom prst="rect">
                            <a:avLst/>
                          </a:prstGeom>
                        </pic:spPr>
                      </pic:pic>
                    </a:graphicData>
                  </a:graphic>
                </wp:inline>
              </w:drawing>
            </w:r>
          </w:p>
        </w:tc>
      </w:tr>
    </w:tbl>
    <w:bookmarkEnd w:id="0"/>
    <w:p w:rsidR="00DC1D9D" w:rsidRDefault="00F34B25" w:rsidP="00DC1D9D">
      <w:pPr>
        <w:pStyle w:val="Normal-SpaceAbove"/>
      </w:pPr>
      <w:r>
        <w:rPr>
          <w:noProof/>
          <w:lang w:bidi="ne-NP"/>
        </w:rPr>
        <w:lastRenderedPageBreak/>
        <w:drawing>
          <wp:inline distT="0" distB="0" distL="0" distR="0">
            <wp:extent cx="5943600" cy="69559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mScanner 06-20-2021 12.20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5026" cy="6957640"/>
                    </a:xfrm>
                    <a:prstGeom prst="rect">
                      <a:avLst/>
                    </a:prstGeom>
                  </pic:spPr>
                </pic:pic>
              </a:graphicData>
            </a:graphic>
          </wp:inline>
        </w:drawing>
      </w:r>
    </w:p>
    <w:p w:rsidR="00F34B25" w:rsidRDefault="00F34B25" w:rsidP="00DC1D9D">
      <w:pPr>
        <w:pStyle w:val="Normal-SpaceAbove"/>
      </w:pPr>
    </w:p>
    <w:p w:rsidR="00DC1D9D" w:rsidRDefault="00DC1D9D" w:rsidP="00F34B25">
      <w:r>
        <w:br w:type="page"/>
      </w:r>
    </w:p>
    <w:p w:rsidR="00DC1D9D" w:rsidRPr="00256B7E" w:rsidRDefault="001B3A4B" w:rsidP="00F34B25">
      <w:pPr>
        <w:pStyle w:val="Title"/>
      </w:pPr>
      <w:r>
        <w:lastRenderedPageBreak/>
        <w:t>Problem 2</w:t>
      </w:r>
      <w:r w:rsidR="00DC1D9D">
        <w:t>:</w:t>
      </w:r>
    </w:p>
    <w:p w:rsidR="00DC1D9D" w:rsidRDefault="00DC1D9D" w:rsidP="00DC1D9D">
      <w:pPr>
        <w:pStyle w:val="Normal-Italic"/>
      </w:pPr>
      <w:r>
        <w:t>A survey of 25 faculty members is taken in a college to study their vocational mobility. They were asked the question “In addition to your present position, at how many educational institutes have served on the faculty? Following is the frequency distribution of their responses.</w:t>
      </w:r>
    </w:p>
    <w:p w:rsidR="00DC1D9D" w:rsidRDefault="00DC1D9D" w:rsidP="00DC1D9D">
      <w:pPr>
        <w:pStyle w:val="Normal-Italic"/>
        <w:jc w:val="center"/>
      </w:pPr>
      <w:r w:rsidRPr="00DC1D9D">
        <w:rPr>
          <w:noProof/>
          <w:lang w:bidi="ne-NP"/>
        </w:rPr>
        <w:drawing>
          <wp:inline distT="0" distB="0" distL="0" distR="0" wp14:anchorId="445CBB91" wp14:editId="12233854">
            <wp:extent cx="1962424" cy="63826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2424" cy="638264"/>
                    </a:xfrm>
                    <a:prstGeom prst="rect">
                      <a:avLst/>
                    </a:prstGeom>
                  </pic:spPr>
                </pic:pic>
              </a:graphicData>
            </a:graphic>
          </wp:inline>
        </w:drawing>
      </w:r>
    </w:p>
    <w:p w:rsidR="00DC1D9D" w:rsidRDefault="00DC1D9D" w:rsidP="00DC1D9D">
      <w:pPr>
        <w:pStyle w:val="Normal-Italic"/>
      </w:pPr>
      <w:r>
        <w:t>Find mean and median of the distribution</w:t>
      </w:r>
    </w:p>
    <w:tbl>
      <w:tblPr>
        <w:tblStyle w:val="TableGrid"/>
        <w:tblW w:w="5000" w:type="pct"/>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Description w:val="Problem of the week table"/>
      </w:tblPr>
      <w:tblGrid>
        <w:gridCol w:w="9340"/>
      </w:tblGrid>
      <w:tr w:rsidR="00DC1D9D" w:rsidRPr="00941888" w:rsidTr="00F34B25">
        <w:trPr>
          <w:trHeight w:hRule="exact" w:val="3332"/>
        </w:trPr>
        <w:tc>
          <w:tcPr>
            <w:tcW w:w="9340" w:type="dxa"/>
          </w:tcPr>
          <w:p w:rsidR="001B3A4B" w:rsidRDefault="00DC1D9D" w:rsidP="00632C0C">
            <w:pPr>
              <w:spacing w:after="160" w:line="259" w:lineRule="auto"/>
              <w:rPr>
                <w:b/>
                <w:bCs/>
                <w:i/>
                <w:iCs/>
                <w:u w:val="single"/>
              </w:rPr>
            </w:pPr>
            <w:r w:rsidRPr="00DC1D9D">
              <w:rPr>
                <w:b/>
                <w:bCs/>
                <w:i/>
                <w:iCs/>
                <w:u w:val="single"/>
              </w:rPr>
              <w:t>R- Code:</w:t>
            </w:r>
          </w:p>
          <w:p w:rsidR="00DC1D9D" w:rsidRPr="00DC1D9D" w:rsidRDefault="001B3A4B" w:rsidP="00632C0C">
            <w:pPr>
              <w:spacing w:after="160" w:line="259" w:lineRule="auto"/>
            </w:pPr>
            <w:r w:rsidRPr="001B3A4B">
              <w:rPr>
                <w:noProof/>
                <w:lang w:bidi="ne-NP"/>
              </w:rPr>
              <w:drawing>
                <wp:inline distT="0" distB="0" distL="0" distR="0" wp14:anchorId="3DA5C6C7" wp14:editId="11FE10AA">
                  <wp:extent cx="5839691" cy="172593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4667" cy="1727401"/>
                          </a:xfrm>
                          <a:prstGeom prst="rect">
                            <a:avLst/>
                          </a:prstGeom>
                        </pic:spPr>
                      </pic:pic>
                    </a:graphicData>
                  </a:graphic>
                </wp:inline>
              </w:drawing>
            </w:r>
          </w:p>
        </w:tc>
      </w:tr>
    </w:tbl>
    <w:p w:rsidR="00DC1D9D" w:rsidRPr="00941888" w:rsidRDefault="00F34B25" w:rsidP="00F34B25">
      <w:pPr>
        <w:pStyle w:val="Normal-SpaceAbove"/>
      </w:pPr>
      <w:r>
        <w:rPr>
          <w:noProof/>
          <w:lang w:bidi="ne-NP"/>
        </w:rPr>
        <w:drawing>
          <wp:inline distT="0" distB="0" distL="0" distR="0">
            <wp:extent cx="5878195" cy="2775857"/>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mScanner 06-20-2021 12.20_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92389" cy="2782560"/>
                    </a:xfrm>
                    <a:prstGeom prst="rect">
                      <a:avLst/>
                    </a:prstGeom>
                  </pic:spPr>
                </pic:pic>
              </a:graphicData>
            </a:graphic>
          </wp:inline>
        </w:drawing>
      </w:r>
    </w:p>
    <w:p w:rsidR="001B3A4B" w:rsidRPr="00256B7E" w:rsidRDefault="00DC1D9D" w:rsidP="00A0717E">
      <w:pPr>
        <w:jc w:val="center"/>
      </w:pPr>
      <w:r>
        <w:br w:type="page"/>
      </w:r>
      <w:bookmarkStart w:id="1" w:name="_GoBack"/>
      <w:r w:rsidR="001B3A4B" w:rsidRPr="00A0717E">
        <w:rPr>
          <w:rFonts w:asciiTheme="majorHAnsi" w:eastAsiaTheme="majorEastAsia" w:hAnsiTheme="majorHAnsi" w:cstheme="majorBidi"/>
          <w:kern w:val="28"/>
          <w:sz w:val="48"/>
          <w:szCs w:val="56"/>
        </w:rPr>
        <w:lastRenderedPageBreak/>
        <w:t>Problem 3:</w:t>
      </w:r>
      <w:bookmarkEnd w:id="1"/>
    </w:p>
    <w:p w:rsidR="001B3A4B" w:rsidRDefault="001B3A4B" w:rsidP="001B3A4B">
      <w:pPr>
        <w:pStyle w:val="Normal-Italic"/>
      </w:pPr>
      <w:r>
        <w:t>Compute mean, median and mode of for the following frequency Distribution:</w:t>
      </w:r>
    </w:p>
    <w:p w:rsidR="001B3A4B" w:rsidRPr="001B3A4B" w:rsidRDefault="001B3A4B" w:rsidP="001B3A4B">
      <w:pPr>
        <w:pStyle w:val="Normal-Italic"/>
      </w:pPr>
      <w:r w:rsidRPr="001B3A4B">
        <w:rPr>
          <w:noProof/>
          <w:lang w:bidi="ne-NP"/>
        </w:rPr>
        <w:drawing>
          <wp:inline distT="0" distB="0" distL="0" distR="0" wp14:anchorId="0250EEFA" wp14:editId="436DBF27">
            <wp:extent cx="5943600" cy="882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82015"/>
                    </a:xfrm>
                    <a:prstGeom prst="rect">
                      <a:avLst/>
                    </a:prstGeom>
                  </pic:spPr>
                </pic:pic>
              </a:graphicData>
            </a:graphic>
          </wp:inline>
        </w:drawing>
      </w:r>
    </w:p>
    <w:tbl>
      <w:tblPr>
        <w:tblStyle w:val="TableGrid"/>
        <w:tblW w:w="5000" w:type="pct"/>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Description w:val="Problem of the week table"/>
      </w:tblPr>
      <w:tblGrid>
        <w:gridCol w:w="9340"/>
      </w:tblGrid>
      <w:tr w:rsidR="001B3A4B" w:rsidRPr="00941888" w:rsidTr="009629BD">
        <w:trPr>
          <w:trHeight w:hRule="exact" w:val="8939"/>
        </w:trPr>
        <w:tc>
          <w:tcPr>
            <w:tcW w:w="9340" w:type="dxa"/>
          </w:tcPr>
          <w:p w:rsidR="001B3A4B" w:rsidRDefault="001B3A4B" w:rsidP="00632C0C">
            <w:pPr>
              <w:spacing w:after="160" w:line="259" w:lineRule="auto"/>
              <w:rPr>
                <w:b/>
                <w:bCs/>
                <w:i/>
                <w:iCs/>
                <w:u w:val="single"/>
              </w:rPr>
            </w:pPr>
            <w:r w:rsidRPr="00DC1D9D">
              <w:rPr>
                <w:b/>
                <w:bCs/>
                <w:i/>
                <w:iCs/>
                <w:u w:val="single"/>
              </w:rPr>
              <w:t>R- Code:</w:t>
            </w:r>
          </w:p>
          <w:p w:rsidR="001B3A4B" w:rsidRPr="009629BD" w:rsidRDefault="009629BD" w:rsidP="00784046">
            <w:pPr>
              <w:spacing w:after="160" w:line="259" w:lineRule="auto"/>
            </w:pPr>
            <w:r w:rsidRPr="009629BD">
              <w:rPr>
                <w:noProof/>
                <w:lang w:bidi="ne-NP"/>
              </w:rPr>
              <w:drawing>
                <wp:inline distT="0" distB="0" distL="0" distR="0" wp14:anchorId="144916B0" wp14:editId="35F984B3">
                  <wp:extent cx="5943600" cy="1199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99515"/>
                          </a:xfrm>
                          <a:prstGeom prst="rect">
                            <a:avLst/>
                          </a:prstGeom>
                        </pic:spPr>
                      </pic:pic>
                    </a:graphicData>
                  </a:graphic>
                </wp:inline>
              </w:drawing>
            </w:r>
            <w:r w:rsidR="00F748BC">
              <w:rPr>
                <w:noProof/>
                <w:lang w:bidi="ne-NP"/>
              </w:rPr>
              <w:t xml:space="preserve"> </w:t>
            </w:r>
            <w:r w:rsidR="00F748BC" w:rsidRPr="00F748BC">
              <w:rPr>
                <w:noProof/>
                <w:lang w:bidi="ne-NP"/>
              </w:rPr>
              <w:drawing>
                <wp:inline distT="0" distB="0" distL="0" distR="0" wp14:anchorId="695455A7" wp14:editId="0673D679">
                  <wp:extent cx="5943600" cy="3469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69005"/>
                          </a:xfrm>
                          <a:prstGeom prst="rect">
                            <a:avLst/>
                          </a:prstGeom>
                        </pic:spPr>
                      </pic:pic>
                    </a:graphicData>
                  </a:graphic>
                </wp:inline>
              </w:drawing>
            </w:r>
          </w:p>
        </w:tc>
      </w:tr>
    </w:tbl>
    <w:p w:rsidR="00F34B25" w:rsidRDefault="00F34B25" w:rsidP="009629BD">
      <w:pPr>
        <w:pStyle w:val="Normal-SpaceAbove"/>
      </w:pPr>
      <w:r w:rsidRPr="00F748BC">
        <w:rPr>
          <w:noProof/>
          <w:lang w:bidi="ne-NP"/>
        </w:rPr>
        <w:lastRenderedPageBreak/>
        <w:drawing>
          <wp:inline distT="0" distB="0" distL="0" distR="0" wp14:anchorId="4303DAD1" wp14:editId="05EE4A5D">
            <wp:extent cx="5943600" cy="29826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8630" cy="2985210"/>
                    </a:xfrm>
                    <a:prstGeom prst="rect">
                      <a:avLst/>
                    </a:prstGeom>
                  </pic:spPr>
                </pic:pic>
              </a:graphicData>
            </a:graphic>
          </wp:inline>
        </w:drawing>
      </w:r>
    </w:p>
    <w:p w:rsidR="00F34B25" w:rsidRDefault="00F34B25" w:rsidP="009629BD">
      <w:pPr>
        <w:pStyle w:val="Normal-SpaceAbove"/>
      </w:pPr>
    </w:p>
    <w:p w:rsidR="00F34B25" w:rsidRDefault="00F34B25" w:rsidP="009629BD">
      <w:pPr>
        <w:pStyle w:val="Normal-SpaceAbove"/>
      </w:pPr>
    </w:p>
    <w:p w:rsidR="00F34B25" w:rsidRDefault="00F34B25" w:rsidP="009629BD">
      <w:pPr>
        <w:pStyle w:val="Normal-SpaceAbove"/>
      </w:pPr>
    </w:p>
    <w:p w:rsidR="001B3A4B" w:rsidRDefault="00F34B25" w:rsidP="009629BD">
      <w:pPr>
        <w:pStyle w:val="Normal-SpaceAbove"/>
      </w:pPr>
      <w:r>
        <w:rPr>
          <w:noProof/>
          <w:lang w:bidi="ne-NP"/>
        </w:rPr>
        <w:drawing>
          <wp:inline distT="0" distB="0" distL="0" distR="0" wp14:anchorId="00220E86" wp14:editId="3593E559">
            <wp:extent cx="5943600" cy="37882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Scanner 06-20-2021 12.20_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5938" cy="3789718"/>
                    </a:xfrm>
                    <a:prstGeom prst="rect">
                      <a:avLst/>
                    </a:prstGeom>
                  </pic:spPr>
                </pic:pic>
              </a:graphicData>
            </a:graphic>
          </wp:inline>
        </w:drawing>
      </w:r>
    </w:p>
    <w:p w:rsidR="001B3A4B" w:rsidRDefault="00F34B25">
      <w:r>
        <w:rPr>
          <w:noProof/>
          <w:lang w:bidi="ne-NP"/>
        </w:rPr>
        <w:lastRenderedPageBreak/>
        <w:drawing>
          <wp:inline distT="0" distB="0" distL="0" distR="0">
            <wp:extent cx="5943600" cy="65858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mScanner 06-20-2021 12.20_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6837" cy="6589444"/>
                    </a:xfrm>
                    <a:prstGeom prst="rect">
                      <a:avLst/>
                    </a:prstGeom>
                  </pic:spPr>
                </pic:pic>
              </a:graphicData>
            </a:graphic>
          </wp:inline>
        </w:drawing>
      </w:r>
      <w:r>
        <w:rPr>
          <w:noProof/>
          <w:lang w:bidi="ne-NP"/>
        </w:rPr>
        <w:drawing>
          <wp:inline distT="0" distB="0" distL="0" distR="0">
            <wp:extent cx="5943600" cy="18505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mScanner 06-20-2021 12.20_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9619" cy="1852445"/>
                    </a:xfrm>
                    <a:prstGeom prst="rect">
                      <a:avLst/>
                    </a:prstGeom>
                  </pic:spPr>
                </pic:pic>
              </a:graphicData>
            </a:graphic>
          </wp:inline>
        </w:drawing>
      </w:r>
    </w:p>
    <w:p w:rsidR="001B3A4B" w:rsidRPr="00256B7E" w:rsidRDefault="00F748BC" w:rsidP="001B3A4B">
      <w:pPr>
        <w:pStyle w:val="Title"/>
      </w:pPr>
      <w:r>
        <w:lastRenderedPageBreak/>
        <w:t>Problem 4</w:t>
      </w:r>
      <w:r w:rsidR="001B3A4B">
        <w:t>:</w:t>
      </w:r>
    </w:p>
    <w:p w:rsidR="00AE4BCA" w:rsidRDefault="00F748BC">
      <w:pPr>
        <w:rPr>
          <w:i/>
        </w:rPr>
      </w:pPr>
      <w:r w:rsidRPr="00F748BC">
        <w:rPr>
          <w:i/>
        </w:rPr>
        <w:t>An entomologist studying morphological variation in species of mosquito recorded the following data on body length: 1.2, 1.4, 1.3, 1.6, 1.0,</w:t>
      </w:r>
      <w:r w:rsidR="00AE4BCA">
        <w:rPr>
          <w:i/>
        </w:rPr>
        <w:t xml:space="preserve"> </w:t>
      </w:r>
      <w:r w:rsidRPr="00F748BC">
        <w:rPr>
          <w:i/>
        </w:rPr>
        <w:t>1.5,</w:t>
      </w:r>
      <w:r w:rsidR="00AE4BCA">
        <w:rPr>
          <w:i/>
        </w:rPr>
        <w:t xml:space="preserve"> </w:t>
      </w:r>
      <w:r w:rsidRPr="00F748BC">
        <w:rPr>
          <w:i/>
        </w:rPr>
        <w:t>1.7,</w:t>
      </w:r>
      <w:r w:rsidR="00AE4BCA">
        <w:rPr>
          <w:i/>
        </w:rPr>
        <w:t xml:space="preserve"> </w:t>
      </w:r>
      <w:r w:rsidRPr="00F748BC">
        <w:rPr>
          <w:i/>
        </w:rPr>
        <w:t>1.1,</w:t>
      </w:r>
      <w:r w:rsidR="00AE4BCA">
        <w:rPr>
          <w:i/>
        </w:rPr>
        <w:t xml:space="preserve"> </w:t>
      </w:r>
      <w:r w:rsidRPr="00F748BC">
        <w:rPr>
          <w:i/>
        </w:rPr>
        <w:t>1.2,</w:t>
      </w:r>
      <w:r w:rsidR="00AE4BCA">
        <w:rPr>
          <w:i/>
        </w:rPr>
        <w:t xml:space="preserve"> </w:t>
      </w:r>
      <w:r w:rsidR="00AE4BCA" w:rsidRPr="00F748BC">
        <w:rPr>
          <w:i/>
        </w:rPr>
        <w:t>and 1.3</w:t>
      </w:r>
      <w:r w:rsidRPr="00F748BC">
        <w:rPr>
          <w:i/>
        </w:rPr>
        <w:t>.</w:t>
      </w:r>
      <w:r w:rsidR="00AE4BCA">
        <w:rPr>
          <w:i/>
        </w:rPr>
        <w:t xml:space="preserve"> </w:t>
      </w:r>
    </w:p>
    <w:p w:rsidR="00DC1D9D" w:rsidRDefault="00F748BC">
      <w:pPr>
        <w:rPr>
          <w:i/>
        </w:rPr>
      </w:pPr>
      <w:r w:rsidRPr="00F748BC">
        <w:rPr>
          <w:i/>
        </w:rPr>
        <w:t>Compute all the measures of dispersion.</w:t>
      </w:r>
    </w:p>
    <w:p w:rsidR="00AE4BCA" w:rsidRDefault="00AE4BCA">
      <w:pPr>
        <w:rPr>
          <w:i/>
        </w:rPr>
      </w:pPr>
    </w:p>
    <w:p w:rsidR="00AE4BCA" w:rsidRDefault="00AE4BCA">
      <w:r w:rsidRPr="00AE4BCA">
        <w:rPr>
          <w:noProof/>
          <w:lang w:bidi="ne-NP"/>
        </w:rPr>
        <w:drawing>
          <wp:inline distT="0" distB="0" distL="0" distR="0" wp14:anchorId="75107601" wp14:editId="149EC086">
            <wp:extent cx="5943600" cy="3660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60775"/>
                    </a:xfrm>
                    <a:prstGeom prst="rect">
                      <a:avLst/>
                    </a:prstGeom>
                  </pic:spPr>
                </pic:pic>
              </a:graphicData>
            </a:graphic>
          </wp:inline>
        </w:drawing>
      </w:r>
    </w:p>
    <w:p w:rsidR="00941888" w:rsidRPr="00941888" w:rsidRDefault="00F34B25" w:rsidP="00DC1D9D">
      <w:pPr>
        <w:pStyle w:val="Normal-SpaceAbove"/>
      </w:pPr>
      <w:r>
        <w:rPr>
          <w:noProof/>
          <w:lang w:bidi="ne-NP"/>
        </w:rPr>
        <w:lastRenderedPageBreak/>
        <w:drawing>
          <wp:inline distT="0" distB="0" distL="0" distR="0">
            <wp:extent cx="5943600" cy="731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Scanner 06-20-2021 12.20_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4327" cy="7316095"/>
                    </a:xfrm>
                    <a:prstGeom prst="rect">
                      <a:avLst/>
                    </a:prstGeom>
                  </pic:spPr>
                </pic:pic>
              </a:graphicData>
            </a:graphic>
          </wp:inline>
        </w:drawing>
      </w:r>
    </w:p>
    <w:sectPr w:rsidR="00941888" w:rsidRPr="00941888" w:rsidSect="00784046">
      <w:headerReference w:type="default" r:id="rId26"/>
      <w:pgSz w:w="12240" w:h="15840"/>
      <w:pgMar w:top="1620" w:right="1440" w:bottom="630" w:left="1440" w:header="720" w:footer="432" w:gutter="0"/>
      <w:pgBorders w:display="notFirstPage" w:offsetFrom="page">
        <w:top w:val="single" w:sz="18" w:space="24" w:color="auto"/>
        <w:left w:val="single" w:sz="18" w:space="24" w:color="auto"/>
        <w:bottom w:val="single" w:sz="18" w:space="24" w:color="auto"/>
        <w:right w:val="single"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FF8" w:rsidRDefault="00560FF8" w:rsidP="00387E78">
      <w:pPr>
        <w:spacing w:after="0" w:line="240" w:lineRule="auto"/>
      </w:pPr>
      <w:r>
        <w:separator/>
      </w:r>
    </w:p>
  </w:endnote>
  <w:endnote w:type="continuationSeparator" w:id="0">
    <w:p w:rsidR="00560FF8" w:rsidRDefault="00560FF8" w:rsidP="00387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FF8" w:rsidRDefault="00560FF8" w:rsidP="00387E78">
      <w:pPr>
        <w:spacing w:after="0" w:line="240" w:lineRule="auto"/>
      </w:pPr>
      <w:r>
        <w:separator/>
      </w:r>
    </w:p>
  </w:footnote>
  <w:footnote w:type="continuationSeparator" w:id="0">
    <w:p w:rsidR="00560FF8" w:rsidRDefault="00560FF8" w:rsidP="00387E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C0C" w:rsidRPr="00F87D3C" w:rsidRDefault="00560FF8">
    <w:pPr>
      <w:pStyle w:val="Header"/>
      <w:rPr>
        <w:rFonts w:ascii="Segoe UI" w:hAnsi="Segoe UI" w:cs="Segoe UI"/>
      </w:rPr>
    </w:pPr>
    <w:sdt>
      <w:sdtPr>
        <w:alias w:val="Name:"/>
        <w:tag w:val="Name:"/>
        <w:id w:val="1834419225"/>
        <w:placeholder>
          <w:docPart w:val="D97C6B1F036644C59157334E976B80FC"/>
        </w:placeholder>
        <w:temporary/>
        <w:showingPlcHdr/>
        <w15:appearance w15:val="hidden"/>
      </w:sdtPr>
      <w:sdtEndPr/>
      <w:sdtContent>
        <w:r w:rsidR="00632C0C" w:rsidRPr="00F87D3C">
          <w:rPr>
            <w:rFonts w:ascii="Segoe UI" w:hAnsi="Segoe UI" w:cs="Segoe UI"/>
          </w:rPr>
          <w:t>Name:</w:t>
        </w:r>
      </w:sdtContent>
    </w:sdt>
    <w:r w:rsidR="00632C0C">
      <w:t>Bimal parajuli</w:t>
    </w:r>
    <w:r w:rsidR="00632C0C" w:rsidRPr="00F87D3C">
      <w:rPr>
        <w:rFonts w:ascii="Segoe UI" w:hAnsi="Segoe UI" w:cs="Segoe UI"/>
      </w:rPr>
      <w:tab/>
    </w:r>
    <w:sdt>
      <w:sdtPr>
        <w:alias w:val="Date:"/>
        <w:tag w:val="Date:"/>
        <w:id w:val="1838813536"/>
        <w:placeholder>
          <w:docPart w:val="FE67A1EDF43C4D4091507E18C6253F72"/>
        </w:placeholder>
        <w:temporary/>
        <w:showingPlcHdr/>
        <w15:appearance w15:val="hidden"/>
      </w:sdtPr>
      <w:sdtEndPr/>
      <w:sdtContent>
        <w:r w:rsidR="00632C0C" w:rsidRPr="00F87D3C">
          <w:rPr>
            <w:rFonts w:ascii="Segoe UI" w:hAnsi="Segoe UI" w:cs="Segoe UI"/>
          </w:rPr>
          <w:t>Date:</w:t>
        </w:r>
      </w:sdtContent>
    </w:sdt>
    <w:r w:rsidR="00632C0C">
      <w:t xml:space="preserve"> 18/06/2021</w:t>
    </w:r>
    <w:r w:rsidR="00632C0C" w:rsidRPr="00F87D3C">
      <w:rPr>
        <w:rFonts w:ascii="Segoe UI" w:hAnsi="Segoe UI" w:cs="Segoe UI"/>
      </w:rPr>
      <w:tab/>
    </w:r>
    <w:sdt>
      <w:sdtPr>
        <w:alias w:val="Class:"/>
        <w:tag w:val="Class:"/>
        <w:id w:val="-808547195"/>
        <w:placeholder>
          <w:docPart w:val="6D1BC2F952E548ED844FA4EE69970D96"/>
        </w:placeholder>
        <w:temporary/>
        <w:showingPlcHdr/>
        <w15:appearance w15:val="hidden"/>
      </w:sdtPr>
      <w:sdtEndPr/>
      <w:sdtContent>
        <w:r w:rsidR="00632C0C" w:rsidRPr="00F87D3C">
          <w:rPr>
            <w:rFonts w:ascii="Segoe UI" w:hAnsi="Segoe UI" w:cs="Segoe UI"/>
          </w:rPr>
          <w:t>Class</w:t>
        </w:r>
        <w:proofErr w:type="gramStart"/>
        <w:r w:rsidR="00632C0C" w:rsidRPr="00F87D3C">
          <w:rPr>
            <w:rFonts w:ascii="Segoe UI" w:hAnsi="Segoe UI" w:cs="Segoe UI"/>
          </w:rPr>
          <w:t>:</w:t>
        </w:r>
        <w:proofErr w:type="gramEnd"/>
      </w:sdtContent>
    </w:sdt>
    <w:r w:rsidR="00632C0C">
      <w:t>Statistics(LAB)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proofState w:spelling="clean" w:grammar="clean"/>
  <w:attachedTemplate r:id="rId1"/>
  <w:defaultTabStop w:val="720"/>
  <w:characterSpacingControl w:val="doNotCompress"/>
  <w:hdrShapeDefaults>
    <o:shapedefaults v:ext="edit" spidmax="2049">
      <o:colormru v:ext="edit" colors="#ff9,#e2dd0d,#4da376,#96fa1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D9D"/>
    <w:rsid w:val="001B3A4B"/>
    <w:rsid w:val="00255717"/>
    <w:rsid w:val="00256B7E"/>
    <w:rsid w:val="0026702D"/>
    <w:rsid w:val="002E6C59"/>
    <w:rsid w:val="00387E78"/>
    <w:rsid w:val="004570D7"/>
    <w:rsid w:val="004A0D72"/>
    <w:rsid w:val="004B3160"/>
    <w:rsid w:val="004D7445"/>
    <w:rsid w:val="00560FF8"/>
    <w:rsid w:val="005D47DD"/>
    <w:rsid w:val="00632C0C"/>
    <w:rsid w:val="00784046"/>
    <w:rsid w:val="008568DE"/>
    <w:rsid w:val="00941888"/>
    <w:rsid w:val="009517BB"/>
    <w:rsid w:val="009629BD"/>
    <w:rsid w:val="009E3493"/>
    <w:rsid w:val="00A0717E"/>
    <w:rsid w:val="00A835B2"/>
    <w:rsid w:val="00AD3960"/>
    <w:rsid w:val="00AE4BCA"/>
    <w:rsid w:val="00DC1D9D"/>
    <w:rsid w:val="00E600D0"/>
    <w:rsid w:val="00EA0F0D"/>
    <w:rsid w:val="00F34B25"/>
    <w:rsid w:val="00F748BC"/>
    <w:rsid w:val="00F87D3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9,#e2dd0d,#4da376,#96fa14"/>
    </o:shapedefaults>
    <o:shapelayout v:ext="edit">
      <o:idmap v:ext="edit" data="1"/>
    </o:shapelayout>
  </w:shapeDefaults>
  <w:decimalSymbol w:val="."/>
  <w:listSeparator w:val=","/>
  <w14:docId w14:val="28AA36EC"/>
  <w15:chartTrackingRefBased/>
  <w15:docId w15:val="{F7B4AC1D-ED36-403E-8A03-98E3BFA07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2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3"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888"/>
  </w:style>
  <w:style w:type="paragraph" w:styleId="Heading1">
    <w:name w:val="heading 1"/>
    <w:basedOn w:val="Normal"/>
    <w:link w:val="Heading1Char"/>
    <w:uiPriority w:val="9"/>
    <w:qFormat/>
    <w:rsid w:val="00941888"/>
    <w:pPr>
      <w:spacing w:after="0"/>
      <w:contextualSpacing/>
      <w:outlineLvl w:val="0"/>
    </w:pPr>
    <w:rPr>
      <w:rFonts w:eastAsiaTheme="majorEastAsia"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1888"/>
    <w:pPr>
      <w:tabs>
        <w:tab w:val="center" w:pos="4680"/>
        <w:tab w:val="right" w:pos="9360"/>
      </w:tabs>
      <w:spacing w:after="0" w:line="240" w:lineRule="auto"/>
    </w:pPr>
    <w:rPr>
      <w:sz w:val="22"/>
    </w:rPr>
  </w:style>
  <w:style w:type="character" w:customStyle="1" w:styleId="HeaderChar">
    <w:name w:val="Header Char"/>
    <w:basedOn w:val="DefaultParagraphFont"/>
    <w:link w:val="Header"/>
    <w:uiPriority w:val="99"/>
    <w:rsid w:val="00941888"/>
    <w:rPr>
      <w:sz w:val="22"/>
    </w:rPr>
  </w:style>
  <w:style w:type="paragraph" w:styleId="Footer">
    <w:name w:val="footer"/>
    <w:basedOn w:val="Normal"/>
    <w:link w:val="FooterChar"/>
    <w:uiPriority w:val="99"/>
    <w:unhideWhenUsed/>
    <w:rsid w:val="00941888"/>
    <w:pPr>
      <w:tabs>
        <w:tab w:val="center" w:pos="4680"/>
        <w:tab w:val="right" w:pos="9360"/>
      </w:tabs>
      <w:spacing w:after="0" w:line="240" w:lineRule="auto"/>
    </w:pPr>
    <w:rPr>
      <w:sz w:val="22"/>
    </w:rPr>
  </w:style>
  <w:style w:type="character" w:customStyle="1" w:styleId="FooterChar">
    <w:name w:val="Footer Char"/>
    <w:basedOn w:val="DefaultParagraphFont"/>
    <w:link w:val="Footer"/>
    <w:uiPriority w:val="99"/>
    <w:rsid w:val="00941888"/>
    <w:rPr>
      <w:sz w:val="22"/>
    </w:rPr>
  </w:style>
  <w:style w:type="table" w:styleId="TableGrid">
    <w:name w:val="Table Grid"/>
    <w:basedOn w:val="TableNormal"/>
    <w:uiPriority w:val="39"/>
    <w:rsid w:val="00941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41888"/>
    <w:pPr>
      <w:spacing w:after="0" w:line="240" w:lineRule="auto"/>
    </w:pPr>
  </w:style>
  <w:style w:type="character" w:customStyle="1" w:styleId="Heading1Char">
    <w:name w:val="Heading 1 Char"/>
    <w:basedOn w:val="DefaultParagraphFont"/>
    <w:link w:val="Heading1"/>
    <w:uiPriority w:val="9"/>
    <w:rsid w:val="00941888"/>
    <w:rPr>
      <w:rFonts w:eastAsiaTheme="majorEastAsia" w:cstheme="majorBidi"/>
      <w:b/>
      <w:sz w:val="24"/>
      <w:szCs w:val="32"/>
    </w:rPr>
  </w:style>
  <w:style w:type="paragraph" w:styleId="Title">
    <w:name w:val="Title"/>
    <w:basedOn w:val="Normal"/>
    <w:link w:val="TitleChar"/>
    <w:uiPriority w:val="1"/>
    <w:qFormat/>
    <w:rsid w:val="00941888"/>
    <w:pPr>
      <w:contextualSpacing/>
      <w:jc w:val="center"/>
    </w:pPr>
    <w:rPr>
      <w:rFonts w:asciiTheme="majorHAnsi" w:eastAsiaTheme="majorEastAsia" w:hAnsiTheme="majorHAnsi" w:cstheme="majorBidi"/>
      <w:kern w:val="28"/>
      <w:sz w:val="48"/>
      <w:szCs w:val="56"/>
    </w:rPr>
  </w:style>
  <w:style w:type="character" w:customStyle="1" w:styleId="TitleChar">
    <w:name w:val="Title Char"/>
    <w:basedOn w:val="DefaultParagraphFont"/>
    <w:link w:val="Title"/>
    <w:uiPriority w:val="1"/>
    <w:rsid w:val="00941888"/>
    <w:rPr>
      <w:rFonts w:asciiTheme="majorHAnsi" w:eastAsiaTheme="majorEastAsia" w:hAnsiTheme="majorHAnsi" w:cstheme="majorBidi"/>
      <w:kern w:val="28"/>
      <w:sz w:val="48"/>
      <w:szCs w:val="56"/>
    </w:rPr>
  </w:style>
  <w:style w:type="character" w:styleId="Strong">
    <w:name w:val="Strong"/>
    <w:basedOn w:val="DefaultParagraphFont"/>
    <w:uiPriority w:val="2"/>
    <w:qFormat/>
    <w:rsid w:val="00941888"/>
    <w:rPr>
      <w:b/>
      <w:bCs/>
    </w:rPr>
  </w:style>
  <w:style w:type="paragraph" w:customStyle="1" w:styleId="Normal-Italic">
    <w:name w:val="Normal - Italic"/>
    <w:basedOn w:val="Normal"/>
    <w:uiPriority w:val="4"/>
    <w:qFormat/>
    <w:rsid w:val="00941888"/>
    <w:pPr>
      <w:spacing w:after="1560"/>
      <w:contextualSpacing/>
    </w:pPr>
    <w:rPr>
      <w:i/>
    </w:rPr>
  </w:style>
  <w:style w:type="character" w:styleId="IntenseEmphasis">
    <w:name w:val="Intense Emphasis"/>
    <w:basedOn w:val="DefaultParagraphFont"/>
    <w:uiPriority w:val="3"/>
    <w:qFormat/>
    <w:rsid w:val="00941888"/>
    <w:rPr>
      <w:b/>
      <w:iCs/>
      <w:color w:val="auto"/>
      <w:sz w:val="28"/>
    </w:rPr>
  </w:style>
  <w:style w:type="character" w:styleId="PlaceholderText">
    <w:name w:val="Placeholder Text"/>
    <w:basedOn w:val="DefaultParagraphFont"/>
    <w:uiPriority w:val="99"/>
    <w:semiHidden/>
    <w:rsid w:val="00256B7E"/>
    <w:rPr>
      <w:color w:val="808080"/>
    </w:rPr>
  </w:style>
  <w:style w:type="paragraph" w:customStyle="1" w:styleId="Normal-SpaceAbove">
    <w:name w:val="Normal - Space Above"/>
    <w:basedOn w:val="Normal"/>
    <w:uiPriority w:val="5"/>
    <w:qFormat/>
    <w:rsid w:val="00941888"/>
    <w:pPr>
      <w:spacing w:before="360"/>
    </w:pPr>
  </w:style>
  <w:style w:type="paragraph" w:styleId="Subtitle">
    <w:name w:val="Subtitle"/>
    <w:basedOn w:val="Normal"/>
    <w:next w:val="Normal"/>
    <w:link w:val="SubtitleChar"/>
    <w:uiPriority w:val="11"/>
    <w:semiHidden/>
    <w:unhideWhenUsed/>
    <w:qFormat/>
    <w:rsid w:val="00941888"/>
    <w:pPr>
      <w:numPr>
        <w:ilvl w:val="1"/>
      </w:numPr>
      <w:spacing w:after="160"/>
    </w:pPr>
    <w:rPr>
      <w:rFonts w:eastAsiaTheme="minorEastAsia"/>
      <w:color w:val="5A5A5A" w:themeColor="text1" w:themeTint="A5"/>
      <w:sz w:val="22"/>
      <w:szCs w:val="22"/>
    </w:rPr>
  </w:style>
  <w:style w:type="character" w:customStyle="1" w:styleId="SubtitleChar">
    <w:name w:val="Subtitle Char"/>
    <w:basedOn w:val="DefaultParagraphFont"/>
    <w:link w:val="Subtitle"/>
    <w:uiPriority w:val="11"/>
    <w:semiHidden/>
    <w:rsid w:val="00941888"/>
    <w:rPr>
      <w:rFonts w:eastAsiaTheme="minorEastAsia"/>
      <w:color w:val="5A5A5A" w:themeColor="text1" w:themeTint="A5"/>
      <w:sz w:val="22"/>
      <w:szCs w:val="22"/>
    </w:rPr>
  </w:style>
  <w:style w:type="character" w:customStyle="1" w:styleId="NoSpacingChar">
    <w:name w:val="No Spacing Char"/>
    <w:basedOn w:val="DefaultParagraphFont"/>
    <w:link w:val="NoSpacing"/>
    <w:uiPriority w:val="1"/>
    <w:rsid w:val="00632C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jp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mal\AppData\Roaming\Microsoft\Templates\Problem%20of%20the%20wee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D1BC2F952E548ED844FA4EE69970D96"/>
        <w:category>
          <w:name w:val="General"/>
          <w:gallery w:val="placeholder"/>
        </w:category>
        <w:types>
          <w:type w:val="bbPlcHdr"/>
        </w:types>
        <w:behaviors>
          <w:behavior w:val="content"/>
        </w:behaviors>
        <w:guid w:val="{F8BB087E-C053-4AAF-A303-F7616A42295D}"/>
      </w:docPartPr>
      <w:docPartBody>
        <w:p w:rsidR="00392568" w:rsidRDefault="00392568">
          <w:pPr>
            <w:pStyle w:val="6D1BC2F952E548ED844FA4EE69970D96"/>
          </w:pPr>
          <w:r w:rsidRPr="00941888">
            <w:t>Final Answer Box: Put your final answer here. Describe or explain it in one complete sentence. (Do not just write a number.)</w:t>
          </w:r>
        </w:p>
      </w:docPartBody>
    </w:docPart>
    <w:docPart>
      <w:docPartPr>
        <w:name w:val="FE67A1EDF43C4D4091507E18C6253F72"/>
        <w:category>
          <w:name w:val="General"/>
          <w:gallery w:val="placeholder"/>
        </w:category>
        <w:types>
          <w:type w:val="bbPlcHdr"/>
        </w:types>
        <w:behaviors>
          <w:behavior w:val="content"/>
        </w:behaviors>
        <w:guid w:val="{DCC8A3C5-255D-4EA5-835A-A6F7B4AA338A}"/>
      </w:docPartPr>
      <w:docPartBody>
        <w:p w:rsidR="00392568" w:rsidRDefault="00392568" w:rsidP="00392568">
          <w:pPr>
            <w:pStyle w:val="FE67A1EDF43C4D4091507E18C6253F72"/>
          </w:pPr>
          <w:r>
            <w:rPr>
              <w:rFonts w:asciiTheme="majorHAnsi" w:eastAsiaTheme="majorEastAsia" w:hAnsiTheme="majorHAnsi" w:cstheme="majorBidi"/>
              <w:caps/>
              <w:color w:val="5B9BD5" w:themeColor="accent1"/>
              <w:sz w:val="80"/>
              <w:szCs w:val="80"/>
            </w:rPr>
            <w:t>[Document title]</w:t>
          </w:r>
        </w:p>
      </w:docPartBody>
    </w:docPart>
    <w:docPart>
      <w:docPartPr>
        <w:name w:val="D97C6B1F036644C59157334E976B80FC"/>
        <w:category>
          <w:name w:val="General"/>
          <w:gallery w:val="placeholder"/>
        </w:category>
        <w:types>
          <w:type w:val="bbPlcHdr"/>
        </w:types>
        <w:behaviors>
          <w:behavior w:val="content"/>
        </w:behaviors>
        <w:guid w:val="{DC5F986C-7AE3-4189-9B54-CCA3DE54B3D9}"/>
      </w:docPartPr>
      <w:docPartBody>
        <w:p w:rsidR="00392568" w:rsidRDefault="00392568" w:rsidP="00392568">
          <w:pPr>
            <w:pStyle w:val="D97C6B1F036644C59157334E976B80F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568"/>
    <w:rsid w:val="001B7866"/>
    <w:rsid w:val="00392568"/>
    <w:rsid w:val="009C61B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3"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DA2968AA1041A8AF1884791E534491">
    <w:name w:val="E6DA2968AA1041A8AF1884791E534491"/>
  </w:style>
  <w:style w:type="character" w:styleId="Strong">
    <w:name w:val="Strong"/>
    <w:basedOn w:val="DefaultParagraphFont"/>
    <w:uiPriority w:val="2"/>
    <w:qFormat/>
    <w:rPr>
      <w:b/>
      <w:bCs/>
    </w:rPr>
  </w:style>
  <w:style w:type="paragraph" w:customStyle="1" w:styleId="5C4018CB366547B18005417E02DDF072">
    <w:name w:val="5C4018CB366547B18005417E02DDF072"/>
  </w:style>
  <w:style w:type="paragraph" w:customStyle="1" w:styleId="C6E575D1A8CF46D985157050FF0FBF61">
    <w:name w:val="C6E575D1A8CF46D985157050FF0FBF61"/>
  </w:style>
  <w:style w:type="character" w:styleId="IntenseEmphasis">
    <w:name w:val="Intense Emphasis"/>
    <w:basedOn w:val="DefaultParagraphFont"/>
    <w:uiPriority w:val="3"/>
    <w:qFormat/>
    <w:rPr>
      <w:b/>
      <w:iCs/>
      <w:color w:val="auto"/>
      <w:sz w:val="28"/>
    </w:rPr>
  </w:style>
  <w:style w:type="paragraph" w:customStyle="1" w:styleId="ED391D770BC8455CA36CDBB1D83A5B83">
    <w:name w:val="ED391D770BC8455CA36CDBB1D83A5B83"/>
  </w:style>
  <w:style w:type="paragraph" w:customStyle="1" w:styleId="0728D0B8EA174A61B121B44A628EB5AB">
    <w:name w:val="0728D0B8EA174A61B121B44A628EB5AB"/>
  </w:style>
  <w:style w:type="paragraph" w:customStyle="1" w:styleId="C6B26F41A5264B5181C299E11ADDCF01">
    <w:name w:val="C6B26F41A5264B5181C299E11ADDCF01"/>
  </w:style>
  <w:style w:type="paragraph" w:customStyle="1" w:styleId="6D1BC2F952E548ED844FA4EE69970D96">
    <w:name w:val="6D1BC2F952E548ED844FA4EE69970D96"/>
  </w:style>
  <w:style w:type="paragraph" w:customStyle="1" w:styleId="FE67A1EDF43C4D4091507E18C6253F72">
    <w:name w:val="FE67A1EDF43C4D4091507E18C6253F72"/>
    <w:rsid w:val="00392568"/>
  </w:style>
  <w:style w:type="paragraph" w:customStyle="1" w:styleId="D97C6B1F036644C59157334E976B80FC">
    <w:name w:val="D97C6B1F036644C59157334E976B80FC"/>
    <w:rsid w:val="003925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Franklin Gothic Book"/>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2021-06-18T00:00:00</PublishDate>
  <Abstract/>
  <CompanyAddress>20BDS0405</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EF5650-58C8-42B7-A400-B55AC193EB83}">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9A445B3B-A78D-46B3-B3CB-D4D4F88AE2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13A9F2-E247-40CC-BCCC-BD4A9F61DA8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Problem of the week.dotx</Template>
  <TotalTime>797</TotalTime>
  <Pages>10</Pages>
  <Words>249</Words>
  <Characters>1421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Descriptive Statistics</vt:lpstr>
    </vt:vector>
  </TitlesOfParts>
  <Company>Bimal parajuli</Company>
  <LinksUpToDate>false</LinksUpToDate>
  <CharactersWithSpaces>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Descriptive Statistics</dc:title>
  <dc:subject>Experiment-1</dc:subject>
  <dc:creator>bimal parajuli</dc:creator>
  <cp:keywords/>
  <dc:description/>
  <cp:lastModifiedBy>BIMAL PARAJULI</cp:lastModifiedBy>
  <cp:revision>4</cp:revision>
  <dcterms:created xsi:type="dcterms:W3CDTF">2021-06-18T04:59:00Z</dcterms:created>
  <dcterms:modified xsi:type="dcterms:W3CDTF">2021-06-20T06:57:00Z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