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3FEC8" w14:textId="6C0CD29F" w:rsidR="00A94482" w:rsidRPr="00C60A07" w:rsidRDefault="00C60A07" w:rsidP="00A94482">
      <w:pPr>
        <w:rPr>
          <w:rFonts w:ascii="Cascadia Code SemiBold" w:hAnsi="Cascadia Code SemiBold" w:cs="Cascadia Code SemiBold"/>
        </w:rPr>
      </w:pPr>
      <w:r w:rsidRPr="00C60A07">
        <w:rPr>
          <w:rFonts w:ascii="Cascadia Code SemiBold" w:hAnsi="Cascadia Code SemiBold" w:cs="Cascadia Code SemiBold"/>
          <w:sz w:val="44"/>
          <w:szCs w:val="44"/>
        </w:rPr>
        <w:t>ABSTRACT</w:t>
      </w:r>
    </w:p>
    <w:p w14:paraId="2A81FF52" w14:textId="3FA0CB2C" w:rsidR="00A94482" w:rsidRPr="00E1754A" w:rsidRDefault="00A94482" w:rsidP="00A94482">
      <w:pPr>
        <w:rPr>
          <w:rFonts w:ascii="Bahnschrift SemiLight SemiConde" w:hAnsi="Bahnschrift SemiLight SemiConde"/>
        </w:rPr>
      </w:pPr>
      <w:r w:rsidRPr="00E1754A">
        <w:rPr>
          <w:rFonts w:ascii="Bahnschrift SemiLight SemiConde" w:hAnsi="Bahnschrift SemiLight SemiConde"/>
        </w:rPr>
        <w:t xml:space="preserve">This report explores the factors influencing content discoverability on Instagram’s Explore page, </w:t>
      </w:r>
      <w:r w:rsidR="00AD6EF0" w:rsidRPr="00E1754A">
        <w:rPr>
          <w:rFonts w:ascii="Bahnschrift SemiLight SemiConde" w:hAnsi="Bahnschrift SemiLight SemiConde"/>
        </w:rPr>
        <w:t>analysing</w:t>
      </w:r>
      <w:r w:rsidRPr="00E1754A">
        <w:rPr>
          <w:rFonts w:ascii="Bahnschrift SemiLight SemiConde" w:hAnsi="Bahnschrift SemiLight SemiConde"/>
        </w:rPr>
        <w:t xml:space="preserve"> the impact of algorithms and user </w:t>
      </w:r>
      <w:r w:rsidR="00AD6EF0" w:rsidRPr="00E1754A">
        <w:rPr>
          <w:rFonts w:ascii="Bahnschrift SemiLight SemiConde" w:hAnsi="Bahnschrift SemiLight SemiConde"/>
        </w:rPr>
        <w:t>behaviour</w:t>
      </w:r>
      <w:r w:rsidRPr="00E1754A">
        <w:rPr>
          <w:rFonts w:ascii="Bahnschrift SemiLight SemiConde" w:hAnsi="Bahnschrift SemiLight SemiConde"/>
        </w:rPr>
        <w:t xml:space="preserve"> on content exposure. Using a dataset comprising comments, emojis, hashtags, and user interactions, we apply machine learning techniques to identify patterns and propose improvements to Instagram's content recommendation strategies.</w:t>
      </w:r>
    </w:p>
    <w:p w14:paraId="582CBD43" w14:textId="77777777" w:rsidR="00A94482" w:rsidRDefault="00A94482" w:rsidP="00A94482">
      <w:pPr>
        <w:pBdr>
          <w:bottom w:val="single" w:sz="6" w:space="1" w:color="auto"/>
        </w:pBdr>
      </w:pPr>
    </w:p>
    <w:p w14:paraId="1E5EA9F4" w14:textId="77777777" w:rsidR="00A94482" w:rsidRDefault="00A94482" w:rsidP="00A94482"/>
    <w:p w14:paraId="770539AA" w14:textId="77777777" w:rsidR="00E86620" w:rsidRDefault="00E86620" w:rsidP="00A94482"/>
    <w:p w14:paraId="7FB2CEC1" w14:textId="77777777" w:rsidR="00E86620" w:rsidRDefault="00E86620" w:rsidP="00A94482"/>
    <w:p w14:paraId="2873DF02" w14:textId="77777777" w:rsidR="00E86620" w:rsidRDefault="00E86620" w:rsidP="00A94482"/>
    <w:p w14:paraId="0D92C63F" w14:textId="77777777" w:rsidR="00E86620" w:rsidRDefault="00E86620" w:rsidP="00A94482"/>
    <w:p w14:paraId="79793EDD" w14:textId="77777777" w:rsidR="00E86620" w:rsidRDefault="00E86620" w:rsidP="00A94482"/>
    <w:p w14:paraId="79C79015" w14:textId="77777777" w:rsidR="00E86620" w:rsidRDefault="00E86620" w:rsidP="00A94482"/>
    <w:p w14:paraId="088CBA72" w14:textId="77777777" w:rsidR="00E86620" w:rsidRPr="00C60A07" w:rsidRDefault="00E86620" w:rsidP="00A94482">
      <w:pPr>
        <w:rPr>
          <w:rFonts w:ascii="Cascadia Code SemiBold" w:hAnsi="Cascadia Code SemiBold" w:cs="Cascadia Code SemiBold"/>
        </w:rPr>
      </w:pPr>
    </w:p>
    <w:p w14:paraId="30AABB66" w14:textId="29ABF850" w:rsidR="00A94482" w:rsidRPr="00C60A07" w:rsidRDefault="00C60A07" w:rsidP="00A94482">
      <w:pPr>
        <w:rPr>
          <w:rFonts w:ascii="Cascadia Code SemiBold" w:hAnsi="Cascadia Code SemiBold" w:cs="Cascadia Code SemiBold"/>
          <w:sz w:val="44"/>
          <w:szCs w:val="44"/>
        </w:rPr>
      </w:pPr>
      <w:r w:rsidRPr="00C60A07">
        <w:rPr>
          <w:rFonts w:ascii="Cascadia Code SemiBold" w:hAnsi="Cascadia Code SemiBold" w:cs="Cascadia Code SemiBold"/>
          <w:sz w:val="44"/>
          <w:szCs w:val="44"/>
        </w:rPr>
        <w:t>TABLE OF CONTENTS</w:t>
      </w:r>
    </w:p>
    <w:p w14:paraId="20E41604"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1. Introduction</w:t>
      </w:r>
    </w:p>
    <w:p w14:paraId="692D68C0"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2. Business Objective</w:t>
      </w:r>
    </w:p>
    <w:p w14:paraId="0E186AAA"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3. Dataset Overview</w:t>
      </w:r>
    </w:p>
    <w:p w14:paraId="59C0B839"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4. Data Preprocessing</w:t>
      </w:r>
    </w:p>
    <w:p w14:paraId="516852F3"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5. Exploratory Data Analysis (EDA)</w:t>
      </w:r>
    </w:p>
    <w:p w14:paraId="2A4311DD"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6. Sentiment Analysis</w:t>
      </w:r>
    </w:p>
    <w:p w14:paraId="6A11201A"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7. Model Development</w:t>
      </w:r>
    </w:p>
    <w:p w14:paraId="2E0976F7"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8. Feature Importance Analysis</w:t>
      </w:r>
    </w:p>
    <w:p w14:paraId="3C259C53"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9. Results and Insights</w:t>
      </w:r>
    </w:p>
    <w:p w14:paraId="09EAF7A5"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10. Limitations</w:t>
      </w:r>
    </w:p>
    <w:p w14:paraId="162B201A"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11. Conclusions and Recommendations</w:t>
      </w:r>
    </w:p>
    <w:p w14:paraId="0F7B50E7" w14:textId="77777777" w:rsidR="00A94482" w:rsidRPr="00C60A07" w:rsidRDefault="00A94482" w:rsidP="00A94482">
      <w:pPr>
        <w:rPr>
          <w:rFonts w:ascii="Bahnschrift SemiLight SemiConde" w:hAnsi="Bahnschrift SemiLight SemiConde"/>
          <w:sz w:val="28"/>
          <w:szCs w:val="28"/>
        </w:rPr>
      </w:pPr>
      <w:r w:rsidRPr="00C60A07">
        <w:rPr>
          <w:rFonts w:ascii="Bahnschrift SemiLight SemiConde" w:hAnsi="Bahnschrift SemiLight SemiConde"/>
          <w:sz w:val="28"/>
          <w:szCs w:val="28"/>
        </w:rPr>
        <w:t>12. References</w:t>
      </w:r>
    </w:p>
    <w:p w14:paraId="08DB5E07" w14:textId="77777777" w:rsidR="00A94482" w:rsidRPr="00C60A07" w:rsidRDefault="00A94482" w:rsidP="00A94482">
      <w:pPr>
        <w:pBdr>
          <w:bottom w:val="single" w:sz="6" w:space="1" w:color="auto"/>
        </w:pBdr>
        <w:rPr>
          <w:rFonts w:ascii="Bahnschrift SemiLight SemiConde" w:hAnsi="Bahnschrift SemiLight SemiConde"/>
          <w:sz w:val="28"/>
          <w:szCs w:val="28"/>
        </w:rPr>
      </w:pPr>
      <w:r w:rsidRPr="00C60A07">
        <w:rPr>
          <w:rFonts w:ascii="Bahnschrift SemiLight SemiConde" w:hAnsi="Bahnschrift SemiLight SemiConde"/>
          <w:sz w:val="28"/>
          <w:szCs w:val="28"/>
        </w:rPr>
        <w:t>13. Appendices</w:t>
      </w:r>
    </w:p>
    <w:p w14:paraId="6D9CD59C" w14:textId="77777777" w:rsidR="00837C91" w:rsidRDefault="00837C91" w:rsidP="00A94482">
      <w:pPr>
        <w:pBdr>
          <w:bottom w:val="single" w:sz="6" w:space="1" w:color="auto"/>
        </w:pBdr>
        <w:rPr>
          <w:rFonts w:ascii="Bahnschrift SemiLight SemiConde" w:hAnsi="Bahnschrift SemiLight SemiConde"/>
          <w:sz w:val="26"/>
          <w:szCs w:val="26"/>
        </w:rPr>
      </w:pPr>
    </w:p>
    <w:p w14:paraId="4C78998D" w14:textId="1066809E" w:rsidR="00A94482" w:rsidRPr="00837C91" w:rsidRDefault="00C60A07" w:rsidP="00A94482">
      <w:pPr>
        <w:rPr>
          <w:rFonts w:ascii="Cascadia Code SemiBold" w:hAnsi="Cascadia Code SemiBold" w:cs="Cascadia Code SemiBold"/>
          <w:sz w:val="44"/>
          <w:szCs w:val="44"/>
        </w:rPr>
      </w:pPr>
      <w:r w:rsidRPr="00837C91">
        <w:rPr>
          <w:rFonts w:ascii="Cascadia Code SemiBold" w:hAnsi="Cascadia Code SemiBold" w:cs="Cascadia Code SemiBold"/>
          <w:sz w:val="44"/>
          <w:szCs w:val="44"/>
        </w:rPr>
        <w:lastRenderedPageBreak/>
        <w:t>1. INTRODUCTION</w:t>
      </w:r>
    </w:p>
    <w:p w14:paraId="49A79FB9" w14:textId="17B89775" w:rsidR="00A94482" w:rsidRPr="00E1754A" w:rsidRDefault="00A94482" w:rsidP="00E1754A">
      <w:pPr>
        <w:jc w:val="both"/>
        <w:rPr>
          <w:rFonts w:ascii="Bahnschrift SemiLight SemiConde" w:hAnsi="Bahnschrift SemiLight SemiConde"/>
          <w:sz w:val="24"/>
          <w:szCs w:val="24"/>
        </w:rPr>
      </w:pPr>
      <w:r w:rsidRPr="00E1754A">
        <w:rPr>
          <w:rFonts w:ascii="Bahnschrift SemiLight SemiConde" w:hAnsi="Bahnschrift SemiLight SemiConde"/>
          <w:sz w:val="24"/>
          <w:szCs w:val="24"/>
        </w:rPr>
        <w:t>Understanding how content gains visibility on Instagram’s Explore page is essential for optimising user engagement and content creator reach. The Explore page is a dynamic, algorithm-driven feature that presents personalised recommendations based on user behaviour. It is a cornerstone of Instagram’s strategy to increase user retention and satisfaction. This report investigates the role of key variables such as emojis, hashtags, and comment characteristics in determining the discoverability of content. By leveraging data analytics and machine learning models, we aim to uncover patterns and insights that can inform strategies for content optimization.</w:t>
      </w:r>
    </w:p>
    <w:p w14:paraId="3EA74C75" w14:textId="77777777" w:rsidR="00A94482" w:rsidRDefault="00A94482" w:rsidP="00A94482">
      <w:pPr>
        <w:pBdr>
          <w:bottom w:val="single" w:sz="6" w:space="1" w:color="auto"/>
        </w:pBdr>
      </w:pPr>
    </w:p>
    <w:p w14:paraId="165F4902" w14:textId="77777777" w:rsidR="00E1754A" w:rsidRDefault="00E1754A" w:rsidP="00A94482"/>
    <w:p w14:paraId="20672FE2" w14:textId="7F3662B5" w:rsidR="00A94482" w:rsidRPr="00837C91" w:rsidRDefault="00C60A07" w:rsidP="00A94482">
      <w:pPr>
        <w:rPr>
          <w:rFonts w:ascii="Cascadia Code SemiBold" w:hAnsi="Cascadia Code SemiBold" w:cs="Cascadia Code SemiBold"/>
          <w:sz w:val="44"/>
          <w:szCs w:val="44"/>
        </w:rPr>
      </w:pPr>
      <w:r w:rsidRPr="00837C91">
        <w:rPr>
          <w:rFonts w:ascii="Cascadia Code SemiBold" w:hAnsi="Cascadia Code SemiBold" w:cs="Cascadia Code SemiBold"/>
          <w:sz w:val="44"/>
          <w:szCs w:val="44"/>
        </w:rPr>
        <w:t>2. OBJECTIVE</w:t>
      </w:r>
    </w:p>
    <w:p w14:paraId="31A4B344" w14:textId="608086B3" w:rsidR="00A94482" w:rsidRPr="00E1754A" w:rsidRDefault="00A94482" w:rsidP="00E1754A">
      <w:pPr>
        <w:pStyle w:val="ListParagraph"/>
        <w:numPr>
          <w:ilvl w:val="0"/>
          <w:numId w:val="1"/>
        </w:numPr>
        <w:rPr>
          <w:rFonts w:ascii="Bahnschrift SemiLight SemiConde" w:hAnsi="Bahnschrift SemiLight SemiConde"/>
        </w:rPr>
      </w:pPr>
      <w:r w:rsidRPr="00E1754A">
        <w:rPr>
          <w:rFonts w:ascii="Bahnschrift SemiLight SemiConde" w:hAnsi="Bahnschrift SemiLight SemiConde"/>
        </w:rPr>
        <w:t>Primary Goals</w:t>
      </w:r>
    </w:p>
    <w:p w14:paraId="167DFA18" w14:textId="1C496A06" w:rsidR="00A94482" w:rsidRPr="00E1754A" w:rsidRDefault="00A94482" w:rsidP="00E1754A">
      <w:pPr>
        <w:pStyle w:val="ListParagraph"/>
        <w:numPr>
          <w:ilvl w:val="0"/>
          <w:numId w:val="3"/>
        </w:numPr>
        <w:rPr>
          <w:rFonts w:ascii="Bahnschrift SemiLight SemiConde" w:hAnsi="Bahnschrift SemiLight SemiConde"/>
        </w:rPr>
      </w:pPr>
      <w:r w:rsidRPr="00E1754A">
        <w:rPr>
          <w:rFonts w:ascii="Bahnschrift SemiLight SemiConde" w:hAnsi="Bahnschrift SemiLight SemiConde"/>
        </w:rPr>
        <w:t>Study the factors that influence content visibility on Instagram’s Explore page.</w:t>
      </w:r>
    </w:p>
    <w:p w14:paraId="79F01BA5" w14:textId="77850663" w:rsidR="00A94482" w:rsidRPr="00E1754A" w:rsidRDefault="00A94482" w:rsidP="00E1754A">
      <w:pPr>
        <w:pStyle w:val="ListParagraph"/>
        <w:numPr>
          <w:ilvl w:val="0"/>
          <w:numId w:val="3"/>
        </w:numPr>
        <w:rPr>
          <w:rFonts w:ascii="Bahnschrift SemiLight SemiConde" w:hAnsi="Bahnschrift SemiLight SemiConde"/>
        </w:rPr>
      </w:pPr>
      <w:r w:rsidRPr="00E1754A">
        <w:rPr>
          <w:rFonts w:ascii="Bahnschrift SemiLight SemiConde" w:hAnsi="Bahnschrift SemiLight SemiConde"/>
        </w:rPr>
        <w:t xml:space="preserve"> </w:t>
      </w:r>
      <w:r w:rsidR="00E1754A" w:rsidRPr="00E1754A">
        <w:rPr>
          <w:rFonts w:ascii="Bahnschrift SemiLight SemiConde" w:hAnsi="Bahnschrift SemiLight SemiConde"/>
        </w:rPr>
        <w:t>Analyse</w:t>
      </w:r>
      <w:r w:rsidRPr="00E1754A">
        <w:rPr>
          <w:rFonts w:ascii="Bahnschrift SemiLight SemiConde" w:hAnsi="Bahnschrift SemiLight SemiConde"/>
        </w:rPr>
        <w:t xml:space="preserve"> the impact of Instagram’s algorithms on content discoverability for users and content creators.</w:t>
      </w:r>
    </w:p>
    <w:p w14:paraId="0B617A3D" w14:textId="77777777" w:rsidR="00A94482" w:rsidRPr="00837C91" w:rsidRDefault="00A94482" w:rsidP="00A94482">
      <w:pPr>
        <w:rPr>
          <w:i/>
          <w:iCs/>
        </w:rPr>
      </w:pPr>
    </w:p>
    <w:p w14:paraId="359B1BDA" w14:textId="25A44658" w:rsidR="00A94482" w:rsidRPr="00837C91" w:rsidRDefault="00A94482" w:rsidP="00E1754A">
      <w:pPr>
        <w:rPr>
          <w:rFonts w:ascii="Cascadia Code SemiBold" w:hAnsi="Cascadia Code SemiBold" w:cs="Cascadia Code SemiBold"/>
          <w:b/>
          <w:bCs/>
          <w:i/>
          <w:iCs/>
          <w:sz w:val="36"/>
          <w:szCs w:val="36"/>
        </w:rPr>
      </w:pPr>
      <w:r w:rsidRPr="00837C91">
        <w:rPr>
          <w:rFonts w:ascii="Cascadia Code SemiBold" w:hAnsi="Cascadia Code SemiBold" w:cs="Cascadia Code SemiBold"/>
          <w:b/>
          <w:bCs/>
          <w:i/>
          <w:iCs/>
          <w:sz w:val="36"/>
          <w:szCs w:val="36"/>
        </w:rPr>
        <w:t>Relevance</w:t>
      </w:r>
    </w:p>
    <w:p w14:paraId="1A883BAF" w14:textId="77777777" w:rsidR="00A94482" w:rsidRPr="00E1754A" w:rsidRDefault="00A94482" w:rsidP="00E1754A">
      <w:pPr>
        <w:jc w:val="both"/>
        <w:rPr>
          <w:rFonts w:ascii="Bahnschrift SemiLight SemiConde" w:hAnsi="Bahnschrift SemiLight SemiConde"/>
          <w:sz w:val="26"/>
          <w:szCs w:val="26"/>
        </w:rPr>
      </w:pPr>
      <w:r w:rsidRPr="00E1754A">
        <w:rPr>
          <w:rFonts w:ascii="Bahnschrift SemiLight SemiConde" w:hAnsi="Bahnschrift SemiLight SemiConde"/>
          <w:sz w:val="26"/>
          <w:szCs w:val="26"/>
        </w:rPr>
        <w:t>For users, personalized recommendations enrich their browsing experience by aligning with their interests and preferences. For content creators, enhanced discoverability on the Explore page translates to higher engagement, increased follower growth, and improved recognition. Understanding the mechanisms behind Instagram’s recommendations is vital for both stakeholders.</w:t>
      </w:r>
    </w:p>
    <w:p w14:paraId="776678F8" w14:textId="77777777" w:rsidR="00A94482" w:rsidRDefault="00A94482" w:rsidP="00A94482">
      <w:pPr>
        <w:pBdr>
          <w:bottom w:val="single" w:sz="6" w:space="1" w:color="auto"/>
        </w:pBdr>
      </w:pPr>
    </w:p>
    <w:p w14:paraId="6B88169B" w14:textId="77777777" w:rsidR="00E1754A" w:rsidRDefault="00E1754A" w:rsidP="00A94482"/>
    <w:p w14:paraId="5C0715E0" w14:textId="77777777" w:rsidR="00A94482" w:rsidRDefault="00A94482" w:rsidP="00A94482"/>
    <w:p w14:paraId="20B1D898" w14:textId="77777777" w:rsidR="00A94482" w:rsidRDefault="00A94482" w:rsidP="00A94482"/>
    <w:p w14:paraId="5F40BA4B" w14:textId="77777777" w:rsidR="00A94482" w:rsidRDefault="00A94482" w:rsidP="00A94482"/>
    <w:p w14:paraId="63A89142" w14:textId="77777777" w:rsidR="00A94482" w:rsidRDefault="00A94482" w:rsidP="00A94482"/>
    <w:p w14:paraId="395E667D" w14:textId="77777777" w:rsidR="00A94482" w:rsidRDefault="00A94482" w:rsidP="00A94482"/>
    <w:p w14:paraId="799B7CA1" w14:textId="77777777" w:rsidR="00A94482" w:rsidRDefault="00A94482" w:rsidP="00A94482"/>
    <w:p w14:paraId="1166CFD3" w14:textId="77777777" w:rsidR="00E86620" w:rsidRDefault="00E86620" w:rsidP="00A94482">
      <w:pPr>
        <w:rPr>
          <w:sz w:val="44"/>
          <w:szCs w:val="44"/>
        </w:rPr>
      </w:pPr>
    </w:p>
    <w:p w14:paraId="1181020A" w14:textId="77777777" w:rsidR="00E86620" w:rsidRDefault="00E86620" w:rsidP="00A94482">
      <w:pPr>
        <w:rPr>
          <w:sz w:val="44"/>
          <w:szCs w:val="44"/>
        </w:rPr>
      </w:pPr>
    </w:p>
    <w:p w14:paraId="16DF1E20" w14:textId="56793C40" w:rsidR="00A94482" w:rsidRPr="00837C91" w:rsidRDefault="00C60A07" w:rsidP="00A94482">
      <w:pPr>
        <w:rPr>
          <w:rFonts w:ascii="Cascadia Code SemiBold" w:hAnsi="Cascadia Code SemiBold" w:cs="Cascadia Code SemiBold"/>
          <w:b/>
          <w:bCs/>
        </w:rPr>
      </w:pPr>
      <w:r w:rsidRPr="00837C91">
        <w:rPr>
          <w:rFonts w:ascii="Cascadia Code SemiBold" w:hAnsi="Cascadia Code SemiBold" w:cs="Cascadia Code SemiBold"/>
          <w:b/>
          <w:bCs/>
          <w:sz w:val="44"/>
          <w:szCs w:val="44"/>
        </w:rPr>
        <w:lastRenderedPageBreak/>
        <w:t>3. DATASET OVERVIEW</w:t>
      </w:r>
    </w:p>
    <w:p w14:paraId="08936CBF" w14:textId="77777777" w:rsidR="00A94482" w:rsidRPr="00E1754A" w:rsidRDefault="00A94482" w:rsidP="00A94482">
      <w:pPr>
        <w:rPr>
          <w:rFonts w:ascii="Bahnschrift SemiLight SemiConde" w:hAnsi="Bahnschrift SemiLight SemiConde"/>
          <w:sz w:val="28"/>
          <w:szCs w:val="28"/>
        </w:rPr>
      </w:pPr>
      <w:r w:rsidRPr="00E1754A">
        <w:rPr>
          <w:rFonts w:ascii="Bahnschrift SemiLight SemiConde" w:hAnsi="Bahnschrift SemiLight SemiConde"/>
          <w:sz w:val="28"/>
          <w:szCs w:val="28"/>
        </w:rPr>
        <w:t>The dataset used in this study consists of 7,488 rows and 9 columns. Key variables include:</w:t>
      </w:r>
    </w:p>
    <w:p w14:paraId="1ABF9AEE" w14:textId="481E6063" w:rsidR="00A94482" w:rsidRPr="00E1754A" w:rsidRDefault="00A94482" w:rsidP="00E1754A">
      <w:pPr>
        <w:ind w:firstLine="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 xml:space="preserve">User </w:t>
      </w:r>
      <w:r w:rsidR="00E1754A" w:rsidRPr="00E1754A">
        <w:rPr>
          <w:rFonts w:ascii="Bahnschrift SemiLight SemiConde" w:hAnsi="Bahnschrift SemiLight SemiConde"/>
          <w:b/>
          <w:bCs/>
          <w:sz w:val="28"/>
          <w:szCs w:val="28"/>
        </w:rPr>
        <w:t>ID:</w:t>
      </w:r>
      <w:r w:rsidR="00E1754A" w:rsidRPr="00E1754A">
        <w:rPr>
          <w:rFonts w:ascii="Bahnschrift SemiLight SemiConde" w:hAnsi="Bahnschrift SemiLight SemiConde"/>
          <w:sz w:val="28"/>
          <w:szCs w:val="28"/>
        </w:rPr>
        <w:t xml:space="preserve"> </w:t>
      </w:r>
      <w:r w:rsidRPr="00E1754A">
        <w:rPr>
          <w:rFonts w:ascii="Bahnschrift SemiLight SemiConde" w:hAnsi="Bahnschrift SemiLight SemiConde"/>
          <w:sz w:val="28"/>
          <w:szCs w:val="28"/>
        </w:rPr>
        <w:t>Unique identifier for users.</w:t>
      </w:r>
    </w:p>
    <w:p w14:paraId="43A75123" w14:textId="50649B58" w:rsidR="00A94482" w:rsidRPr="00E1754A" w:rsidRDefault="00A94482" w:rsidP="00E1754A">
      <w:pPr>
        <w:ind w:firstLine="720"/>
        <w:rPr>
          <w:rFonts w:ascii="Bahnschrift SemiLight SemiConde" w:hAnsi="Bahnschrift SemiLight SemiConde"/>
          <w:sz w:val="28"/>
          <w:szCs w:val="28"/>
        </w:rPr>
      </w:pPr>
      <w:r w:rsidRPr="00E1754A">
        <w:rPr>
          <w:rFonts w:ascii="Bahnschrift SemiLight SemiConde" w:hAnsi="Bahnschrift SemiLight SemiConde"/>
          <w:b/>
          <w:bCs/>
          <w:sz w:val="28"/>
          <w:szCs w:val="28"/>
        </w:rPr>
        <w:t xml:space="preserve">- Photo </w:t>
      </w:r>
      <w:r w:rsidR="00E1754A" w:rsidRPr="00E1754A">
        <w:rPr>
          <w:rFonts w:ascii="Bahnschrift SemiLight SemiConde" w:hAnsi="Bahnschrift SemiLight SemiConde"/>
          <w:b/>
          <w:bCs/>
          <w:sz w:val="28"/>
          <w:szCs w:val="28"/>
        </w:rPr>
        <w:t xml:space="preserve">ID: </w:t>
      </w:r>
      <w:r w:rsidRPr="00E1754A">
        <w:rPr>
          <w:rFonts w:ascii="Bahnschrift SemiLight SemiConde" w:hAnsi="Bahnschrift SemiLight SemiConde"/>
          <w:sz w:val="28"/>
          <w:szCs w:val="28"/>
        </w:rPr>
        <w:t>Identifier for content pieces.</w:t>
      </w:r>
    </w:p>
    <w:p w14:paraId="04E079CB" w14:textId="5A023EC7" w:rsidR="00A94482" w:rsidRPr="00E1754A" w:rsidRDefault="00A94482" w:rsidP="00E1754A">
      <w:pPr>
        <w:ind w:firstLine="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00E1754A" w:rsidRPr="00E1754A">
        <w:rPr>
          <w:rFonts w:ascii="Bahnschrift SemiLight SemiConde" w:hAnsi="Bahnschrift SemiLight SemiConde"/>
          <w:b/>
          <w:bCs/>
          <w:sz w:val="28"/>
          <w:szCs w:val="28"/>
        </w:rPr>
        <w:t>Emojis:</w:t>
      </w:r>
      <w:r w:rsidRPr="00E1754A">
        <w:rPr>
          <w:rFonts w:ascii="Bahnschrift SemiLight SemiConde" w:hAnsi="Bahnschrift SemiLight SemiConde"/>
          <w:sz w:val="28"/>
          <w:szCs w:val="28"/>
        </w:rPr>
        <w:t xml:space="preserve"> Binary indicator of emoji usage in comments.</w:t>
      </w:r>
    </w:p>
    <w:p w14:paraId="32AD1E90" w14:textId="232F39DA" w:rsidR="00A94482" w:rsidRPr="00E1754A" w:rsidRDefault="00A94482" w:rsidP="00E1754A">
      <w:pPr>
        <w:ind w:firstLine="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 xml:space="preserve">Hashtag </w:t>
      </w:r>
      <w:r w:rsidR="00E1754A" w:rsidRPr="00E1754A">
        <w:rPr>
          <w:rFonts w:ascii="Bahnschrift SemiLight SemiConde" w:hAnsi="Bahnschrift SemiLight SemiConde"/>
          <w:b/>
          <w:bCs/>
          <w:sz w:val="28"/>
          <w:szCs w:val="28"/>
        </w:rPr>
        <w:t>Count:</w:t>
      </w:r>
      <w:r w:rsidR="00E1754A" w:rsidRPr="00E1754A">
        <w:rPr>
          <w:rFonts w:ascii="Bahnschrift SemiLight SemiConde" w:hAnsi="Bahnschrift SemiLight SemiConde"/>
          <w:sz w:val="28"/>
          <w:szCs w:val="28"/>
        </w:rPr>
        <w:t xml:space="preserve"> </w:t>
      </w:r>
      <w:r w:rsidRPr="00E1754A">
        <w:rPr>
          <w:rFonts w:ascii="Bahnschrift SemiLight SemiConde" w:hAnsi="Bahnschrift SemiLight SemiConde"/>
          <w:sz w:val="28"/>
          <w:szCs w:val="28"/>
        </w:rPr>
        <w:t>Number of hashtags used in comments.</w:t>
      </w:r>
    </w:p>
    <w:p w14:paraId="367A4E88" w14:textId="6CAC13D5" w:rsidR="00A94482" w:rsidRPr="00E1754A" w:rsidRDefault="00A94482" w:rsidP="00E1754A">
      <w:pPr>
        <w:ind w:firstLine="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 xml:space="preserve">Comment </w:t>
      </w:r>
      <w:r w:rsidR="00E1754A" w:rsidRPr="00E1754A">
        <w:rPr>
          <w:rFonts w:ascii="Bahnschrift SemiLight SemiConde" w:hAnsi="Bahnschrift SemiLight SemiConde"/>
          <w:b/>
          <w:bCs/>
          <w:sz w:val="28"/>
          <w:szCs w:val="28"/>
        </w:rPr>
        <w:t>Text:</w:t>
      </w:r>
      <w:r w:rsidRPr="00E1754A">
        <w:rPr>
          <w:rFonts w:ascii="Bahnschrift SemiLight SemiConde" w:hAnsi="Bahnschrift SemiLight SemiConde"/>
          <w:sz w:val="28"/>
          <w:szCs w:val="28"/>
        </w:rPr>
        <w:t xml:space="preserve"> Textual content of comments.</w:t>
      </w:r>
    </w:p>
    <w:p w14:paraId="0D23978B" w14:textId="77777777" w:rsidR="00A94482" w:rsidRDefault="00A94482" w:rsidP="00A94482"/>
    <w:p w14:paraId="297964B2" w14:textId="5CE4EFF6" w:rsidR="00A94482" w:rsidRPr="00837C91" w:rsidRDefault="00A94482" w:rsidP="00A94482">
      <w:pPr>
        <w:rPr>
          <w:rFonts w:ascii="Cascadia Code SemiBold" w:hAnsi="Cascadia Code SemiBold" w:cs="Cascadia Code SemiBold"/>
          <w:i/>
          <w:iCs/>
          <w:sz w:val="36"/>
          <w:szCs w:val="36"/>
        </w:rPr>
      </w:pPr>
      <w:r w:rsidRPr="00837C91">
        <w:rPr>
          <w:rFonts w:ascii="Cascadia Code SemiBold" w:hAnsi="Cascadia Code SemiBold" w:cs="Cascadia Code SemiBold"/>
          <w:i/>
          <w:iCs/>
          <w:sz w:val="36"/>
          <w:szCs w:val="36"/>
        </w:rPr>
        <w:t>Key Characteristics</w:t>
      </w:r>
    </w:p>
    <w:p w14:paraId="3118D928" w14:textId="77777777" w:rsidR="00A94482" w:rsidRPr="00E1754A" w:rsidRDefault="00A94482" w:rsidP="00E1754A">
      <w:pPr>
        <w:jc w:val="both"/>
        <w:rPr>
          <w:rFonts w:ascii="Bahnschrift SemiLight SemiConde" w:hAnsi="Bahnschrift SemiLight SemiConde"/>
          <w:sz w:val="28"/>
          <w:szCs w:val="28"/>
        </w:rPr>
      </w:pPr>
      <w:r w:rsidRPr="00E1754A">
        <w:rPr>
          <w:rFonts w:ascii="Bahnschrift SemiLight SemiConde" w:hAnsi="Bahnschrift SemiLight SemiConde"/>
          <w:sz w:val="28"/>
          <w:szCs w:val="28"/>
        </w:rPr>
        <w:t>The dataset was found to have no missing values, ensuring a clean foundation for analysis. Emojis were converted to binary variables for simplicity, and comment lengths were calculated to explore engagement depth. These preprocessing steps prepared the dataset for exploratory data analysis and model training.</w:t>
      </w:r>
    </w:p>
    <w:p w14:paraId="214F9ADD" w14:textId="77777777" w:rsidR="00A94482" w:rsidRDefault="00A94482" w:rsidP="00A94482">
      <w:pPr>
        <w:pBdr>
          <w:bottom w:val="single" w:sz="6" w:space="1" w:color="auto"/>
        </w:pBdr>
      </w:pPr>
    </w:p>
    <w:p w14:paraId="36E7278C" w14:textId="77777777" w:rsidR="00E1754A" w:rsidRDefault="00E1754A" w:rsidP="00A94482"/>
    <w:p w14:paraId="1F53A479" w14:textId="77777777" w:rsidR="00A94482" w:rsidRDefault="00A94482" w:rsidP="00A94482"/>
    <w:p w14:paraId="5D932A4D" w14:textId="77777777" w:rsidR="00A94482" w:rsidRDefault="00A94482" w:rsidP="00A94482"/>
    <w:p w14:paraId="093ECC19" w14:textId="77777777" w:rsidR="00A94482" w:rsidRDefault="00A94482" w:rsidP="00A94482"/>
    <w:p w14:paraId="31D56DEF" w14:textId="77777777" w:rsidR="00A94482" w:rsidRDefault="00A94482" w:rsidP="00A94482"/>
    <w:p w14:paraId="3B29D646" w14:textId="77777777" w:rsidR="00A94482" w:rsidRDefault="00A94482" w:rsidP="00A94482"/>
    <w:p w14:paraId="69B1D0FA" w14:textId="77777777" w:rsidR="00A94482" w:rsidRDefault="00A94482" w:rsidP="00A94482"/>
    <w:p w14:paraId="6D3F0297" w14:textId="77777777" w:rsidR="00A94482" w:rsidRDefault="00A94482" w:rsidP="00A94482"/>
    <w:p w14:paraId="088BAF34" w14:textId="77777777" w:rsidR="00A94482" w:rsidRDefault="00A94482" w:rsidP="00A94482"/>
    <w:p w14:paraId="6100CD43" w14:textId="77777777" w:rsidR="00A94482" w:rsidRDefault="00A94482" w:rsidP="00A94482"/>
    <w:p w14:paraId="0DE5ABFD" w14:textId="77777777" w:rsidR="00A94482" w:rsidRDefault="00A94482" w:rsidP="00A94482"/>
    <w:p w14:paraId="0CA6FBEB" w14:textId="77777777" w:rsidR="00A94482" w:rsidRDefault="00A94482" w:rsidP="00A94482"/>
    <w:p w14:paraId="12F2348F" w14:textId="77777777" w:rsidR="00A94482" w:rsidRDefault="00A94482" w:rsidP="00A94482"/>
    <w:p w14:paraId="51525DA1" w14:textId="77777777" w:rsidR="00E86620" w:rsidRDefault="00E86620" w:rsidP="00A94482"/>
    <w:p w14:paraId="66D9745F" w14:textId="507AAEDB" w:rsidR="00A94482" w:rsidRPr="00837C91" w:rsidRDefault="00C60A07" w:rsidP="00A94482">
      <w:pPr>
        <w:rPr>
          <w:rFonts w:ascii="Cascadia Code SemiBold" w:hAnsi="Cascadia Code SemiBold" w:cs="Cascadia Code SemiBold"/>
          <w:b/>
          <w:bCs/>
          <w:sz w:val="44"/>
          <w:szCs w:val="44"/>
        </w:rPr>
      </w:pPr>
      <w:r w:rsidRPr="00837C91">
        <w:rPr>
          <w:rFonts w:ascii="Cascadia Code SemiBold" w:hAnsi="Cascadia Code SemiBold" w:cs="Cascadia Code SemiBold"/>
          <w:b/>
          <w:bCs/>
          <w:sz w:val="44"/>
          <w:szCs w:val="44"/>
        </w:rPr>
        <w:lastRenderedPageBreak/>
        <w:t>4. DATA PREPROCESSING</w:t>
      </w:r>
    </w:p>
    <w:p w14:paraId="3F52461D" w14:textId="77777777" w:rsidR="00A94482" w:rsidRDefault="00A94482" w:rsidP="00E1754A">
      <w:pPr>
        <w:jc w:val="both"/>
        <w:rPr>
          <w:rFonts w:ascii="Bahnschrift SemiLight SemiConde" w:hAnsi="Bahnschrift SemiLight SemiConde"/>
          <w:sz w:val="28"/>
          <w:szCs w:val="28"/>
        </w:rPr>
      </w:pPr>
      <w:r w:rsidRPr="00E1754A">
        <w:rPr>
          <w:rFonts w:ascii="Bahnschrift SemiLight SemiConde" w:hAnsi="Bahnschrift SemiLight SemiConde"/>
          <w:sz w:val="28"/>
          <w:szCs w:val="28"/>
        </w:rPr>
        <w:t>Data preprocessing is a critical step in any analytical workflow. In this project, we performed the following tasks:</w:t>
      </w:r>
    </w:p>
    <w:p w14:paraId="1F01C310" w14:textId="77777777" w:rsidR="00C60A07" w:rsidRPr="00E1754A" w:rsidRDefault="00C60A07" w:rsidP="00E1754A">
      <w:pPr>
        <w:jc w:val="both"/>
        <w:rPr>
          <w:rFonts w:ascii="Bahnschrift SemiLight SemiConde" w:hAnsi="Bahnschrift SemiLight SemiConde"/>
          <w:sz w:val="28"/>
          <w:szCs w:val="28"/>
        </w:rPr>
      </w:pPr>
    </w:p>
    <w:p w14:paraId="5258AC10" w14:textId="63D59870" w:rsidR="00A94482" w:rsidRPr="00E1754A" w:rsidRDefault="00A94482" w:rsidP="00E1754A">
      <w:pPr>
        <w:ind w:left="720"/>
        <w:jc w:val="both"/>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 xml:space="preserve">Null Value </w:t>
      </w:r>
      <w:r w:rsidR="00E1754A" w:rsidRPr="00E1754A">
        <w:rPr>
          <w:rFonts w:ascii="Bahnschrift SemiLight SemiConde" w:hAnsi="Bahnschrift SemiLight SemiConde"/>
          <w:b/>
          <w:bCs/>
          <w:sz w:val="28"/>
          <w:szCs w:val="28"/>
        </w:rPr>
        <w:t>Check:</w:t>
      </w:r>
      <w:r w:rsidR="00E1754A" w:rsidRPr="00E1754A">
        <w:rPr>
          <w:rFonts w:ascii="Bahnschrift SemiLight SemiConde" w:hAnsi="Bahnschrift SemiLight SemiConde"/>
          <w:sz w:val="28"/>
          <w:szCs w:val="28"/>
        </w:rPr>
        <w:t xml:space="preserve"> </w:t>
      </w:r>
      <w:r w:rsidRPr="00E1754A">
        <w:rPr>
          <w:rFonts w:ascii="Bahnschrift SemiLight SemiConde" w:hAnsi="Bahnschrift SemiLight SemiConde"/>
          <w:sz w:val="28"/>
          <w:szCs w:val="28"/>
        </w:rPr>
        <w:t>Verified the absence of null values using the `</w:t>
      </w:r>
      <w:r w:rsidR="00E1754A" w:rsidRPr="00E1754A">
        <w:rPr>
          <w:rFonts w:ascii="Bahnschrift SemiLight SemiConde" w:hAnsi="Bahnschrift SemiLight SemiConde"/>
          <w:sz w:val="28"/>
          <w:szCs w:val="28"/>
        </w:rPr>
        <w:t>data.info () `</w:t>
      </w:r>
      <w:r w:rsidRPr="00E1754A">
        <w:rPr>
          <w:rFonts w:ascii="Bahnschrift SemiLight SemiConde" w:hAnsi="Bahnschrift SemiLight SemiConde"/>
          <w:sz w:val="28"/>
          <w:szCs w:val="28"/>
        </w:rPr>
        <w:t xml:space="preserve"> function.</w:t>
      </w:r>
    </w:p>
    <w:p w14:paraId="2ECDC060" w14:textId="3C05929D" w:rsidR="00A94482" w:rsidRPr="00E1754A" w:rsidRDefault="00A94482" w:rsidP="00E1754A">
      <w:pPr>
        <w:ind w:firstLine="720"/>
        <w:jc w:val="both"/>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Binary Conversion</w:t>
      </w:r>
      <w:r w:rsidR="00E1754A" w:rsidRPr="00E1754A">
        <w:rPr>
          <w:rFonts w:ascii="Bahnschrift SemiLight SemiConde" w:hAnsi="Bahnschrift SemiLight SemiConde"/>
          <w:b/>
          <w:bCs/>
          <w:sz w:val="28"/>
          <w:szCs w:val="28"/>
        </w:rPr>
        <w:t>:</w:t>
      </w:r>
      <w:r w:rsidR="00E1754A" w:rsidRPr="00E1754A">
        <w:rPr>
          <w:rFonts w:ascii="Bahnschrift SemiLight SemiConde" w:hAnsi="Bahnschrift SemiLight SemiConde"/>
          <w:sz w:val="28"/>
          <w:szCs w:val="28"/>
        </w:rPr>
        <w:t xml:space="preserve"> </w:t>
      </w:r>
      <w:r w:rsidRPr="00E1754A">
        <w:rPr>
          <w:rFonts w:ascii="Bahnschrift SemiLight SemiConde" w:hAnsi="Bahnschrift SemiLight SemiConde"/>
          <w:sz w:val="28"/>
          <w:szCs w:val="28"/>
        </w:rPr>
        <w:t>Converted emoji usage to binary (1 for yes, 0 for no).</w:t>
      </w:r>
    </w:p>
    <w:p w14:paraId="2659DF32" w14:textId="7FC3A152" w:rsidR="00A94482" w:rsidRPr="00E1754A" w:rsidRDefault="00A94482" w:rsidP="00E1754A">
      <w:pPr>
        <w:ind w:left="720"/>
        <w:jc w:val="both"/>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Comment Length Calculation:</w:t>
      </w:r>
      <w:r w:rsidR="00E1754A" w:rsidRPr="00E1754A">
        <w:rPr>
          <w:rFonts w:ascii="Bahnschrift SemiLight SemiConde" w:hAnsi="Bahnschrift SemiLight SemiConde"/>
          <w:b/>
          <w:bCs/>
          <w:sz w:val="28"/>
          <w:szCs w:val="28"/>
        </w:rPr>
        <w:t xml:space="preserve"> </w:t>
      </w:r>
      <w:r w:rsidRPr="00E1754A">
        <w:rPr>
          <w:rFonts w:ascii="Bahnschrift SemiLight SemiConde" w:hAnsi="Bahnschrift SemiLight SemiConde"/>
          <w:sz w:val="28"/>
          <w:szCs w:val="28"/>
        </w:rPr>
        <w:t>Added a new feature for comment length using `data['comment'</w:t>
      </w:r>
      <w:r w:rsidR="00E1754A" w:rsidRPr="00E1754A">
        <w:rPr>
          <w:rFonts w:ascii="Bahnschrift SemiLight SemiConde" w:hAnsi="Bahnschrift SemiLight SemiConde"/>
          <w:sz w:val="28"/>
          <w:szCs w:val="28"/>
        </w:rPr>
        <w:t>]. apply</w:t>
      </w:r>
      <w:r w:rsidRPr="00E1754A">
        <w:rPr>
          <w:rFonts w:ascii="Bahnschrift SemiLight SemiConde" w:hAnsi="Bahnschrift SemiLight SemiConde"/>
          <w:sz w:val="28"/>
          <w:szCs w:val="28"/>
        </w:rPr>
        <w:t>(</w:t>
      </w:r>
      <w:proofErr w:type="spellStart"/>
      <w:r w:rsidRPr="00E1754A">
        <w:rPr>
          <w:rFonts w:ascii="Bahnschrift SemiLight SemiConde" w:hAnsi="Bahnschrift SemiLight SemiConde"/>
          <w:sz w:val="28"/>
          <w:szCs w:val="28"/>
        </w:rPr>
        <w:t>len</w:t>
      </w:r>
      <w:proofErr w:type="spellEnd"/>
      <w:r w:rsidRPr="00E1754A">
        <w:rPr>
          <w:rFonts w:ascii="Bahnschrift SemiLight SemiConde" w:hAnsi="Bahnschrift SemiLight SemiConde"/>
          <w:sz w:val="28"/>
          <w:szCs w:val="28"/>
        </w:rPr>
        <w:t>)`.</w:t>
      </w:r>
    </w:p>
    <w:p w14:paraId="60D43D1B" w14:textId="2B89675E" w:rsidR="00A94482" w:rsidRPr="00E1754A" w:rsidRDefault="00A94482" w:rsidP="00E1754A">
      <w:pPr>
        <w:ind w:left="720"/>
        <w:jc w:val="both"/>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Text Tokenization</w:t>
      </w:r>
      <w:r w:rsidR="00E1754A" w:rsidRPr="00E1754A">
        <w:rPr>
          <w:rFonts w:ascii="Bahnschrift SemiLight SemiConde" w:hAnsi="Bahnschrift SemiLight SemiConde"/>
          <w:b/>
          <w:bCs/>
          <w:sz w:val="28"/>
          <w:szCs w:val="28"/>
        </w:rPr>
        <w:t>:</w:t>
      </w:r>
      <w:r w:rsidR="00E1754A" w:rsidRPr="00E1754A">
        <w:rPr>
          <w:rFonts w:ascii="Bahnschrift SemiLight SemiConde" w:hAnsi="Bahnschrift SemiLight SemiConde"/>
          <w:sz w:val="28"/>
          <w:szCs w:val="28"/>
        </w:rPr>
        <w:t xml:space="preserve"> </w:t>
      </w:r>
      <w:r w:rsidRPr="00E1754A">
        <w:rPr>
          <w:rFonts w:ascii="Bahnschrift SemiLight SemiConde" w:hAnsi="Bahnschrift SemiLight SemiConde"/>
          <w:sz w:val="28"/>
          <w:szCs w:val="28"/>
        </w:rPr>
        <w:t xml:space="preserve">Tokenized comment text for sentiment analysis, ensuring consistent formatting and removing </w:t>
      </w:r>
      <w:proofErr w:type="spellStart"/>
      <w:r w:rsidRPr="00E1754A">
        <w:rPr>
          <w:rFonts w:ascii="Bahnschrift SemiLight SemiConde" w:hAnsi="Bahnschrift SemiLight SemiConde"/>
          <w:sz w:val="28"/>
          <w:szCs w:val="28"/>
        </w:rPr>
        <w:t>stopwords</w:t>
      </w:r>
      <w:proofErr w:type="spellEnd"/>
      <w:r w:rsidRPr="00E1754A">
        <w:rPr>
          <w:rFonts w:ascii="Bahnschrift SemiLight SemiConde" w:hAnsi="Bahnschrift SemiLight SemiConde"/>
          <w:sz w:val="28"/>
          <w:szCs w:val="28"/>
        </w:rPr>
        <w:t xml:space="preserve"> where necessary.</w:t>
      </w:r>
    </w:p>
    <w:p w14:paraId="49391AA3" w14:textId="77777777" w:rsidR="00A94482" w:rsidRPr="00E1754A" w:rsidRDefault="00A94482" w:rsidP="00E1754A">
      <w:pPr>
        <w:jc w:val="both"/>
        <w:rPr>
          <w:rFonts w:ascii="Bahnschrift SemiLight SemiConde" w:hAnsi="Bahnschrift SemiLight SemiConde"/>
          <w:sz w:val="28"/>
          <w:szCs w:val="28"/>
        </w:rPr>
      </w:pPr>
    </w:p>
    <w:p w14:paraId="2EBFB349" w14:textId="77777777" w:rsidR="00A94482" w:rsidRPr="00E1754A" w:rsidRDefault="00A94482" w:rsidP="00E1754A">
      <w:pPr>
        <w:jc w:val="both"/>
        <w:rPr>
          <w:rFonts w:ascii="Bahnschrift SemiLight SemiConde" w:hAnsi="Bahnschrift SemiLight SemiConde"/>
          <w:sz w:val="28"/>
          <w:szCs w:val="28"/>
        </w:rPr>
      </w:pPr>
      <w:r w:rsidRPr="00E1754A">
        <w:rPr>
          <w:rFonts w:ascii="Bahnschrift SemiLight SemiConde" w:hAnsi="Bahnschrift SemiLight SemiConde"/>
          <w:sz w:val="28"/>
          <w:szCs w:val="28"/>
        </w:rPr>
        <w:t>This step ensures the dataset is in a standardized format suitable for analysis and model training.</w:t>
      </w:r>
    </w:p>
    <w:p w14:paraId="0B4DC9B8" w14:textId="77777777" w:rsidR="00A94482" w:rsidRDefault="00A94482" w:rsidP="00A94482">
      <w:pPr>
        <w:pBdr>
          <w:bottom w:val="single" w:sz="6" w:space="1" w:color="auto"/>
        </w:pBdr>
      </w:pPr>
    </w:p>
    <w:p w14:paraId="3914A943" w14:textId="77777777" w:rsidR="00A94482" w:rsidRDefault="00A94482" w:rsidP="00A94482"/>
    <w:p w14:paraId="649DBBA9" w14:textId="77777777" w:rsidR="00A94482" w:rsidRDefault="00A94482" w:rsidP="00A94482"/>
    <w:p w14:paraId="0E619C92" w14:textId="77777777" w:rsidR="00A94482" w:rsidRDefault="00A94482" w:rsidP="00A94482"/>
    <w:p w14:paraId="57C57622" w14:textId="77777777" w:rsidR="00A94482" w:rsidRDefault="00A94482" w:rsidP="00A94482"/>
    <w:p w14:paraId="572E13A7" w14:textId="77777777" w:rsidR="00A94482" w:rsidRDefault="00A94482" w:rsidP="00A94482"/>
    <w:p w14:paraId="3C39ADAF" w14:textId="77777777" w:rsidR="00A94482" w:rsidRDefault="00A94482" w:rsidP="00A94482"/>
    <w:p w14:paraId="33457129" w14:textId="77777777" w:rsidR="00A94482" w:rsidRDefault="00A94482" w:rsidP="00A94482"/>
    <w:p w14:paraId="1426C5F8" w14:textId="77777777" w:rsidR="00A94482" w:rsidRDefault="00A94482" w:rsidP="00A94482"/>
    <w:p w14:paraId="502C05FF" w14:textId="77777777" w:rsidR="00A94482" w:rsidRDefault="00A94482" w:rsidP="00A94482"/>
    <w:p w14:paraId="2716458F" w14:textId="77777777" w:rsidR="00E1754A" w:rsidRDefault="00E1754A" w:rsidP="00A94482"/>
    <w:p w14:paraId="7F2388C1" w14:textId="77777777" w:rsidR="00E86620" w:rsidRDefault="00E86620" w:rsidP="00A94482">
      <w:pPr>
        <w:rPr>
          <w:sz w:val="44"/>
          <w:szCs w:val="44"/>
        </w:rPr>
      </w:pPr>
    </w:p>
    <w:p w14:paraId="384D7D50" w14:textId="77777777" w:rsidR="00E86620" w:rsidRDefault="00E86620" w:rsidP="00A94482">
      <w:pPr>
        <w:rPr>
          <w:sz w:val="44"/>
          <w:szCs w:val="44"/>
        </w:rPr>
      </w:pPr>
    </w:p>
    <w:p w14:paraId="4DD78C95" w14:textId="77777777" w:rsidR="00E86620" w:rsidRDefault="00E86620" w:rsidP="00A94482">
      <w:pPr>
        <w:rPr>
          <w:sz w:val="44"/>
          <w:szCs w:val="44"/>
        </w:rPr>
      </w:pPr>
    </w:p>
    <w:p w14:paraId="6795FA5B" w14:textId="77777777" w:rsidR="00E86620" w:rsidRDefault="00E86620" w:rsidP="00A94482">
      <w:pPr>
        <w:rPr>
          <w:sz w:val="44"/>
          <w:szCs w:val="44"/>
        </w:rPr>
      </w:pPr>
    </w:p>
    <w:p w14:paraId="68AE3DB6" w14:textId="61392038" w:rsidR="00A94482" w:rsidRPr="00837C91" w:rsidRDefault="00A94482" w:rsidP="00A94482">
      <w:pPr>
        <w:rPr>
          <w:rFonts w:ascii="Cascadia Code SemiBold" w:hAnsi="Cascadia Code SemiBold" w:cs="Cascadia Code SemiBold"/>
          <w:sz w:val="44"/>
          <w:szCs w:val="44"/>
        </w:rPr>
      </w:pPr>
      <w:r w:rsidRPr="00837C91">
        <w:rPr>
          <w:rFonts w:ascii="Cascadia Code SemiBold" w:hAnsi="Cascadia Code SemiBold" w:cs="Cascadia Code SemiBold"/>
          <w:sz w:val="44"/>
          <w:szCs w:val="44"/>
        </w:rPr>
        <w:t>5. Exploratory Data Analysis (EDA)</w:t>
      </w:r>
    </w:p>
    <w:p w14:paraId="7F826F2B" w14:textId="77777777" w:rsidR="00A94482" w:rsidRPr="00E1754A" w:rsidRDefault="00A94482" w:rsidP="00A94482">
      <w:pPr>
        <w:rPr>
          <w:rFonts w:ascii="Bahnschrift SemiLight SemiConde" w:hAnsi="Bahnschrift SemiLight SemiConde"/>
          <w:sz w:val="28"/>
          <w:szCs w:val="28"/>
        </w:rPr>
      </w:pPr>
      <w:r w:rsidRPr="00E1754A">
        <w:rPr>
          <w:rFonts w:ascii="Bahnschrift SemiLight SemiConde" w:hAnsi="Bahnschrift SemiLight SemiConde"/>
          <w:sz w:val="28"/>
          <w:szCs w:val="28"/>
        </w:rPr>
        <w:t>Exploratory data analysis provides insights into the underlying patterns and distributions within the dataset. Key findings include:</w:t>
      </w:r>
    </w:p>
    <w:p w14:paraId="49EFAEB8" w14:textId="77777777" w:rsidR="00A94482" w:rsidRPr="00E1754A" w:rsidRDefault="00A94482" w:rsidP="00A94482">
      <w:pPr>
        <w:rPr>
          <w:rFonts w:ascii="Bahnschrift SemiLight SemiConde" w:hAnsi="Bahnschrift SemiLight SemiConde"/>
          <w:sz w:val="28"/>
          <w:szCs w:val="28"/>
        </w:rPr>
      </w:pPr>
    </w:p>
    <w:p w14:paraId="0B0EAA7B" w14:textId="071A57B8" w:rsidR="00A94482" w:rsidRPr="00837C91" w:rsidRDefault="00A94482" w:rsidP="00E1754A">
      <w:pPr>
        <w:pStyle w:val="ListParagraph"/>
        <w:numPr>
          <w:ilvl w:val="0"/>
          <w:numId w:val="1"/>
        </w:numPr>
        <w:rPr>
          <w:rFonts w:ascii="Bahnschrift SemiLight SemiConde" w:hAnsi="Bahnschrift SemiLight SemiConde"/>
          <w:b/>
          <w:bCs/>
          <w:sz w:val="28"/>
          <w:szCs w:val="28"/>
        </w:rPr>
      </w:pPr>
      <w:r w:rsidRPr="00837C91">
        <w:rPr>
          <w:rFonts w:ascii="Bahnschrift SemiLight SemiConde" w:hAnsi="Bahnschrift SemiLight SemiConde"/>
          <w:b/>
          <w:bCs/>
          <w:sz w:val="28"/>
          <w:szCs w:val="28"/>
        </w:rPr>
        <w:t>User ID Distribution</w:t>
      </w:r>
    </w:p>
    <w:p w14:paraId="4CAED7CC" w14:textId="77777777"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Most users fall within the 50-100 range, with only a few exceeding 250. This indicates that a small subset of users contributes disproportionately to content creation and engagement.</w:t>
      </w:r>
    </w:p>
    <w:p w14:paraId="6A997FE7" w14:textId="77777777" w:rsidR="00A94482" w:rsidRPr="00E1754A" w:rsidRDefault="00A94482" w:rsidP="00A94482">
      <w:pPr>
        <w:rPr>
          <w:rFonts w:ascii="Bahnschrift SemiLight SemiConde" w:hAnsi="Bahnschrift SemiLight SemiConde"/>
          <w:sz w:val="28"/>
          <w:szCs w:val="28"/>
        </w:rPr>
      </w:pPr>
    </w:p>
    <w:p w14:paraId="1DCCB61C" w14:textId="2B476D0A" w:rsidR="00A94482" w:rsidRPr="00837C91" w:rsidRDefault="00A94482" w:rsidP="00E1754A">
      <w:pPr>
        <w:pStyle w:val="ListParagraph"/>
        <w:numPr>
          <w:ilvl w:val="0"/>
          <w:numId w:val="1"/>
        </w:numPr>
        <w:rPr>
          <w:rFonts w:ascii="Bahnschrift SemiLight SemiConde" w:hAnsi="Bahnschrift SemiLight SemiConde"/>
          <w:b/>
          <w:bCs/>
          <w:sz w:val="28"/>
          <w:szCs w:val="28"/>
        </w:rPr>
      </w:pPr>
      <w:r w:rsidRPr="00837C91">
        <w:rPr>
          <w:rFonts w:ascii="Bahnschrift SemiLight SemiConde" w:hAnsi="Bahnschrift SemiLight SemiConde"/>
          <w:b/>
          <w:bCs/>
          <w:sz w:val="28"/>
          <w:szCs w:val="28"/>
        </w:rPr>
        <w:t>Hashtag Count</w:t>
      </w:r>
    </w:p>
    <w:p w14:paraId="517306F2" w14:textId="77777777"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The majority of comments include 1-2 hashtags, which are crucial for enhancing content discoverability. Hashtags help categorize content, making it easier for users to discover relevant posts.</w:t>
      </w:r>
    </w:p>
    <w:p w14:paraId="44DE4349" w14:textId="77777777" w:rsidR="00A94482" w:rsidRPr="00E1754A" w:rsidRDefault="00A94482" w:rsidP="00A94482">
      <w:pPr>
        <w:rPr>
          <w:rFonts w:ascii="Bahnschrift SemiLight SemiConde" w:hAnsi="Bahnschrift SemiLight SemiConde"/>
          <w:sz w:val="28"/>
          <w:szCs w:val="28"/>
        </w:rPr>
      </w:pPr>
    </w:p>
    <w:p w14:paraId="1DC82B67" w14:textId="6A65B1A1" w:rsidR="00A94482" w:rsidRPr="00837C91" w:rsidRDefault="00A94482" w:rsidP="00E1754A">
      <w:pPr>
        <w:pStyle w:val="ListParagraph"/>
        <w:numPr>
          <w:ilvl w:val="0"/>
          <w:numId w:val="1"/>
        </w:numPr>
        <w:rPr>
          <w:rFonts w:ascii="Bahnschrift SemiLight SemiConde" w:hAnsi="Bahnschrift SemiLight SemiConde"/>
          <w:b/>
          <w:bCs/>
          <w:sz w:val="28"/>
          <w:szCs w:val="28"/>
        </w:rPr>
      </w:pPr>
      <w:r w:rsidRPr="00837C91">
        <w:rPr>
          <w:rFonts w:ascii="Bahnschrift SemiLight SemiConde" w:hAnsi="Bahnschrift SemiLight SemiConde"/>
          <w:b/>
          <w:bCs/>
          <w:sz w:val="28"/>
          <w:szCs w:val="28"/>
        </w:rPr>
        <w:t>Comment Length</w:t>
      </w:r>
    </w:p>
    <w:p w14:paraId="2335C6C4" w14:textId="77777777"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Longer comments often reflect deeper user engagement. Users who write longer comments may contribute more meaningful and substantial content, influencing algorithmic prioritization.</w:t>
      </w:r>
    </w:p>
    <w:p w14:paraId="61171775" w14:textId="77777777" w:rsidR="00A94482" w:rsidRPr="00E1754A" w:rsidRDefault="00A94482" w:rsidP="00A94482">
      <w:pPr>
        <w:rPr>
          <w:rFonts w:ascii="Bahnschrift SemiLight SemiConde" w:hAnsi="Bahnschrift SemiLight SemiConde"/>
          <w:sz w:val="28"/>
          <w:szCs w:val="28"/>
        </w:rPr>
      </w:pPr>
    </w:p>
    <w:p w14:paraId="4DEBBD91" w14:textId="50C70B42" w:rsidR="00A94482" w:rsidRPr="00837C91" w:rsidRDefault="00A94482" w:rsidP="00E1754A">
      <w:pPr>
        <w:pStyle w:val="ListParagraph"/>
        <w:numPr>
          <w:ilvl w:val="0"/>
          <w:numId w:val="1"/>
        </w:numPr>
        <w:rPr>
          <w:rFonts w:ascii="Bahnschrift SemiLight SemiConde" w:hAnsi="Bahnschrift SemiLight SemiConde"/>
          <w:b/>
          <w:bCs/>
          <w:sz w:val="28"/>
          <w:szCs w:val="28"/>
        </w:rPr>
      </w:pPr>
      <w:r w:rsidRPr="00837C91">
        <w:rPr>
          <w:rFonts w:ascii="Bahnschrift SemiLight SemiConde" w:hAnsi="Bahnschrift SemiLight SemiConde"/>
          <w:b/>
          <w:bCs/>
          <w:sz w:val="28"/>
          <w:szCs w:val="28"/>
        </w:rPr>
        <w:t>Unique Photo IDs</w:t>
      </w:r>
    </w:p>
    <w:p w14:paraId="67D44A40" w14:textId="77777777"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Users with a higher number of unique photo IDs are more likely to appear on the Explore page. This highlights the importance of content diversity for visibility.</w:t>
      </w:r>
    </w:p>
    <w:p w14:paraId="56316CA3" w14:textId="77777777" w:rsidR="00A94482" w:rsidRPr="00E1754A" w:rsidRDefault="00A94482" w:rsidP="00A94482">
      <w:pPr>
        <w:rPr>
          <w:rFonts w:ascii="Bahnschrift SemiLight SemiConde" w:hAnsi="Bahnschrift SemiLight SemiConde"/>
          <w:sz w:val="28"/>
          <w:szCs w:val="28"/>
        </w:rPr>
      </w:pPr>
    </w:p>
    <w:p w14:paraId="41219EED" w14:textId="77777777" w:rsidR="00A94482" w:rsidRPr="00E1754A" w:rsidRDefault="00A94482" w:rsidP="00A94482">
      <w:pPr>
        <w:rPr>
          <w:rFonts w:ascii="Bahnschrift SemiLight SemiConde" w:hAnsi="Bahnschrift SemiLight SemiConde"/>
          <w:sz w:val="28"/>
          <w:szCs w:val="28"/>
        </w:rPr>
      </w:pPr>
      <w:r w:rsidRPr="00E1754A">
        <w:rPr>
          <w:rFonts w:ascii="Bahnschrift SemiLight SemiConde" w:hAnsi="Bahnschrift SemiLight SemiConde"/>
          <w:sz w:val="28"/>
          <w:szCs w:val="28"/>
        </w:rPr>
        <w:t>[Insert relevant graphs for User ID distribution, hashtag count, comment length, and photo ID diversity.]</w:t>
      </w:r>
    </w:p>
    <w:p w14:paraId="41DAD1A6" w14:textId="77777777" w:rsidR="00A94482" w:rsidRDefault="00A94482" w:rsidP="00A94482">
      <w:pPr>
        <w:pBdr>
          <w:bottom w:val="single" w:sz="6" w:space="1" w:color="auto"/>
        </w:pBdr>
      </w:pPr>
    </w:p>
    <w:p w14:paraId="41A6464E" w14:textId="77777777" w:rsidR="00A94482" w:rsidRDefault="00A94482" w:rsidP="00A94482"/>
    <w:p w14:paraId="2F6F7ECD" w14:textId="77777777" w:rsidR="00E1754A" w:rsidRDefault="00E1754A" w:rsidP="00A94482"/>
    <w:p w14:paraId="22E3E466" w14:textId="71352693" w:rsidR="00A94482" w:rsidRPr="00837C91" w:rsidRDefault="00A94482" w:rsidP="00A94482">
      <w:pPr>
        <w:rPr>
          <w:rFonts w:ascii="Cascadia Code SemiBold" w:hAnsi="Cascadia Code SemiBold" w:cs="Cascadia Code SemiBold"/>
          <w:b/>
          <w:bCs/>
        </w:rPr>
      </w:pPr>
      <w:r w:rsidRPr="00837C91">
        <w:rPr>
          <w:rFonts w:ascii="Cascadia Code SemiBold" w:hAnsi="Cascadia Code SemiBold" w:cs="Cascadia Code SemiBold"/>
          <w:b/>
          <w:bCs/>
          <w:sz w:val="44"/>
          <w:szCs w:val="44"/>
        </w:rPr>
        <w:t xml:space="preserve">6. </w:t>
      </w:r>
      <w:r w:rsidR="00C60A07" w:rsidRPr="00837C91">
        <w:rPr>
          <w:rFonts w:ascii="Cascadia Code SemiBold" w:hAnsi="Cascadia Code SemiBold" w:cs="Cascadia Code SemiBold"/>
          <w:b/>
          <w:bCs/>
          <w:sz w:val="44"/>
          <w:szCs w:val="44"/>
        </w:rPr>
        <w:t>SENTIMENT ANALYSIS</w:t>
      </w:r>
    </w:p>
    <w:p w14:paraId="1BBDE12B" w14:textId="50ECEA9B" w:rsidR="00A94482" w:rsidRPr="00E1754A" w:rsidRDefault="00A94482" w:rsidP="00A94482">
      <w:pPr>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Sentiment analysis was conducted using the </w:t>
      </w:r>
      <w:r w:rsidR="00837C91" w:rsidRPr="00E1754A">
        <w:rPr>
          <w:rFonts w:ascii="Bahnschrift SemiLight SemiConde" w:hAnsi="Bahnschrift SemiLight SemiConde"/>
          <w:sz w:val="28"/>
          <w:szCs w:val="28"/>
        </w:rPr>
        <w:t>Text Blob</w:t>
      </w:r>
      <w:r w:rsidRPr="00E1754A">
        <w:rPr>
          <w:rFonts w:ascii="Bahnschrift SemiLight SemiConde" w:hAnsi="Bahnschrift SemiLight SemiConde"/>
          <w:sz w:val="28"/>
          <w:szCs w:val="28"/>
        </w:rPr>
        <w:t xml:space="preserve"> library to understand the emotional tone of user comments. Key observations include:</w:t>
      </w:r>
    </w:p>
    <w:p w14:paraId="5E73E65E" w14:textId="7F124A4C"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Neutral Sentiment:</w:t>
      </w:r>
      <w:r w:rsidRPr="00E1754A">
        <w:rPr>
          <w:rFonts w:ascii="Bahnschrift SemiLight SemiConde" w:hAnsi="Bahnschrift SemiLight SemiConde"/>
          <w:sz w:val="28"/>
          <w:szCs w:val="28"/>
        </w:rPr>
        <w:t xml:space="preserve"> Over 99% of comments were neutral, suggesting a general lack of emotional polarity in user interactions.</w:t>
      </w:r>
    </w:p>
    <w:p w14:paraId="1F598362" w14:textId="0B034D8E"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Positive Sentiment</w:t>
      </w:r>
      <w:r w:rsidRPr="00E1754A">
        <w:rPr>
          <w:rFonts w:ascii="Bahnschrift SemiLight SemiConde" w:hAnsi="Bahnschrift SemiLight SemiConde"/>
          <w:sz w:val="28"/>
          <w:szCs w:val="28"/>
        </w:rPr>
        <w:t>: A small fraction of comments were positive, indicating user satisfaction and engagement.</w:t>
      </w:r>
    </w:p>
    <w:p w14:paraId="48121B45" w14:textId="0B7E4B74" w:rsidR="00A94482" w:rsidRPr="00E1754A" w:rsidRDefault="00A94482" w:rsidP="00E1754A">
      <w:pPr>
        <w:ind w:left="720"/>
        <w:rPr>
          <w:rFonts w:ascii="Bahnschrift SemiLight SemiConde" w:hAnsi="Bahnschrift SemiLight SemiConde"/>
          <w:sz w:val="28"/>
          <w:szCs w:val="28"/>
        </w:rPr>
      </w:pPr>
      <w:r w:rsidRPr="00E1754A">
        <w:rPr>
          <w:rFonts w:ascii="Bahnschrift SemiLight SemiConde" w:hAnsi="Bahnschrift SemiLight SemiConde"/>
          <w:sz w:val="28"/>
          <w:szCs w:val="28"/>
        </w:rPr>
        <w:t xml:space="preserve">- </w:t>
      </w:r>
      <w:r w:rsidRPr="00E1754A">
        <w:rPr>
          <w:rFonts w:ascii="Bahnschrift SemiLight SemiConde" w:hAnsi="Bahnschrift SemiLight SemiConde"/>
          <w:b/>
          <w:bCs/>
          <w:sz w:val="28"/>
          <w:szCs w:val="28"/>
        </w:rPr>
        <w:t>Negative Sentiment:</w:t>
      </w:r>
      <w:r w:rsidRPr="00E1754A">
        <w:rPr>
          <w:rFonts w:ascii="Bahnschrift SemiLight SemiConde" w:hAnsi="Bahnschrift SemiLight SemiConde"/>
          <w:sz w:val="28"/>
          <w:szCs w:val="28"/>
        </w:rPr>
        <w:t xml:space="preserve"> Minimal negative comments suggest a healthy and positive community environment.</w:t>
      </w:r>
    </w:p>
    <w:p w14:paraId="79AD09A5" w14:textId="77777777" w:rsidR="00A94482" w:rsidRDefault="00A94482" w:rsidP="00A94482"/>
    <w:p w14:paraId="7E57E823" w14:textId="2D211D43" w:rsidR="00A94482" w:rsidRPr="00837C91" w:rsidRDefault="00A94482" w:rsidP="00A94482">
      <w:pPr>
        <w:rPr>
          <w:rFonts w:ascii="Cascadia Code SemiBold" w:hAnsi="Cascadia Code SemiBold" w:cs="Cascadia Code SemiBold"/>
          <w:i/>
          <w:iCs/>
          <w:sz w:val="20"/>
          <w:szCs w:val="20"/>
        </w:rPr>
      </w:pPr>
      <w:r w:rsidRPr="00837C91">
        <w:rPr>
          <w:rFonts w:ascii="Cascadia Code SemiBold" w:hAnsi="Cascadia Code SemiBold" w:cs="Cascadia Code SemiBold"/>
          <w:i/>
          <w:iCs/>
          <w:sz w:val="36"/>
          <w:szCs w:val="36"/>
        </w:rPr>
        <w:t>Importance of Sentiment Analysis</w:t>
      </w:r>
    </w:p>
    <w:p w14:paraId="0D7187D2" w14:textId="77777777" w:rsidR="00A94482" w:rsidRPr="00E86620" w:rsidRDefault="00A94482" w:rsidP="00E86620">
      <w:pPr>
        <w:jc w:val="both"/>
        <w:rPr>
          <w:rFonts w:ascii="Bahnschrift SemiLight SemiConde" w:hAnsi="Bahnschrift SemiLight SemiConde"/>
          <w:sz w:val="28"/>
          <w:szCs w:val="28"/>
        </w:rPr>
      </w:pPr>
      <w:r w:rsidRPr="00E86620">
        <w:rPr>
          <w:rFonts w:ascii="Bahnschrift SemiLight SemiConde" w:hAnsi="Bahnschrift SemiLight SemiConde"/>
          <w:sz w:val="28"/>
          <w:szCs w:val="28"/>
        </w:rPr>
        <w:t>Diversity in sentiment enriches user experiences by offering a balanced mix of content. For content creators, positive sentiments can signal successful audience engagement, while neutral comments indicate areas for potential improvement.</w:t>
      </w:r>
    </w:p>
    <w:p w14:paraId="57743591" w14:textId="77777777" w:rsidR="00A94482" w:rsidRPr="00E86620" w:rsidRDefault="00A94482" w:rsidP="00E86620">
      <w:pPr>
        <w:jc w:val="both"/>
        <w:rPr>
          <w:sz w:val="28"/>
          <w:szCs w:val="28"/>
        </w:rPr>
      </w:pPr>
    </w:p>
    <w:p w14:paraId="2037D0F2" w14:textId="77777777" w:rsidR="00A94482" w:rsidRDefault="00A94482" w:rsidP="00A94482">
      <w:r>
        <w:t>[Insert a pie chart or bar graph summarizing sentiment distribution.]</w:t>
      </w:r>
    </w:p>
    <w:p w14:paraId="1857A284" w14:textId="77777777" w:rsidR="00A94482" w:rsidRDefault="00A94482" w:rsidP="00A94482">
      <w:pPr>
        <w:pBdr>
          <w:bottom w:val="single" w:sz="6" w:space="1" w:color="auto"/>
        </w:pBdr>
      </w:pPr>
    </w:p>
    <w:p w14:paraId="124DBC0C" w14:textId="77777777" w:rsidR="00A94482" w:rsidRDefault="00A94482" w:rsidP="00A94482"/>
    <w:p w14:paraId="1B98B401" w14:textId="77777777" w:rsidR="00A94482" w:rsidRDefault="00A94482" w:rsidP="00A94482"/>
    <w:p w14:paraId="0E46CB35" w14:textId="77777777" w:rsidR="00A94482" w:rsidRDefault="00A94482" w:rsidP="00A94482"/>
    <w:p w14:paraId="712146D8" w14:textId="77777777" w:rsidR="00A94482" w:rsidRDefault="00A94482" w:rsidP="00A94482"/>
    <w:p w14:paraId="1F6B6337" w14:textId="77777777" w:rsidR="00A94482" w:rsidRDefault="00A94482" w:rsidP="00A94482"/>
    <w:p w14:paraId="5F65F0F9" w14:textId="77777777" w:rsidR="00A94482" w:rsidRDefault="00A94482" w:rsidP="00A94482"/>
    <w:p w14:paraId="2BD1B8BA" w14:textId="77777777" w:rsidR="00A94482" w:rsidRDefault="00A94482" w:rsidP="00A94482"/>
    <w:p w14:paraId="04F12816" w14:textId="77777777" w:rsidR="00A94482" w:rsidRDefault="00A94482" w:rsidP="00A94482"/>
    <w:p w14:paraId="114773B0" w14:textId="77777777" w:rsidR="00A94482" w:rsidRDefault="00A94482" w:rsidP="00A94482"/>
    <w:p w14:paraId="61C235F5" w14:textId="77777777" w:rsidR="00A94482" w:rsidRDefault="00A94482" w:rsidP="00A94482"/>
    <w:p w14:paraId="05B516F0" w14:textId="77777777" w:rsidR="00A94482" w:rsidRDefault="00A94482" w:rsidP="00A94482"/>
    <w:p w14:paraId="4A8ADE4B" w14:textId="77777777" w:rsidR="00A94482" w:rsidRDefault="00A94482" w:rsidP="00A94482"/>
    <w:p w14:paraId="353A05E4" w14:textId="77777777" w:rsidR="00A94482" w:rsidRDefault="00A94482" w:rsidP="00A94482"/>
    <w:p w14:paraId="22FE6A08" w14:textId="53846F19" w:rsidR="00A94482" w:rsidRPr="00837C91" w:rsidRDefault="00A94482" w:rsidP="00A94482">
      <w:pPr>
        <w:rPr>
          <w:rFonts w:ascii="Cascadia Code SemiBold" w:hAnsi="Cascadia Code SemiBold" w:cs="Cascadia Code SemiBold"/>
        </w:rPr>
      </w:pPr>
      <w:r w:rsidRPr="00837C91">
        <w:rPr>
          <w:rFonts w:ascii="Cascadia Code SemiBold" w:hAnsi="Cascadia Code SemiBold" w:cs="Cascadia Code SemiBold"/>
          <w:sz w:val="44"/>
          <w:szCs w:val="44"/>
        </w:rPr>
        <w:t>7. Model Development</w:t>
      </w:r>
    </w:p>
    <w:p w14:paraId="15367EDD" w14:textId="77777777" w:rsidR="00A94482" w:rsidRPr="00837C91" w:rsidRDefault="00A94482" w:rsidP="00A94482">
      <w:pPr>
        <w:rPr>
          <w:rFonts w:ascii="Bahnschrift SemiLight SemiConde" w:hAnsi="Bahnschrift SemiLight SemiConde"/>
          <w:sz w:val="28"/>
          <w:szCs w:val="28"/>
        </w:rPr>
      </w:pPr>
      <w:r w:rsidRPr="00837C91">
        <w:rPr>
          <w:rFonts w:ascii="Bahnschrift SemiLight SemiConde" w:hAnsi="Bahnschrift SemiLight SemiConde"/>
          <w:sz w:val="28"/>
          <w:szCs w:val="28"/>
        </w:rPr>
        <w:t>To predict emoji usage as an indicator of content discoverability, we developed machine learning models:</w:t>
      </w:r>
    </w:p>
    <w:p w14:paraId="66ADA279" w14:textId="77777777" w:rsidR="00A94482" w:rsidRDefault="00A94482" w:rsidP="00A94482"/>
    <w:p w14:paraId="2E3EF305" w14:textId="4A4326C1" w:rsidR="00A94482" w:rsidRPr="00837C91" w:rsidRDefault="00A94482" w:rsidP="00A94482">
      <w:pPr>
        <w:rPr>
          <w:rFonts w:ascii="Cascadia Code SemiBold" w:hAnsi="Cascadia Code SemiBold" w:cs="Cascadia Code SemiBold"/>
          <w:i/>
          <w:iCs/>
          <w:sz w:val="36"/>
          <w:szCs w:val="36"/>
        </w:rPr>
      </w:pPr>
      <w:r w:rsidRPr="00837C91">
        <w:rPr>
          <w:rFonts w:ascii="Cascadia Code SemiBold" w:hAnsi="Cascadia Code SemiBold" w:cs="Cascadia Code SemiBold"/>
          <w:i/>
          <w:iCs/>
          <w:sz w:val="36"/>
          <w:szCs w:val="36"/>
        </w:rPr>
        <w:t>Algorithms Used</w:t>
      </w:r>
    </w:p>
    <w:p w14:paraId="3FFDD258" w14:textId="16BA6C96" w:rsidR="00A94482" w:rsidRPr="00837C91" w:rsidRDefault="00A94482" w:rsidP="00837C91">
      <w:pPr>
        <w:ind w:left="720"/>
        <w:jc w:val="both"/>
        <w:rPr>
          <w:rFonts w:ascii="Bahnschrift SemiLight SemiConde" w:hAnsi="Bahnschrift SemiLight SemiConde"/>
          <w:sz w:val="28"/>
          <w:szCs w:val="28"/>
        </w:rPr>
      </w:pPr>
      <w:r w:rsidRPr="00837C91">
        <w:rPr>
          <w:rFonts w:ascii="Bahnschrift SemiLight SemiConde" w:hAnsi="Bahnschrift SemiLight SemiConde"/>
          <w:sz w:val="28"/>
          <w:szCs w:val="28"/>
        </w:rPr>
        <w:t xml:space="preserve">1. </w:t>
      </w:r>
      <w:r w:rsidR="00837C91" w:rsidRPr="00837C91">
        <w:rPr>
          <w:rFonts w:ascii="Bahnschrift SemiLight SemiConde" w:hAnsi="Bahnschrift SemiLight SemiConde"/>
          <w:b/>
          <w:bCs/>
          <w:sz w:val="28"/>
          <w:szCs w:val="28"/>
        </w:rPr>
        <w:t>Random Forest</w:t>
      </w:r>
      <w:r w:rsidRPr="00837C91">
        <w:rPr>
          <w:rFonts w:ascii="Bahnschrift SemiLight SemiConde" w:hAnsi="Bahnschrift SemiLight SemiConde"/>
          <w:b/>
          <w:bCs/>
          <w:sz w:val="28"/>
          <w:szCs w:val="28"/>
        </w:rPr>
        <w:t xml:space="preserve"> Regressor:</w:t>
      </w:r>
      <w:r w:rsidRPr="00837C91">
        <w:rPr>
          <w:rFonts w:ascii="Bahnschrift SemiLight SemiConde" w:hAnsi="Bahnschrift SemiLight SemiConde"/>
          <w:sz w:val="28"/>
          <w:szCs w:val="28"/>
        </w:rPr>
        <w:t xml:space="preserve"> A robust algorithm that performs well with non-linear relationships.</w:t>
      </w:r>
    </w:p>
    <w:p w14:paraId="077B5768" w14:textId="0FD7081F" w:rsidR="00A94482" w:rsidRPr="00837C91" w:rsidRDefault="00A94482" w:rsidP="00837C91">
      <w:pPr>
        <w:ind w:left="720"/>
        <w:jc w:val="both"/>
        <w:rPr>
          <w:rFonts w:ascii="Bahnschrift SemiLight SemiConde" w:hAnsi="Bahnschrift SemiLight SemiConde"/>
        </w:rPr>
      </w:pPr>
      <w:r w:rsidRPr="00837C91">
        <w:rPr>
          <w:rFonts w:ascii="Bahnschrift SemiLight SemiConde" w:hAnsi="Bahnschrift SemiLight SemiConde"/>
          <w:sz w:val="28"/>
          <w:szCs w:val="28"/>
        </w:rPr>
        <w:t xml:space="preserve">2. </w:t>
      </w:r>
      <w:r w:rsidRPr="00837C91">
        <w:rPr>
          <w:rFonts w:ascii="Bahnschrift SemiLight SemiConde" w:hAnsi="Bahnschrift SemiLight SemiConde"/>
          <w:b/>
          <w:bCs/>
          <w:sz w:val="28"/>
          <w:szCs w:val="28"/>
        </w:rPr>
        <w:t>Single Decision Tree:</w:t>
      </w:r>
      <w:r w:rsidRPr="00837C91">
        <w:rPr>
          <w:rFonts w:ascii="Bahnschrift SemiLight SemiConde" w:hAnsi="Bahnschrift SemiLight SemiConde"/>
          <w:sz w:val="28"/>
          <w:szCs w:val="28"/>
        </w:rPr>
        <w:t xml:space="preserve"> Used for comparison, offering a simpler alternative to </w:t>
      </w:r>
      <w:r w:rsidR="00837C91" w:rsidRPr="00837C91">
        <w:rPr>
          <w:rFonts w:ascii="Bahnschrift SemiLight SemiConde" w:hAnsi="Bahnschrift SemiLight SemiConde"/>
          <w:sz w:val="28"/>
          <w:szCs w:val="28"/>
        </w:rPr>
        <w:t>Random Forest</w:t>
      </w:r>
      <w:r w:rsidRPr="00837C91">
        <w:rPr>
          <w:rFonts w:ascii="Bahnschrift SemiLight SemiConde" w:hAnsi="Bahnschrift SemiLight SemiConde"/>
        </w:rPr>
        <w:t>.</w:t>
      </w:r>
    </w:p>
    <w:p w14:paraId="21D4F7AA" w14:textId="77777777" w:rsidR="00A94482" w:rsidRPr="00837C91" w:rsidRDefault="00A94482" w:rsidP="00A94482">
      <w:pPr>
        <w:rPr>
          <w:rFonts w:ascii="Bahnschrift SemiLight SemiConde" w:hAnsi="Bahnschrift SemiLight SemiConde"/>
        </w:rPr>
      </w:pPr>
    </w:p>
    <w:p w14:paraId="022E0828" w14:textId="08E471D7" w:rsidR="00A94482" w:rsidRPr="00837C91" w:rsidRDefault="00A94482" w:rsidP="00A94482">
      <w:pPr>
        <w:rPr>
          <w:rFonts w:ascii="Cascadia Code SemiBold" w:hAnsi="Cascadia Code SemiBold" w:cs="Cascadia Code SemiBold"/>
          <w:i/>
          <w:iCs/>
          <w:sz w:val="36"/>
          <w:szCs w:val="36"/>
        </w:rPr>
      </w:pPr>
      <w:r w:rsidRPr="00837C91">
        <w:rPr>
          <w:rFonts w:ascii="Cascadia Code SemiBold" w:hAnsi="Cascadia Code SemiBold" w:cs="Cascadia Code SemiBold"/>
          <w:i/>
          <w:iCs/>
          <w:sz w:val="36"/>
          <w:szCs w:val="36"/>
        </w:rPr>
        <w:t>Features</w:t>
      </w:r>
    </w:p>
    <w:p w14:paraId="3AFBA060" w14:textId="20D98292" w:rsidR="00A94482" w:rsidRPr="00837C91" w:rsidRDefault="00A94482" w:rsidP="00837C91">
      <w:pPr>
        <w:ind w:left="720"/>
        <w:rPr>
          <w:rFonts w:ascii="Bahnschrift SemiLight SemiConde" w:hAnsi="Bahnschrift SemiLight SemiConde"/>
          <w:sz w:val="28"/>
          <w:szCs w:val="28"/>
        </w:rPr>
      </w:pPr>
      <w:r w:rsidRPr="00837C91">
        <w:rPr>
          <w:rFonts w:ascii="Bahnschrift SemiLight SemiConde" w:hAnsi="Bahnschrift SemiLight SemiConde"/>
          <w:sz w:val="28"/>
          <w:szCs w:val="28"/>
        </w:rPr>
        <w:t xml:space="preserve">- </w:t>
      </w:r>
      <w:r w:rsidRPr="00837C91">
        <w:rPr>
          <w:rFonts w:ascii="Bahnschrift SemiLight SemiConde" w:hAnsi="Bahnschrift SemiLight SemiConde"/>
          <w:b/>
          <w:bCs/>
          <w:sz w:val="28"/>
          <w:szCs w:val="28"/>
        </w:rPr>
        <w:t>Input Variables:</w:t>
      </w:r>
      <w:r w:rsidRPr="00837C91">
        <w:rPr>
          <w:rFonts w:ascii="Bahnschrift SemiLight SemiConde" w:hAnsi="Bahnschrift SemiLight SemiConde"/>
          <w:sz w:val="28"/>
          <w:szCs w:val="28"/>
        </w:rPr>
        <w:t xml:space="preserve"> User ID, Photo ID, Comment Length, Hashtag Count.</w:t>
      </w:r>
    </w:p>
    <w:p w14:paraId="62446568" w14:textId="2F92DCF9" w:rsidR="00A94482" w:rsidRPr="00837C91" w:rsidRDefault="00A94482" w:rsidP="00837C91">
      <w:pPr>
        <w:ind w:left="720"/>
        <w:rPr>
          <w:rFonts w:ascii="Bahnschrift SemiLight SemiConde" w:hAnsi="Bahnschrift SemiLight SemiConde"/>
          <w:sz w:val="28"/>
          <w:szCs w:val="28"/>
        </w:rPr>
      </w:pPr>
      <w:r w:rsidRPr="00837C91">
        <w:rPr>
          <w:rFonts w:ascii="Bahnschrift SemiLight SemiConde" w:hAnsi="Bahnschrift SemiLight SemiConde"/>
          <w:sz w:val="28"/>
          <w:szCs w:val="28"/>
        </w:rPr>
        <w:t xml:space="preserve">- </w:t>
      </w:r>
      <w:r w:rsidRPr="00837C91">
        <w:rPr>
          <w:rFonts w:ascii="Bahnschrift SemiLight SemiConde" w:hAnsi="Bahnschrift SemiLight SemiConde"/>
          <w:b/>
          <w:bCs/>
          <w:sz w:val="28"/>
          <w:szCs w:val="28"/>
        </w:rPr>
        <w:t>Target Variable:</w:t>
      </w:r>
      <w:r w:rsidRPr="00837C91">
        <w:rPr>
          <w:rFonts w:ascii="Bahnschrift SemiLight SemiConde" w:hAnsi="Bahnschrift SemiLight SemiConde"/>
          <w:sz w:val="28"/>
          <w:szCs w:val="28"/>
        </w:rPr>
        <w:t xml:space="preserve"> Emoji usage.</w:t>
      </w:r>
    </w:p>
    <w:p w14:paraId="74F33227" w14:textId="77777777" w:rsidR="00A94482" w:rsidRDefault="00A94482" w:rsidP="00A94482"/>
    <w:p w14:paraId="30D7E72C" w14:textId="446C149D" w:rsidR="00A94482" w:rsidRPr="00837C91" w:rsidRDefault="00A94482" w:rsidP="00A94482">
      <w:pPr>
        <w:rPr>
          <w:rFonts w:ascii="Cascadia Code SemiBold" w:hAnsi="Cascadia Code SemiBold" w:cs="Cascadia Code SemiBold"/>
          <w:i/>
          <w:iCs/>
          <w:sz w:val="36"/>
          <w:szCs w:val="36"/>
        </w:rPr>
      </w:pPr>
      <w:r w:rsidRPr="00837C91">
        <w:rPr>
          <w:rFonts w:ascii="Cascadia Code SemiBold" w:hAnsi="Cascadia Code SemiBold" w:cs="Cascadia Code SemiBold"/>
          <w:i/>
          <w:iCs/>
          <w:sz w:val="36"/>
          <w:szCs w:val="36"/>
        </w:rPr>
        <w:t>Results</w:t>
      </w:r>
    </w:p>
    <w:p w14:paraId="65CC5720" w14:textId="2FF7F23A" w:rsidR="00A94482" w:rsidRPr="00837C91" w:rsidRDefault="00A94482" w:rsidP="00837C91">
      <w:pPr>
        <w:jc w:val="both"/>
        <w:rPr>
          <w:rFonts w:ascii="Bahnschrift SemiLight SemiConde" w:hAnsi="Bahnschrift SemiLight SemiConde"/>
          <w:sz w:val="28"/>
          <w:szCs w:val="28"/>
        </w:rPr>
      </w:pPr>
      <w:r w:rsidRPr="00837C91">
        <w:rPr>
          <w:rFonts w:ascii="Bahnschrift SemiLight SemiConde" w:hAnsi="Bahnschrift SemiLight SemiConde"/>
          <w:sz w:val="28"/>
          <w:szCs w:val="28"/>
        </w:rPr>
        <w:t xml:space="preserve">The </w:t>
      </w:r>
      <w:r w:rsidR="00837C91" w:rsidRPr="00837C91">
        <w:rPr>
          <w:rFonts w:ascii="Bahnschrift SemiLight SemiConde" w:hAnsi="Bahnschrift SemiLight SemiConde"/>
          <w:sz w:val="28"/>
          <w:szCs w:val="28"/>
        </w:rPr>
        <w:t>Random Forest</w:t>
      </w:r>
      <w:r w:rsidRPr="00837C91">
        <w:rPr>
          <w:rFonts w:ascii="Bahnschrift SemiLight SemiConde" w:hAnsi="Bahnschrift SemiLight SemiConde"/>
          <w:sz w:val="28"/>
          <w:szCs w:val="28"/>
        </w:rPr>
        <w:t xml:space="preserve"> model outperformed the decision tree due to its ensemble nature, which combines multiple decision trees for better accuracy. This approach ensures that the model is resistant to overfitting and can generalize well to unseen data.</w:t>
      </w:r>
    </w:p>
    <w:p w14:paraId="6B376627" w14:textId="77777777" w:rsidR="00A94482" w:rsidRDefault="00A94482" w:rsidP="00A94482"/>
    <w:p w14:paraId="4756C5DA" w14:textId="77777777" w:rsidR="00A94482" w:rsidRDefault="00A94482" w:rsidP="00A94482">
      <w:r>
        <w:t>[Insert a table comparing model performance metrics such as accuracy and mean squared error.]</w:t>
      </w:r>
    </w:p>
    <w:p w14:paraId="66F11462" w14:textId="77777777" w:rsidR="00A94482" w:rsidRDefault="00A94482" w:rsidP="00A94482">
      <w:pPr>
        <w:pBdr>
          <w:bottom w:val="single" w:sz="6" w:space="1" w:color="auto"/>
        </w:pBdr>
      </w:pPr>
    </w:p>
    <w:p w14:paraId="100D87C1" w14:textId="77777777" w:rsidR="00A94482" w:rsidRDefault="00A94482" w:rsidP="00A94482"/>
    <w:p w14:paraId="75DE8344" w14:textId="77777777" w:rsidR="00A94482" w:rsidRDefault="00A94482" w:rsidP="00A94482"/>
    <w:p w14:paraId="7480D182" w14:textId="77777777" w:rsidR="00A94482" w:rsidRDefault="00A94482" w:rsidP="00A94482"/>
    <w:p w14:paraId="467B454D" w14:textId="77777777" w:rsidR="00A94482" w:rsidRDefault="00A94482" w:rsidP="00A94482"/>
    <w:p w14:paraId="63BC5505" w14:textId="77777777" w:rsidR="00A94482" w:rsidRDefault="00A94482" w:rsidP="00A94482"/>
    <w:p w14:paraId="3ADC2BA5" w14:textId="77777777" w:rsidR="00A94482" w:rsidRDefault="00A94482" w:rsidP="00A94482"/>
    <w:p w14:paraId="4F8DD26A" w14:textId="77777777" w:rsidR="00837C91" w:rsidRDefault="00837C91" w:rsidP="00A94482"/>
    <w:p w14:paraId="7EF5CD50" w14:textId="669725B1" w:rsidR="00A94482" w:rsidRPr="00837C91" w:rsidRDefault="00A94482" w:rsidP="00A94482">
      <w:pPr>
        <w:rPr>
          <w:rFonts w:ascii="Cascadia Code SemiBold" w:hAnsi="Cascadia Code SemiBold" w:cs="Cascadia Code SemiBold"/>
        </w:rPr>
      </w:pPr>
      <w:r w:rsidRPr="00837C91">
        <w:rPr>
          <w:rFonts w:ascii="Cascadia Code SemiBold" w:hAnsi="Cascadia Code SemiBold" w:cs="Cascadia Code SemiBold"/>
          <w:sz w:val="44"/>
          <w:szCs w:val="44"/>
        </w:rPr>
        <w:t>8. Feature Importance Analysis</w:t>
      </w:r>
    </w:p>
    <w:p w14:paraId="36D268EE" w14:textId="77777777" w:rsidR="00A94482" w:rsidRPr="00837C91" w:rsidRDefault="00A94482" w:rsidP="00A94482">
      <w:pPr>
        <w:rPr>
          <w:rFonts w:ascii="Bahnschrift SemiLight SemiConde" w:hAnsi="Bahnschrift SemiLight SemiConde"/>
          <w:sz w:val="28"/>
          <w:szCs w:val="28"/>
        </w:rPr>
      </w:pPr>
      <w:r w:rsidRPr="00837C91">
        <w:rPr>
          <w:rFonts w:ascii="Bahnschrift SemiLight SemiConde" w:hAnsi="Bahnschrift SemiLight SemiConde"/>
          <w:sz w:val="28"/>
          <w:szCs w:val="28"/>
        </w:rPr>
        <w:t>Feature importance analysis reveals the relative influence of each variable on emoji usage:</w:t>
      </w:r>
    </w:p>
    <w:p w14:paraId="41103778" w14:textId="77777777" w:rsidR="00A94482" w:rsidRDefault="00A94482" w:rsidP="00A94482"/>
    <w:p w14:paraId="262CDB99" w14:textId="7FF72337" w:rsidR="00A94482" w:rsidRPr="00837C91" w:rsidRDefault="00A94482" w:rsidP="00A94482">
      <w:pPr>
        <w:rPr>
          <w:rFonts w:ascii="Cascadia Code SemiBold" w:hAnsi="Cascadia Code SemiBold" w:cs="Cascadia Code SemiBold"/>
          <w:i/>
          <w:iCs/>
          <w:sz w:val="36"/>
          <w:szCs w:val="36"/>
        </w:rPr>
      </w:pPr>
      <w:r w:rsidRPr="00837C91">
        <w:rPr>
          <w:rFonts w:ascii="Cascadia Code SemiBold" w:hAnsi="Cascadia Code SemiBold" w:cs="Cascadia Code SemiBold"/>
          <w:i/>
          <w:iCs/>
          <w:sz w:val="36"/>
          <w:szCs w:val="36"/>
        </w:rPr>
        <w:t>Key Insights</w:t>
      </w:r>
    </w:p>
    <w:p w14:paraId="21F150BB" w14:textId="78046B1A" w:rsidR="00A94482" w:rsidRPr="00837C91" w:rsidRDefault="00A94482" w:rsidP="00837C91">
      <w:pPr>
        <w:ind w:left="720"/>
        <w:jc w:val="both"/>
        <w:rPr>
          <w:sz w:val="28"/>
          <w:szCs w:val="28"/>
        </w:rPr>
      </w:pPr>
      <w:r w:rsidRPr="00837C91">
        <w:rPr>
          <w:sz w:val="28"/>
          <w:szCs w:val="28"/>
        </w:rPr>
        <w:t xml:space="preserve">1. </w:t>
      </w:r>
      <w:r w:rsidRPr="00837C91">
        <w:rPr>
          <w:b/>
          <w:bCs/>
          <w:sz w:val="28"/>
          <w:szCs w:val="28"/>
        </w:rPr>
        <w:t>Emojis and Hashtag Count</w:t>
      </w:r>
      <w:r w:rsidRPr="00837C91">
        <w:rPr>
          <w:sz w:val="28"/>
          <w:szCs w:val="28"/>
        </w:rPr>
        <w:t>: These features were the most significant in predicting content discoverability.</w:t>
      </w:r>
    </w:p>
    <w:p w14:paraId="02CBB3FC" w14:textId="065FBC74" w:rsidR="00A94482" w:rsidRPr="00837C91" w:rsidRDefault="00A94482" w:rsidP="00837C91">
      <w:pPr>
        <w:ind w:left="720"/>
        <w:jc w:val="both"/>
        <w:rPr>
          <w:sz w:val="28"/>
          <w:szCs w:val="28"/>
        </w:rPr>
      </w:pPr>
      <w:r w:rsidRPr="00837C91">
        <w:rPr>
          <w:sz w:val="28"/>
          <w:szCs w:val="28"/>
        </w:rPr>
        <w:t xml:space="preserve">2. </w:t>
      </w:r>
      <w:r w:rsidRPr="00837C91">
        <w:rPr>
          <w:b/>
          <w:bCs/>
          <w:sz w:val="28"/>
          <w:szCs w:val="28"/>
        </w:rPr>
        <w:t xml:space="preserve">Comment Length: </w:t>
      </w:r>
      <w:r w:rsidRPr="00837C91">
        <w:rPr>
          <w:sz w:val="28"/>
          <w:szCs w:val="28"/>
        </w:rPr>
        <w:t>Surprisingly, comment length had minimal impact, challenging the assumption that longer comments drive engagement.</w:t>
      </w:r>
    </w:p>
    <w:p w14:paraId="5BC47C4C" w14:textId="77777777" w:rsidR="00A94482" w:rsidRPr="00837C91" w:rsidRDefault="00A94482" w:rsidP="00837C91">
      <w:pPr>
        <w:jc w:val="both"/>
        <w:rPr>
          <w:sz w:val="28"/>
          <w:szCs w:val="28"/>
        </w:rPr>
      </w:pPr>
      <w:r w:rsidRPr="00837C91">
        <w:rPr>
          <w:sz w:val="28"/>
          <w:szCs w:val="28"/>
        </w:rPr>
        <w:t>Understanding these factors helps refine content strategies for improved visibility.</w:t>
      </w:r>
    </w:p>
    <w:p w14:paraId="1BE160D5" w14:textId="77777777" w:rsidR="00A94482" w:rsidRDefault="00A94482" w:rsidP="00837C91">
      <w:pPr>
        <w:jc w:val="both"/>
      </w:pPr>
    </w:p>
    <w:p w14:paraId="304C811B" w14:textId="77777777" w:rsidR="00A94482" w:rsidRDefault="00A94482" w:rsidP="00A94482">
      <w:r>
        <w:t>[Include a bar graph illustrating feature importance scores.]</w:t>
      </w:r>
    </w:p>
    <w:p w14:paraId="0201A55B" w14:textId="77777777" w:rsidR="00A94482" w:rsidRDefault="00A94482" w:rsidP="00A94482">
      <w:pPr>
        <w:pBdr>
          <w:bottom w:val="single" w:sz="6" w:space="1" w:color="auto"/>
        </w:pBdr>
      </w:pPr>
    </w:p>
    <w:p w14:paraId="16F6ED42" w14:textId="77777777" w:rsidR="00A94482" w:rsidRDefault="00A94482" w:rsidP="00A94482"/>
    <w:p w14:paraId="7642708A" w14:textId="77777777" w:rsidR="00A94482" w:rsidRDefault="00A94482" w:rsidP="00A94482"/>
    <w:p w14:paraId="6CE9FC3A" w14:textId="77777777" w:rsidR="00A94482" w:rsidRDefault="00A94482" w:rsidP="00A94482"/>
    <w:p w14:paraId="6D19252E" w14:textId="77777777" w:rsidR="00A94482" w:rsidRDefault="00A94482" w:rsidP="00A94482"/>
    <w:p w14:paraId="36BE8172" w14:textId="77777777" w:rsidR="00A94482" w:rsidRDefault="00A94482" w:rsidP="00A94482"/>
    <w:p w14:paraId="45FBAE64" w14:textId="77777777" w:rsidR="00A94482" w:rsidRDefault="00A94482" w:rsidP="00A94482"/>
    <w:p w14:paraId="27877C01" w14:textId="77777777" w:rsidR="00A94482" w:rsidRDefault="00A94482" w:rsidP="00A94482"/>
    <w:p w14:paraId="6FC8836C" w14:textId="77777777" w:rsidR="00A94482" w:rsidRDefault="00A94482" w:rsidP="00A94482"/>
    <w:p w14:paraId="53E8C7A8" w14:textId="77777777" w:rsidR="00A94482" w:rsidRDefault="00A94482" w:rsidP="00A94482"/>
    <w:p w14:paraId="5599C6C4" w14:textId="77777777" w:rsidR="00A94482" w:rsidRDefault="00A94482" w:rsidP="00A94482"/>
    <w:p w14:paraId="34AEA3B4" w14:textId="77777777" w:rsidR="00A94482" w:rsidRDefault="00A94482" w:rsidP="00A94482"/>
    <w:p w14:paraId="49741531" w14:textId="77777777" w:rsidR="00A94482" w:rsidRDefault="00A94482" w:rsidP="00A94482"/>
    <w:p w14:paraId="7D8316EF" w14:textId="77777777" w:rsidR="00A94482" w:rsidRDefault="00A94482" w:rsidP="00A94482"/>
    <w:p w14:paraId="76C95EFF" w14:textId="77777777" w:rsidR="00A94482" w:rsidRDefault="00A94482" w:rsidP="00A94482"/>
    <w:p w14:paraId="24BFF323" w14:textId="77777777" w:rsidR="00A94482" w:rsidRDefault="00A94482" w:rsidP="00A94482"/>
    <w:p w14:paraId="7AC6E5C5" w14:textId="77777777" w:rsidR="00A94482" w:rsidRDefault="00A94482" w:rsidP="00A94482"/>
    <w:p w14:paraId="5E8D583B" w14:textId="77777777" w:rsidR="00A94482" w:rsidRDefault="00A94482" w:rsidP="00A94482"/>
    <w:p w14:paraId="403933F7" w14:textId="77777777" w:rsidR="00A94482" w:rsidRDefault="00A94482" w:rsidP="00A94482"/>
    <w:p w14:paraId="6D8B5090" w14:textId="6A21FBE2" w:rsidR="00A94482" w:rsidRPr="00A94482" w:rsidRDefault="00A94482" w:rsidP="00A94482">
      <w:pPr>
        <w:rPr>
          <w:sz w:val="44"/>
          <w:szCs w:val="44"/>
        </w:rPr>
      </w:pPr>
      <w:r w:rsidRPr="00A94482">
        <w:rPr>
          <w:sz w:val="44"/>
          <w:szCs w:val="44"/>
        </w:rPr>
        <w:t>9. Results and Insights</w:t>
      </w:r>
    </w:p>
    <w:p w14:paraId="149E893E" w14:textId="77777777" w:rsidR="00A94482" w:rsidRDefault="00A94482" w:rsidP="00A94482">
      <w:r>
        <w:t>The analysis provides several actionable insights:</w:t>
      </w:r>
    </w:p>
    <w:p w14:paraId="2103DCC7" w14:textId="77777777" w:rsidR="00A94482" w:rsidRDefault="00A94482" w:rsidP="00A94482">
      <w:r>
        <w:t>- **Content Diversity:** Higher diversity in user and photo IDs correlates with better discoverability.</w:t>
      </w:r>
    </w:p>
    <w:p w14:paraId="2C397C2F" w14:textId="77777777" w:rsidR="00A94482" w:rsidRDefault="00A94482" w:rsidP="00A94482">
      <w:r>
        <w:t>- **Hashtag Usage:** Strategic use of hashtags enhances visibility, particularly when paired with engaging comments.</w:t>
      </w:r>
    </w:p>
    <w:p w14:paraId="345DF243" w14:textId="77777777" w:rsidR="00A94482" w:rsidRDefault="00A94482" w:rsidP="00A94482">
      <w:r>
        <w:t>- **Sentiment Balance:** Maintaining a mix of neutral and positive sentiments contributes to a satisfying user experience.</w:t>
      </w:r>
    </w:p>
    <w:p w14:paraId="1323D05B" w14:textId="77777777" w:rsidR="00A94482" w:rsidRDefault="00A94482" w:rsidP="00A94482">
      <w:pPr>
        <w:pBdr>
          <w:bottom w:val="single" w:sz="6" w:space="1" w:color="auto"/>
        </w:pBdr>
      </w:pPr>
    </w:p>
    <w:p w14:paraId="1C5BA5B0" w14:textId="77777777" w:rsidR="00A94482" w:rsidRDefault="00A94482" w:rsidP="00A94482"/>
    <w:p w14:paraId="047563D3" w14:textId="77777777" w:rsidR="00A94482" w:rsidRDefault="00A94482" w:rsidP="00A94482"/>
    <w:p w14:paraId="323CED9D" w14:textId="77777777" w:rsidR="00A94482" w:rsidRDefault="00A94482" w:rsidP="00A94482"/>
    <w:p w14:paraId="1A7D7A31" w14:textId="77777777" w:rsidR="00A94482" w:rsidRDefault="00A94482" w:rsidP="00A94482"/>
    <w:p w14:paraId="6297E771" w14:textId="77777777" w:rsidR="00A94482" w:rsidRDefault="00A94482" w:rsidP="00A94482"/>
    <w:p w14:paraId="4D7C4A14" w14:textId="77777777" w:rsidR="00A94482" w:rsidRDefault="00A94482" w:rsidP="00A94482"/>
    <w:p w14:paraId="1AF5B8D3" w14:textId="77777777" w:rsidR="00A94482" w:rsidRDefault="00A94482" w:rsidP="00A94482"/>
    <w:p w14:paraId="6DE899F2" w14:textId="77777777" w:rsidR="00A94482" w:rsidRDefault="00A94482" w:rsidP="00A94482"/>
    <w:p w14:paraId="75CCBADA" w14:textId="77777777" w:rsidR="00A94482" w:rsidRDefault="00A94482" w:rsidP="00A94482"/>
    <w:p w14:paraId="29EBF1F9" w14:textId="77777777" w:rsidR="00A94482" w:rsidRDefault="00A94482" w:rsidP="00A94482"/>
    <w:p w14:paraId="5913CC45" w14:textId="77777777" w:rsidR="00A94482" w:rsidRDefault="00A94482" w:rsidP="00A94482"/>
    <w:p w14:paraId="29ABE65F" w14:textId="77777777" w:rsidR="00A94482" w:rsidRDefault="00A94482" w:rsidP="00A94482"/>
    <w:p w14:paraId="32C19077" w14:textId="77777777" w:rsidR="00A94482" w:rsidRDefault="00A94482" w:rsidP="00A94482"/>
    <w:p w14:paraId="32BB9B42" w14:textId="77777777" w:rsidR="00A94482" w:rsidRDefault="00A94482" w:rsidP="00A94482"/>
    <w:p w14:paraId="4C24B786" w14:textId="77777777" w:rsidR="00A94482" w:rsidRDefault="00A94482" w:rsidP="00A94482"/>
    <w:p w14:paraId="458DCE2C" w14:textId="77777777" w:rsidR="00A94482" w:rsidRDefault="00A94482" w:rsidP="00A94482"/>
    <w:p w14:paraId="5138F4CD" w14:textId="77777777" w:rsidR="00A94482" w:rsidRDefault="00A94482" w:rsidP="00A94482"/>
    <w:p w14:paraId="5054A2A5" w14:textId="77777777" w:rsidR="00A94482" w:rsidRDefault="00A94482" w:rsidP="00A94482"/>
    <w:p w14:paraId="7B313AFA" w14:textId="77777777" w:rsidR="00A94482" w:rsidRDefault="00A94482" w:rsidP="00A94482"/>
    <w:p w14:paraId="4E7D5FD8" w14:textId="77777777" w:rsidR="00A94482" w:rsidRDefault="00A94482" w:rsidP="00A94482"/>
    <w:p w14:paraId="42686BDC" w14:textId="77777777" w:rsidR="00A94482" w:rsidRDefault="00A94482" w:rsidP="00A94482"/>
    <w:p w14:paraId="5A457E30" w14:textId="77777777" w:rsidR="00A94482" w:rsidRDefault="00A94482" w:rsidP="00A94482"/>
    <w:p w14:paraId="1E40A3D1" w14:textId="77777777" w:rsidR="00A94482" w:rsidRDefault="00A94482" w:rsidP="00A94482"/>
    <w:p w14:paraId="26834861" w14:textId="3706E309" w:rsidR="00A94482" w:rsidRPr="00A94482" w:rsidRDefault="00A94482" w:rsidP="00A94482">
      <w:pPr>
        <w:rPr>
          <w:sz w:val="44"/>
          <w:szCs w:val="44"/>
        </w:rPr>
      </w:pPr>
      <w:r w:rsidRPr="00A94482">
        <w:rPr>
          <w:sz w:val="44"/>
          <w:szCs w:val="44"/>
        </w:rPr>
        <w:t>10. Limitations</w:t>
      </w:r>
    </w:p>
    <w:p w14:paraId="157C89F5" w14:textId="77777777" w:rsidR="00A94482" w:rsidRDefault="00A94482" w:rsidP="00A94482">
      <w:r>
        <w:t>1. **Dataset Size:** Limited to 7,488 rows, which may not fully represent Instagram’s user base.</w:t>
      </w:r>
    </w:p>
    <w:p w14:paraId="65C531E0" w14:textId="77777777" w:rsidR="00A94482" w:rsidRDefault="00A94482" w:rsidP="00A94482">
      <w:r>
        <w:t>2. **Dynamic Algorithms:** Instagram’s algorithms are continually evolving, making static analysis less reliable over time.</w:t>
      </w:r>
    </w:p>
    <w:p w14:paraId="59174F37" w14:textId="77777777" w:rsidR="00A94482" w:rsidRDefault="00A94482" w:rsidP="00A94482">
      <w:r>
        <w:t>3. **Variable Scope:** The dataset lacks comprehensive features such as user demographics and time-based interactions.</w:t>
      </w:r>
    </w:p>
    <w:p w14:paraId="6E46DFF2" w14:textId="77777777" w:rsidR="00A94482" w:rsidRDefault="00A94482" w:rsidP="00A94482">
      <w:pPr>
        <w:pBdr>
          <w:bottom w:val="single" w:sz="6" w:space="1" w:color="auto"/>
        </w:pBdr>
      </w:pPr>
    </w:p>
    <w:p w14:paraId="35AC4659" w14:textId="77777777" w:rsidR="00A94482" w:rsidRDefault="00A94482" w:rsidP="00A94482"/>
    <w:p w14:paraId="6126F801" w14:textId="77777777" w:rsidR="00A94482" w:rsidRDefault="00A94482" w:rsidP="00A94482"/>
    <w:p w14:paraId="7463F332" w14:textId="77777777" w:rsidR="00A94482" w:rsidRDefault="00A94482" w:rsidP="00A94482"/>
    <w:p w14:paraId="71F42900" w14:textId="77777777" w:rsidR="00A94482" w:rsidRDefault="00A94482" w:rsidP="00A94482"/>
    <w:p w14:paraId="2F87650C" w14:textId="77777777" w:rsidR="00A94482" w:rsidRDefault="00A94482" w:rsidP="00A94482"/>
    <w:p w14:paraId="3ECD26FC" w14:textId="77777777" w:rsidR="00A94482" w:rsidRDefault="00A94482" w:rsidP="00A94482"/>
    <w:p w14:paraId="15657AED" w14:textId="77777777" w:rsidR="00A94482" w:rsidRDefault="00A94482" w:rsidP="00A94482"/>
    <w:p w14:paraId="5275E460" w14:textId="77777777" w:rsidR="00A94482" w:rsidRDefault="00A94482" w:rsidP="00A94482">
      <w:pPr>
        <w:rPr>
          <w:sz w:val="44"/>
          <w:szCs w:val="44"/>
        </w:rPr>
      </w:pPr>
    </w:p>
    <w:p w14:paraId="64181FCC" w14:textId="77777777" w:rsidR="00A94482" w:rsidRDefault="00A94482" w:rsidP="00A94482">
      <w:pPr>
        <w:rPr>
          <w:sz w:val="44"/>
          <w:szCs w:val="44"/>
        </w:rPr>
      </w:pPr>
    </w:p>
    <w:p w14:paraId="730B4DAE" w14:textId="77777777" w:rsidR="00A94482" w:rsidRDefault="00A94482" w:rsidP="00A94482">
      <w:pPr>
        <w:rPr>
          <w:sz w:val="44"/>
          <w:szCs w:val="44"/>
        </w:rPr>
      </w:pPr>
    </w:p>
    <w:p w14:paraId="60A5D530" w14:textId="77777777" w:rsidR="00A94482" w:rsidRDefault="00A94482" w:rsidP="00A94482">
      <w:pPr>
        <w:rPr>
          <w:sz w:val="44"/>
          <w:szCs w:val="44"/>
        </w:rPr>
      </w:pPr>
    </w:p>
    <w:p w14:paraId="2645D3AA" w14:textId="77777777" w:rsidR="00A94482" w:rsidRDefault="00A94482" w:rsidP="00A94482">
      <w:pPr>
        <w:rPr>
          <w:sz w:val="44"/>
          <w:szCs w:val="44"/>
        </w:rPr>
      </w:pPr>
    </w:p>
    <w:p w14:paraId="2DEA7D8B" w14:textId="77777777" w:rsidR="00A94482" w:rsidRDefault="00A94482" w:rsidP="00A94482">
      <w:pPr>
        <w:rPr>
          <w:sz w:val="44"/>
          <w:szCs w:val="44"/>
        </w:rPr>
      </w:pPr>
    </w:p>
    <w:p w14:paraId="5FEBE553" w14:textId="77777777" w:rsidR="00A94482" w:rsidRDefault="00A94482" w:rsidP="00A94482">
      <w:pPr>
        <w:rPr>
          <w:sz w:val="44"/>
          <w:szCs w:val="44"/>
        </w:rPr>
      </w:pPr>
    </w:p>
    <w:p w14:paraId="09887C8A" w14:textId="77777777" w:rsidR="00A94482" w:rsidRDefault="00A94482" w:rsidP="00A94482">
      <w:pPr>
        <w:rPr>
          <w:sz w:val="44"/>
          <w:szCs w:val="44"/>
        </w:rPr>
      </w:pPr>
    </w:p>
    <w:p w14:paraId="3184A722" w14:textId="77777777" w:rsidR="00A94482" w:rsidRDefault="00A94482" w:rsidP="00A94482">
      <w:pPr>
        <w:rPr>
          <w:sz w:val="44"/>
          <w:szCs w:val="44"/>
        </w:rPr>
      </w:pPr>
    </w:p>
    <w:p w14:paraId="0372F86D" w14:textId="77777777" w:rsidR="00A94482" w:rsidRDefault="00A94482" w:rsidP="00A94482">
      <w:pPr>
        <w:rPr>
          <w:sz w:val="44"/>
          <w:szCs w:val="44"/>
        </w:rPr>
      </w:pPr>
    </w:p>
    <w:p w14:paraId="71299AE1" w14:textId="490C99BE" w:rsidR="00A94482" w:rsidRDefault="00A94482" w:rsidP="00A94482">
      <w:r w:rsidRPr="00A94482">
        <w:rPr>
          <w:sz w:val="44"/>
          <w:szCs w:val="44"/>
        </w:rPr>
        <w:t>11. Conclusions and Recommendations</w:t>
      </w:r>
    </w:p>
    <w:p w14:paraId="6427A033" w14:textId="77777777" w:rsidR="00A94482" w:rsidRDefault="00A94482" w:rsidP="00A94482">
      <w:r>
        <w:t>#### For Content Creators</w:t>
      </w:r>
    </w:p>
    <w:p w14:paraId="5F39A51C" w14:textId="77777777" w:rsidR="00A94482" w:rsidRDefault="00A94482" w:rsidP="00A94482">
      <w:r>
        <w:t>- **Optimize Hashtags:** Use relevant and trending hashtags to improve content visibility.</w:t>
      </w:r>
    </w:p>
    <w:p w14:paraId="4180022E" w14:textId="77777777" w:rsidR="00A94482" w:rsidRDefault="00A94482" w:rsidP="00A94482">
      <w:r>
        <w:t>- **Include Emojis:** Incorporating emojis can make content more engaging and discoverable.</w:t>
      </w:r>
    </w:p>
    <w:p w14:paraId="66E084D6" w14:textId="77777777" w:rsidR="00A94482" w:rsidRDefault="00A94482" w:rsidP="00A94482"/>
    <w:p w14:paraId="4E54F5AF" w14:textId="77777777" w:rsidR="00A94482" w:rsidRDefault="00A94482" w:rsidP="00A94482">
      <w:r>
        <w:t>#### For Instagram</w:t>
      </w:r>
    </w:p>
    <w:p w14:paraId="2C6222A7" w14:textId="77777777" w:rsidR="00A94482" w:rsidRDefault="00A94482" w:rsidP="00A94482">
      <w:r>
        <w:t>- **Algorithm Transparency:** Providing more insights into recommendation mechanisms can foster trust among users and creators.</w:t>
      </w:r>
    </w:p>
    <w:p w14:paraId="4BD81F9B" w14:textId="77777777" w:rsidR="00A94482" w:rsidRDefault="00A94482" w:rsidP="00A94482">
      <w:r>
        <w:t>- **Enhanced Personalization:** Utilize additional user data to refine Explore page recommendations.</w:t>
      </w:r>
    </w:p>
    <w:p w14:paraId="3D416D54" w14:textId="77777777" w:rsidR="00A94482" w:rsidRDefault="00A94482" w:rsidP="00A94482"/>
    <w:p w14:paraId="120BF833" w14:textId="77777777" w:rsidR="00A94482" w:rsidRDefault="00A94482" w:rsidP="00A94482">
      <w:r>
        <w:t>#### Future Research</w:t>
      </w:r>
    </w:p>
    <w:p w14:paraId="703D7758" w14:textId="77777777" w:rsidR="00A94482" w:rsidRDefault="00A94482" w:rsidP="00A94482">
      <w:r>
        <w:t>Incorporate larger datasets with diverse variables to achieve a more comprehensive understanding of content discoverability dynamics.</w:t>
      </w:r>
    </w:p>
    <w:p w14:paraId="0008DB0E" w14:textId="61458E9B" w:rsidR="00A94482" w:rsidRDefault="00A94482" w:rsidP="00A94482">
      <w:pPr>
        <w:pBdr>
          <w:bottom w:val="single" w:sz="6" w:space="1" w:color="auto"/>
        </w:pBdr>
      </w:pPr>
    </w:p>
    <w:p w14:paraId="00EC9C68" w14:textId="77777777" w:rsidR="00A94482" w:rsidRDefault="00A94482" w:rsidP="00A94482"/>
    <w:p w14:paraId="26EAE77E" w14:textId="77777777" w:rsidR="00A94482" w:rsidRDefault="00A94482" w:rsidP="00A94482"/>
    <w:p w14:paraId="7C98A7E0" w14:textId="77777777" w:rsidR="00A94482" w:rsidRDefault="00A94482" w:rsidP="00A94482">
      <w:pPr>
        <w:rPr>
          <w:sz w:val="44"/>
          <w:szCs w:val="44"/>
        </w:rPr>
      </w:pPr>
    </w:p>
    <w:p w14:paraId="030D7EDC" w14:textId="77777777" w:rsidR="00A94482" w:rsidRDefault="00A94482" w:rsidP="00A94482">
      <w:pPr>
        <w:rPr>
          <w:sz w:val="44"/>
          <w:szCs w:val="44"/>
        </w:rPr>
      </w:pPr>
    </w:p>
    <w:p w14:paraId="21C13010" w14:textId="77777777" w:rsidR="00A94482" w:rsidRDefault="00A94482" w:rsidP="00A94482">
      <w:pPr>
        <w:rPr>
          <w:sz w:val="44"/>
          <w:szCs w:val="44"/>
        </w:rPr>
      </w:pPr>
    </w:p>
    <w:p w14:paraId="23C0EFFF" w14:textId="77777777" w:rsidR="00A94482" w:rsidRDefault="00A94482" w:rsidP="00A94482">
      <w:pPr>
        <w:rPr>
          <w:sz w:val="44"/>
          <w:szCs w:val="44"/>
        </w:rPr>
      </w:pPr>
    </w:p>
    <w:p w14:paraId="6425DA8F" w14:textId="77777777" w:rsidR="00A94482" w:rsidRDefault="00A94482" w:rsidP="00A94482">
      <w:pPr>
        <w:rPr>
          <w:sz w:val="44"/>
          <w:szCs w:val="44"/>
        </w:rPr>
      </w:pPr>
    </w:p>
    <w:p w14:paraId="4C36CDFA" w14:textId="77777777" w:rsidR="00A94482" w:rsidRDefault="00A94482" w:rsidP="00A94482">
      <w:pPr>
        <w:rPr>
          <w:sz w:val="44"/>
          <w:szCs w:val="44"/>
        </w:rPr>
      </w:pPr>
    </w:p>
    <w:p w14:paraId="361FCDE0" w14:textId="77777777" w:rsidR="00A94482" w:rsidRDefault="00A94482" w:rsidP="00A94482">
      <w:pPr>
        <w:rPr>
          <w:sz w:val="44"/>
          <w:szCs w:val="44"/>
        </w:rPr>
      </w:pPr>
    </w:p>
    <w:p w14:paraId="48AC801B" w14:textId="77777777" w:rsidR="00A94482" w:rsidRDefault="00A94482" w:rsidP="00A94482">
      <w:pPr>
        <w:rPr>
          <w:sz w:val="44"/>
          <w:szCs w:val="44"/>
        </w:rPr>
      </w:pPr>
    </w:p>
    <w:p w14:paraId="63D5C0E9" w14:textId="77777777" w:rsidR="00A94482" w:rsidRDefault="00A94482" w:rsidP="00A94482">
      <w:pPr>
        <w:rPr>
          <w:sz w:val="44"/>
          <w:szCs w:val="44"/>
        </w:rPr>
      </w:pPr>
    </w:p>
    <w:p w14:paraId="1CBFA42E" w14:textId="1F0D7F34" w:rsidR="00A94482" w:rsidRDefault="00A94482" w:rsidP="00A94482">
      <w:r w:rsidRPr="00A94482">
        <w:rPr>
          <w:sz w:val="44"/>
          <w:szCs w:val="44"/>
        </w:rPr>
        <w:t>12. References</w:t>
      </w:r>
    </w:p>
    <w:p w14:paraId="7F0A3AE8" w14:textId="77777777" w:rsidR="00A94482" w:rsidRDefault="00A94482" w:rsidP="00A94482">
      <w:r>
        <w:t>- Data Source: Kaggle Notebook Dataset</w:t>
      </w:r>
    </w:p>
    <w:p w14:paraId="4682D5B2" w14:textId="77777777" w:rsidR="00A94482" w:rsidRDefault="00A94482" w:rsidP="00A94482">
      <w:r>
        <w:t xml:space="preserve">- Tools: Python libraries (Pandas, </w:t>
      </w:r>
      <w:proofErr w:type="spellStart"/>
      <w:r>
        <w:t>TextBlob</w:t>
      </w:r>
      <w:proofErr w:type="spellEnd"/>
      <w:r>
        <w:t>, Scikit-learn)</w:t>
      </w:r>
    </w:p>
    <w:p w14:paraId="244CF631" w14:textId="77777777" w:rsidR="00A94482" w:rsidRDefault="00A94482" w:rsidP="00A94482">
      <w:r>
        <w:t xml:space="preserve">- Models: </w:t>
      </w:r>
      <w:proofErr w:type="spellStart"/>
      <w:r>
        <w:t>RandomForest</w:t>
      </w:r>
      <w:proofErr w:type="spellEnd"/>
      <w:r>
        <w:t xml:space="preserve"> Regressor, Single Decision Tree</w:t>
      </w:r>
    </w:p>
    <w:p w14:paraId="378D7830" w14:textId="77777777" w:rsidR="00A94482" w:rsidRDefault="00A94482" w:rsidP="00A94482"/>
    <w:p w14:paraId="4948A0BB" w14:textId="77777777" w:rsidR="00A94482" w:rsidRDefault="00A94482" w:rsidP="00A94482">
      <w:r>
        <w:t>---</w:t>
      </w:r>
    </w:p>
    <w:p w14:paraId="024AF0DE" w14:textId="77777777" w:rsidR="00A94482" w:rsidRDefault="00A94482" w:rsidP="00A94482"/>
    <w:p w14:paraId="10071A57" w14:textId="77777777" w:rsidR="00A94482" w:rsidRDefault="00A94482" w:rsidP="00A94482">
      <w:r>
        <w:t>### 13. Appendices</w:t>
      </w:r>
    </w:p>
    <w:p w14:paraId="7B8A3D18" w14:textId="77777777" w:rsidR="00A94482" w:rsidRDefault="00A94482" w:rsidP="00A94482">
      <w:r>
        <w:t>1. **EDA Graphs:** [Insert Graphs]</w:t>
      </w:r>
    </w:p>
    <w:p w14:paraId="0156A920" w14:textId="77777777" w:rsidR="00A94482" w:rsidRDefault="00A94482" w:rsidP="00A94482">
      <w:r>
        <w:t>2. **Sentiment Analysis Results:** [Insert Graphs]</w:t>
      </w:r>
    </w:p>
    <w:p w14:paraId="74A2D736" w14:textId="77777777" w:rsidR="00A94482" w:rsidRDefault="00A94482" w:rsidP="00A94482">
      <w:r>
        <w:t>3. **Model Performance Metrics:** [Insert Details]</w:t>
      </w:r>
    </w:p>
    <w:p w14:paraId="2627215D" w14:textId="77777777" w:rsidR="00A94482" w:rsidRDefault="00A94482" w:rsidP="00A94482"/>
    <w:p w14:paraId="4637BDA2" w14:textId="77777777" w:rsidR="00A94482" w:rsidRDefault="00A94482" w:rsidP="00A94482">
      <w:r>
        <w:t>[Note: Allocate space for inserting graphs, tables, and diagrams in relevant sections.]</w:t>
      </w:r>
    </w:p>
    <w:p w14:paraId="3DD19552" w14:textId="77777777" w:rsidR="00703F26" w:rsidRDefault="00703F26"/>
    <w:sectPr w:rsidR="00703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scadia Code SemiBold">
    <w:panose1 w:val="020B0609020000020004"/>
    <w:charset w:val="00"/>
    <w:family w:val="modern"/>
    <w:pitch w:val="fixed"/>
    <w:sig w:usb0="A1002AFF" w:usb1="C200F9FB" w:usb2="00040020"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5A60BA"/>
    <w:multiLevelType w:val="hybridMultilevel"/>
    <w:tmpl w:val="AA38B24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17A3096"/>
    <w:multiLevelType w:val="hybridMultilevel"/>
    <w:tmpl w:val="28E05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7D4864"/>
    <w:multiLevelType w:val="hybridMultilevel"/>
    <w:tmpl w:val="60B6A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9347689">
    <w:abstractNumId w:val="2"/>
  </w:num>
  <w:num w:numId="2" w16cid:durableId="458963210">
    <w:abstractNumId w:val="1"/>
  </w:num>
  <w:num w:numId="3" w16cid:durableId="98319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18"/>
    <w:rsid w:val="00095567"/>
    <w:rsid w:val="0020679E"/>
    <w:rsid w:val="00591D18"/>
    <w:rsid w:val="00625FA1"/>
    <w:rsid w:val="00703F26"/>
    <w:rsid w:val="00837C91"/>
    <w:rsid w:val="008B4FB7"/>
    <w:rsid w:val="00A218F5"/>
    <w:rsid w:val="00A94482"/>
    <w:rsid w:val="00AB2886"/>
    <w:rsid w:val="00AD6EF0"/>
    <w:rsid w:val="00B9433A"/>
    <w:rsid w:val="00C60A07"/>
    <w:rsid w:val="00D8368A"/>
    <w:rsid w:val="00E1754A"/>
    <w:rsid w:val="00E8662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2C950"/>
  <w15:chartTrackingRefBased/>
  <w15:docId w15:val="{1C7B5E74-1853-4DAC-856B-9F4A4703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5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Kamble</dc:creator>
  <cp:keywords/>
  <dc:description/>
  <cp:lastModifiedBy>Aaditya Kamble</cp:lastModifiedBy>
  <cp:revision>9</cp:revision>
  <dcterms:created xsi:type="dcterms:W3CDTF">2024-12-12T08:04:00Z</dcterms:created>
  <dcterms:modified xsi:type="dcterms:W3CDTF">2024-12-14T08:46:00Z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986839953fa374c2466f0c069116a723e4f9ea5b92c1ac472130437da17e7216</vt:lpwstr>
  </property>
</Properties>
</file>