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Kinesio Taping®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Kinesio Taping®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Kinesio Taping® for children in Mumbai &amp; Kandivali. Postural and movement support for school, sports, and daily activities with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Mumbai,Kinesio Taping® Mumbai,Kinesio Taping®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Kinesio Taping®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Kinesio Taping® for children in Mumbai &amp; Kandivali. Postural and movement support for school, sports, and daily activities with Dr. Sharuja Sarap.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Kinesio Taping®</w:t>
      </w:r>
    </w:p>
    <w:p>
      <w:pPr>
        <w:pStyle w:val="Heading1"/>
        <w:spacing w:after="140"/>
      </w:pPr>
      <w:r>
        <w:t xml:space="preserve">Kinesio Taping®</w:t>
      </w:r>
    </w:p>
    <w:p>
      <w:pPr>
        <w:spacing w:after="140"/>
      </w:pPr>
      <w:r>
        <w:t xml:space="preserve">Subtle support your child can wear during the activities that matter.</w:t>
      </w:r>
    </w:p>
    <w:p>
      <w:pPr>
        <w:pStyle w:val="Heading2"/>
        <w:spacing w:after="140"/>
      </w:pPr>
      <w:r>
        <w:t xml:space="preserve">What Is It?</w:t>
      </w:r>
    </w:p>
    <w:p>
      <w:pPr>
        <w:spacing w:after="140"/>
      </w:pPr>
      <w:r>
        <w:t xml:space="preserve">Kinesio Taping® uses elastic therapeutic tape to give the body gentle feedback — for posture, writing, sports, or simply sitting through a school day. It doesn't restrict movement like a brace. It reminds muscles and joints how to align during real life: cricket practice, carrying a school bag, or staying upright at a desk. Dr. Sharuja applies it safely for children and teaches families how to care for it.</w:t>
      </w:r>
    </w:p>
    <w:p>
      <w:pPr>
        <w:pStyle w:val="Heading2"/>
        <w:spacing w:after="140"/>
      </w:pPr>
      <w:r>
        <w:t xml:space="preserve">What Parents May Notice</w:t>
      </w:r>
    </w:p>
    <w:p>
      <w:pPr>
        <w:spacing w:after="140"/>
      </w:pPr>
      <w:r>
        <w:t xml:space="preserve">•Slumping or leaning during homework and meals</w:t>
      </w:r>
    </w:p>
    <w:p>
      <w:pPr>
        <w:spacing w:after="140"/>
      </w:pPr>
      <w:r>
        <w:t xml:space="preserve">•Fatigue during PE, sports, or playground play</w:t>
      </w:r>
    </w:p>
    <w:p>
      <w:pPr>
        <w:spacing w:after="140"/>
      </w:pPr>
      <w:r>
        <w:t xml:space="preserve">•A child who doesn't know where their body is in space</w:t>
      </w:r>
    </w:p>
    <w:p>
      <w:pPr>
        <w:spacing w:after="140"/>
      </w:pPr>
      <w:r>
        <w:t xml:space="preserve">•Wrist or hand strain during long writing tasks</w:t>
      </w:r>
    </w:p>
    <w:p>
      <w:pPr>
        <w:pStyle w:val="Heading2"/>
        <w:spacing w:after="140"/>
      </w:pPr>
      <w:r>
        <w:t xml:space="preserve">How This Helps</w:t>
      </w:r>
    </w:p>
    <w:p>
      <w:pPr>
        <w:spacing w:after="140"/>
      </w:pPr>
      <w:r>
        <w:t xml:space="preserve">✓Provides proprioceptive input for better body awareness</w:t>
      </w:r>
    </w:p>
    <w:p>
      <w:pPr>
        <w:spacing w:after="140"/>
      </w:pPr>
      <w:r>
        <w:t xml:space="preserve">✓Supports postural muscles during functional tasks</w:t>
      </w:r>
    </w:p>
    <w:p>
      <w:pPr>
        <w:spacing w:after="140"/>
      </w:pPr>
      <w:r>
        <w:t xml:space="preserve">✓Offers subtle stability for sports and play</w:t>
      </w:r>
    </w:p>
    <w:p>
      <w:pPr>
        <w:spacing w:after="140"/>
      </w:pPr>
      <w:r>
        <w:t xml:space="preserve">✓Complements ongoing OT without replacing active therapy</w:t>
      </w:r>
    </w:p>
    <w:p>
      <w:pPr>
        <w:pStyle w:val="Heading2"/>
        <w:spacing w:after="140"/>
      </w:pPr>
      <w:r>
        <w:t xml:space="preserve">Areas Commonly Supported</w:t>
      </w:r>
    </w:p>
    <w:p>
      <w:pPr>
        <w:pStyle w:val="Heading2"/>
        <w:spacing w:after="140"/>
      </w:pPr>
      <w:r>
        <w:t xml:space="preserve">Learn More</w:t>
      </w:r>
    </w:p>
    <w:p>
      <w:pPr>
        <w:pStyle w:val="Heading3"/>
        <w:spacing w:after="140"/>
      </w:pPr>
      <w:r>
        <w:t xml:space="preserve">Applied with purpose</w:t>
      </w:r>
    </w:p>
    <w:p>
      <w:pPr>
        <w:pStyle w:val="Heading3"/>
        <w:spacing w:after="140"/>
      </w:pPr>
      <w:r>
        <w:t xml:space="preserve">Wear and care</w:t>
      </w:r>
    </w:p>
    <w:p>
      <w:pPr>
        <w:pStyle w:val="Heading3"/>
        <w:spacing w:after="140"/>
      </w:pPr>
      <w:r>
        <w:t xml:space="preserve">KT Level 1–3 certified</w:t>
      </w:r>
    </w:p>
    <w:p>
      <w:pPr>
        <w:pStyle w:val="Heading2"/>
        <w:spacing w:after="140"/>
      </w:pPr>
      <w:r>
        <w:t xml:space="preserve">Questions Parents Ask</w:t>
      </w:r>
    </w:p>
    <w:p>
      <w:pPr>
        <w:pStyle w:val="Heading3"/>
        <w:spacing w:after="140"/>
      </w:pPr>
      <w:r>
        <w:t xml:space="preserve">What is Kinesio Taping®?</w:t>
      </w:r>
    </w:p>
    <w:p>
      <w:pPr>
        <w:pStyle w:val="Heading3"/>
        <w:spacing w:after="140"/>
      </w:pPr>
      <w:r>
        <w:t xml:space="preserve">How can Kinesio Taping® help my child?</w:t>
      </w:r>
    </w:p>
    <w:p>
      <w:pPr>
        <w:pStyle w:val="Heading3"/>
        <w:spacing w:after="140"/>
      </w:pPr>
      <w:r>
        <w:t xml:space="preserve">When should we consider Kinesio Taping® for our child?</w:t>
      </w:r>
    </w:p>
    <w:p>
      <w:pPr>
        <w:pStyle w:val="Heading3"/>
        <w:spacing w:after="140"/>
      </w:pPr>
      <w:r>
        <w:t xml:space="preserve">When should I seek Occupational Therapy for my child?</w:t>
      </w:r>
    </w:p>
    <w:p>
      <w:pPr>
        <w:pStyle w:val="Heading3"/>
        <w:spacing w:after="14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Kinesio Taping®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with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Wear and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Level 1–3 certified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Kinesio Taping®?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Kinesio Taping®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Kinesio Taping®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with purpose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Wear and care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Level 1–3 certified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Kinesio Taping®?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Kinesio Taping®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Kinesio Taping®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Kinesio Taping®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Kinesio Taping® — Pediatric OT Mumbai | Thrive With Sharuja</dc:title>
  <dc:creator>Thrive With Sharuja page export</dc:creator>
  <dc:description>Kinesio Taping® for children in Mumbai &amp; Kandivali. Postural and movement support for school, sports, and daily activities with Dr. Sharuja Sarap.</dc:description>
  <cp:lastModifiedBy>Un-named</cp:lastModifiedBy>
  <cp:revision>1</cp:revision>
  <dcterms:created xsi:type="dcterms:W3CDTF">2026-06-23T09:33:15.235Z</dcterms:created>
  <dcterms:modified xsi:type="dcterms:W3CDTF">2026-06-23T09:33:15.235Z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