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40"/>
      </w:pPr>
      <w:r>
        <w:t xml:space="preserve">Pediatric Occupational Therapist Mumbai | Thrive With Sharuja</w:t>
      </w:r>
    </w:p>
    <w:p>
      <w:pPr>
        <w:spacing w:after="100"/>
      </w:pPr>
      <w:r>
        <w:rPr>
          <w:b/>
          <w:bCs/>
        </w:rPr>
        <w:t xml:space="preserve">Locale: </w:t>
      </w:r>
      <w:r>
        <w:t xml:space="preserve">en</w:t>
      </w:r>
    </w:p>
    <w:p>
      <w:pPr>
        <w:spacing w:after="100"/>
      </w:pPr>
      <w:r>
        <w:rPr>
          <w:b/>
          <w:bCs/>
        </w:rPr>
        <w:t xml:space="preserve">Route: </w:t>
      </w:r>
      <w:r>
        <w:t xml:space="preserve">/en/locations/occupational-therapist-mumbai</w:t>
      </w:r>
    </w:p>
    <w:p>
      <w:pPr>
        <w:spacing w:after="100"/>
      </w:pPr>
      <w:r>
        <w:rPr>
          <w:b/>
          <w:bCs/>
        </w:rPr>
        <w:t xml:space="preserve">URL: </w:t>
      </w:r>
      <w:r>
        <w:t xml:space="preserve">http://127.0.0.1:4327/en/locations/occupational-therapist-mumbai</w:t>
      </w:r>
    </w:p>
    <w:p>
      <w:pPr>
        <w:spacing w:after="100"/>
      </w:pPr>
      <w:r>
        <w:rPr>
          <w:b/>
          <w:bCs/>
        </w:rPr>
        <w:t xml:space="preserve">Discovery source: </w:t>
      </w:r>
      <w:r>
        <w:t xml:space="preserve">locationPages</w:t>
      </w:r>
    </w:p>
    <w:p>
      <w:pPr>
        <w:pStyle w:val="Heading2"/>
        <w:spacing w:after="140"/>
      </w:pPr>
      <w:r>
        <w:t xml:space="preserve">SEO Metadata</w:t>
      </w:r>
    </w:p>
    <w:p>
      <w:pPr>
        <w:spacing w:after="100"/>
      </w:pPr>
      <w:r>
        <w:rPr>
          <w:b/>
          <w:bCs/>
        </w:rPr>
        <w:t xml:space="preserve">Title: </w:t>
      </w:r>
      <w:r>
        <w:t xml:space="preserve">Pediatric Occupational Therapist Mumbai | Thrive With Sharuja</w:t>
      </w:r>
    </w:p>
    <w:p>
      <w:pPr>
        <w:spacing w:after="100"/>
      </w:pPr>
      <w:r>
        <w:rPr>
          <w:b/>
          <w:bCs/>
        </w:rPr>
        <w:t xml:space="preserve">Description: </w:t>
      </w:r>
      <w:r>
        <w:t xml:space="preserve">Expert pediatric occupational therapy in Mumbai with Dr. Sharuja Sarap. Sensory integration, Brain Gym, aquatic &amp; handwriting therapy for children 0–14.</w:t>
      </w:r>
    </w:p>
    <w:p>
      <w:pPr>
        <w:spacing w:after="100"/>
      </w:pPr>
      <w:r>
        <w:rPr>
          <w:b/>
          <w:bCs/>
        </w:rPr>
        <w:t xml:space="preserve">Keywords: </w:t>
      </w:r>
      <w:r>
        <w:t xml:space="preserve">occupational therapist Mumbai,pediatric OT Mumbai,child OT Mumbai</w:t>
      </w:r>
    </w:p>
    <w:p>
      <w:pPr>
        <w:spacing w:after="100"/>
      </w:pPr>
      <w:r>
        <w:rPr>
          <w:b/>
          <w:bCs/>
        </w:rPr>
        <w:t xml:space="preserve">Canonical: </w:t>
      </w:r>
      <w:r>
        <w:t xml:space="preserve">https://drsharujasarap.vercel.app/en/locations/occupational-therapist-mumbai</w:t>
      </w:r>
    </w:p>
    <w:p>
      <w:pPr>
        <w:spacing w:after="100"/>
      </w:pPr>
      <w:r>
        <w:rPr>
          <w:b/>
          <w:bCs/>
        </w:rPr>
        <w:t xml:space="preserve">Open Graph Title: </w:t>
      </w:r>
      <w:r>
        <w:t xml:space="preserve">Pediatric Occupational Therapist Mumbai | Thrive With Sharuja</w:t>
      </w:r>
    </w:p>
    <w:p>
      <w:pPr>
        <w:spacing w:after="100"/>
      </w:pPr>
      <w:r>
        <w:rPr>
          <w:b/>
          <w:bCs/>
        </w:rPr>
        <w:t xml:space="preserve">Open Graph Description: </w:t>
      </w:r>
      <w:r>
        <w:t xml:space="preserve">Expert pediatric occupational therapy in Mumbai with Dr. Sharuja Sarap. Sensory integration, Brain Gym, aquatic &amp; handwriting therapy for children 0–14.</w:t>
      </w:r>
    </w:p>
    <w:p>
      <w:pPr>
        <w:pStyle w:val="Heading2"/>
        <w:spacing w:after="140"/>
      </w:pPr>
      <w:r>
        <w:t xml:space="preserve">Page Content With Media Placement</w:t>
      </w:r>
    </w:p>
    <w:p>
      <w:pPr>
        <w:spacing w:after="140"/>
      </w:pPr>
      <w:r>
        <w:t xml:space="preserve">Home</w:t>
      </w:r>
    </w:p>
    <w:p>
      <w:pPr>
        <w:spacing w:after="140"/>
      </w:pPr>
      <w:r>
        <w:t xml:space="preserve">Locations</w:t>
      </w:r>
    </w:p>
    <w:p>
      <w:pPr>
        <w:spacing w:after="140"/>
      </w:pPr>
      <w:r>
        <w:t xml:space="preserve">Occupational Therapist Mumbai</w:t>
      </w:r>
    </w:p>
    <w:p>
      <w:pPr>
        <w:pStyle w:val="Heading1"/>
        <w:spacing w:after="140"/>
      </w:pPr>
      <w:r>
        <w:t xml:space="preserve">Pediatric Occupational Therapist in Mumbai</w:t>
      </w:r>
    </w:p>
    <w:p>
      <w:pPr>
        <w:spacing w:after="140"/>
      </w:pPr>
      <w:r>
        <w:t xml:space="preserve">Families across Mumbai trust Dr. Sharuja Sarap for compassionate, evidence-based pediatric occupational therapy. Based in Kandivali West, Thrive With Sharuja serves children from Borivali, Malad, Goregaon, Andheri, and beyond. With 18+ years of experience and 10+ specialized programs including Brain Gym, Handwriting Without Tears, and Aquatherapy, Dr. Sharuja provides individualized programs that address the whole child — not just a diagnosis.</w:t>
      </w:r>
    </w:p>
    <w:p>
      <w:pPr>
        <w:pStyle w:val="Heading2"/>
        <w:spacing w:after="140"/>
      </w:pPr>
      <w:r>
        <w:t xml:space="preserve">Why Families Choose Us</w:t>
      </w:r>
    </w:p>
    <w:p>
      <w:pPr>
        <w:spacing w:after="140"/>
      </w:pPr>
      <w:r>
        <w:t xml:space="preserve">✓Central Kandivali West location accessible from across Mumbai</w:t>
      </w:r>
    </w:p>
    <w:p>
      <w:pPr>
        <w:spacing w:after="140"/>
      </w:pPr>
      <w:r>
        <w:t xml:space="preserve">✓Comprehensive pediatric OT with 10+ specialized programs</w:t>
      </w:r>
    </w:p>
    <w:p>
      <w:pPr>
        <w:spacing w:after="140"/>
      </w:pPr>
      <w:r>
        <w:t xml:space="preserve">✓Warm, child-friendly clinic environment</w:t>
      </w:r>
    </w:p>
    <w:p>
      <w:pPr>
        <w:spacing w:after="140"/>
      </w:pPr>
      <w:r>
        <w:t xml:space="preserve">✓Family-centered approach with home program support</w:t>
      </w:r>
    </w:p>
    <w:p>
      <w:pPr>
        <w:spacing w:after="140"/>
      </w:pPr>
      <w:r>
        <w:t xml:space="preserve">✓500+ families supported over 18 years</w:t>
      </w:r>
    </w:p>
    <w:p>
      <w:pPr>
        <w:pStyle w:val="Heading3"/>
        <w:spacing w:after="140"/>
      </w:pPr>
      <w:r>
        <w:t xml:space="preserve">Expertise &amp; Approaches We Offer</w:t>
      </w:r>
    </w:p>
    <w:p>
      <w:pPr>
        <w:pStyle w:val="Heading3"/>
        <w:spacing w:after="140"/>
      </w:pPr>
      <w:r>
        <w:t xml:space="preserve">Areas We Serve</w:t>
      </w:r>
    </w:p>
    <w:p>
      <w:pPr>
        <w:spacing w:after="140"/>
      </w:pPr>
      <w:r>
        <w:t xml:space="preserve">Mumbai · Kandivali · Borivali · Malad · Goregaon · Andheri · Dahisar</w:t>
      </w:r>
    </w:p>
    <w:p>
      <w:pPr>
        <w:spacing w:after="140"/>
      </w:pPr>
      <w:r>
        <w:t xml:space="preserve">Mon–Fri 9 AM – 5 PM · Sat 9 AM – 12 PM</w:t>
      </w:r>
    </w:p>
    <w:p>
      <w:pPr>
        <w:pStyle w:val="Heading2"/>
        <w:spacing w:after="140"/>
      </w:pPr>
      <w:r>
        <w:t xml:space="preserve">Local Questions</w:t>
      </w:r>
    </w:p>
    <w:p>
      <w:pPr>
        <w:pStyle w:val="Heading3"/>
        <w:spacing w:after="140"/>
      </w:pPr>
      <w:r>
        <w:t xml:space="preserve">Do you serve families outside Kandivali?</w:t>
      </w:r>
    </w:p>
    <w:p>
      <w:pPr>
        <w:pStyle w:val="Heading3"/>
        <w:spacing w:after="140"/>
      </w:pPr>
      <w:r>
        <w:t xml:space="preserve">Is parking available near the clinic?</w:t>
      </w:r>
    </w:p>
    <w:p>
      <w:pPr>
        <w:pStyle w:val="Heading3"/>
        <w:spacing w:after="140"/>
      </w:pPr>
      <w:r>
        <w:t xml:space="preserve">What makes Thrive With Sharuja different?</w:t>
      </w:r>
    </w:p>
    <w:p>
      <w:pPr>
        <w:pStyle w:val="Heading2"/>
        <w:spacing w:after="140"/>
      </w:pPr>
      <w:r>
        <w:t xml:space="preserve">Ready to take the next step?</w:t>
      </w:r>
    </w:p>
    <w:p>
      <w:pPr>
        <w:spacing w:after="140"/>
      </w:pPr>
      <w:r>
        <w:t xml:space="preserve">Book a consultation with Dr. Sharuja Sarap at our Kandivali West clinic.</w:t>
      </w:r>
    </w:p>
    <w:p>
      <w:pPr>
        <w:pStyle w:val="Heading2"/>
        <w:spacing w:after="140"/>
      </w:pPr>
      <w:r>
        <w:t xml:space="preserve">Headings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Pediatric Occupational Therapist in Mumbai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Why Families Choose Us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Expertise &amp; Approaches We Offer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Areas We Serve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Local Questions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Do you serve families outside Kandivali?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Is parking available near the clinic?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makes Thrive With Sharuja different?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Ready to take the next step?</w:t>
      </w:r>
    </w:p>
    <w:p>
      <w:pPr>
        <w:pStyle w:val="Heading2"/>
        <w:spacing w:after="140"/>
      </w:pPr>
      <w:r>
        <w:t xml:space="preserve">Forms And CTA Labels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Home -&gt; /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Locations -&gt; /en/locations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9820525197 -&gt; tel:+91 9820525197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Do you serve families outside Kandivali?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Is parking available near the clinic?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makes Thrive With Sharuja different?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Book a Consultation -&gt; /en/appointment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View All Expertise &amp; Approaches -&gt; /en/expertise</w:t>
      </w:r>
    </w:p>
    <w:p>
      <w:pPr>
        <w:pStyle w:val="Heading2"/>
        <w:spacing w:after="140"/>
      </w:pPr>
      <w:r>
        <w:t xml:space="preserve">JSON-LD / Schema Summary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Type: LocalBusiness | Name: Occupational Therapist Mumbai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Type: FAQPage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Type: BreadcrumbList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Pediatric Occupational Therapist Mumbai | Thrive With Sharuja</dc:title>
  <dc:creator>Thrive With Sharuja page export</dc:creator>
  <dc:description>Expert pediatric occupational therapy in Mumbai with Dr. Sharuja Sarap. Sensory integration, Brain Gym, aquatic &amp; handwriting therapy for children 0–14.</dc:description>
  <cp:lastModifiedBy>Un-named</cp:lastModifiedBy>
  <cp:revision>1</cp:revision>
  <dcterms:created xsi:type="dcterms:W3CDTF">2026-06-23T09:33:23.278Z</dcterms:created>
  <dcterms:modified xsi:type="dcterms:W3CDTF">2026-06-23T09:33:23.278Z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