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 Strength Activities: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/en/resources/guide-hand-strength-activities</w:t>
      </w:r>
    </w:p>
    <w:p>
      <w:pPr>
        <w:spacing w:after="100"/>
      </w:pPr>
      <w:r>
        <w:rPr>
          <w:b/>
          <w:bCs/>
        </w:rPr>
        <w:t xml:space="preserve">URL: </w:t>
      </w:r>
      <w:r>
        <w:t xml:space="preserve">http://127.0.0.1:4327/en/resources/guide-hand-strength-activities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 Strength Activities: A Parent Guide | Thrive With Sharuja</w:t>
      </w:r>
    </w:p>
    <w:p>
      <w:pPr>
        <w:spacing w:after="100"/>
      </w:pPr>
      <w:r>
        <w:rPr>
          <w:b/>
          <w:bCs/>
        </w:rPr>
        <w:t xml:space="preserve">Description: </w:t>
      </w:r>
      <w:r>
        <w:t xml:space="preserve">Expert parent guide on hand strength activities from Dr. Sharuja Sarap — pediatric occupational therapist in Kandivali West, Mumbai.</w:t>
      </w:r>
    </w:p>
    <w:p>
      <w:pPr>
        <w:spacing w:after="100"/>
      </w:pPr>
      <w:r>
        <w:rPr>
          <w:b/>
          <w:bCs/>
        </w:rPr>
        <w:t xml:space="preserve">Keywords: </w:t>
      </w:r>
      <w:r>
        <w:t xml:space="preserve">hand strength child,grip strength activities,fine motor exercises</w:t>
      </w:r>
    </w:p>
    <w:p>
      <w:pPr>
        <w:spacing w:after="100"/>
      </w:pPr>
      <w:r>
        <w:rPr>
          <w:b/>
          <w:bCs/>
        </w:rPr>
        <w:t xml:space="preserve">Canonical: </w:t>
      </w:r>
      <w:r>
        <w:t xml:space="preserve">https://drsharujasarap.vercel.app/en/resources/guide-hand-strength-activities</w:t>
      </w:r>
    </w:p>
    <w:p>
      <w:pPr>
        <w:spacing w:after="100"/>
      </w:pPr>
      <w:r>
        <w:rPr>
          <w:b/>
          <w:bCs/>
        </w:rPr>
        <w:t xml:space="preserve">Open Graph Title: </w:t>
      </w:r>
      <w:r>
        <w:t xml:space="preserve">Hand Strength Activities: A Parent Guide | Thrive With Sharuja</w:t>
      </w:r>
    </w:p>
    <w:p>
      <w:pPr>
        <w:spacing w:after="100"/>
      </w:pPr>
      <w:r>
        <w:rPr>
          <w:b/>
          <w:bCs/>
        </w:rPr>
        <w:t xml:space="preserve">Open Graph Description: </w:t>
      </w:r>
      <w:r>
        <w:t xml:space="preserve">Expert parent guide on hand strength activities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Hand Strength Activities: A Parent Guide</w:t>
      </w:r>
    </w:p>
    <w:p>
      <w:pPr>
        <w:pStyle w:val="Heading1"/>
        <w:spacing w:after="140"/>
      </w:pPr>
      <w:r>
        <w:t xml:space="preserve">Hand Strength Activities: A Parent Guide</w:t>
      </w:r>
    </w:p>
    <w:p>
      <w:pPr>
        <w:spacing w:after="140"/>
      </w:pPr>
      <w:r>
        <w:t xml:space="preserve">Understanding hand strength activities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Hand Strength Activities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hand strength activities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Hand Strength Activities: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 Strength Activities: A Parent Guide | Thrive With Sharuja</dc:title>
  <dc:creator>Thrive With Sharuja page export</dc:creator>
  <dc:description>Expert parent guide on hand strength activities from Dr. Sharuja Sarap — pediatric occupational therapist in Kandivali West, Mumbai.</dc:description>
  <cp:lastModifiedBy>Un-named</cp:lastModifiedBy>
  <cp:revision>1</cp:revision>
  <dcterms:created xsi:type="dcterms:W3CDTF">2026-06-23T09:33:36.916Z</dcterms:created>
  <dcterms:modified xsi:type="dcterms:W3CDTF">2026-06-23T09:33:36.916Z</dcterms:modified>
</cp:coreProperties>
</file>

<file path=docProps/custom.xml><?xml version="1.0" encoding="utf-8"?>
<Properties xmlns="http://schemas.openxmlformats.org/officeDocument/2006/custom-properties" xmlns:vt="http://schemas.openxmlformats.org/officeDocument/2006/docPropsVTypes"/>
</file>