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/en/resources/handwriting-m struggles-when-to-seek-help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http://127.0.0.1:4327/en/resources/handwriting-m struggles-when-to-seek-help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articles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Thrive With Sharuja | Pediatric Occupational Therapist Mumbai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Warm pediatric occupational therapy in Kandivali West, Mumbai. Dr. Sharuja Sarap helps children and parents feel more confident in the little things that matter every day.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Mumbai,Occupational Therapy Mumbai,Handwriting Training Mumbai,Child Development Therapy Mumbai,Pediatric OT Kandivali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Thrive With Sharuja | Belonging Without Boundaries.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From getting dressed and holding a pencil to joining playtime and making friends — we walk alongside Mumbai families with warmth, patience, and care that meets your child where they are.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Loading...</w:t>
      </w:r>
    </w:p>
    <w:p>
      <w:pPr>
        <w:pStyle w:val="Heading3"/>
        <w:spacing w:after="140"/>
      </w:pPr>
      <w:r>
        <w:t xml:space="preserve">Thrive With Sharuja</w:t>
      </w:r>
    </w:p>
    <w:p>
      <w:pPr>
        <w:spacing w:after="140"/>
      </w:pPr>
      <w:r>
        <w:t xml:space="preserve">Pediatric Occupational Therapist</w:t>
      </w:r>
    </w:p>
    <w:p>
      <w:pPr>
        <w:spacing w:after="140"/>
      </w:pPr>
      <w:r>
        <w:t xml:space="preserve">Explore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About</w:t>
      </w:r>
    </w:p>
    <w:p>
      <w:pPr>
        <w:spacing w:after="140"/>
      </w:pPr>
      <w:r>
        <w:t xml:space="preserve">Expertise &amp; Approaches</w:t>
      </w:r>
    </w:p>
    <w:p>
      <w:pPr>
        <w:spacing w:after="140"/>
      </w:pPr>
      <w:r>
        <w:t xml:space="preserve">Conditions</w:t>
      </w:r>
    </w:p>
    <w:p>
      <w:pPr>
        <w:spacing w:after="140"/>
      </w:pPr>
      <w:r>
        <w:t xml:space="preserve">Resources</w:t>
      </w:r>
    </w:p>
    <w:p>
      <w:pPr>
        <w:spacing w:after="140"/>
      </w:pPr>
      <w:r>
        <w:t xml:space="preserve">Invite Sharuja</w:t>
      </w:r>
    </w:p>
    <w:p>
      <w:pPr>
        <w:spacing w:after="140"/>
      </w:pPr>
      <w:r>
        <w:t xml:space="preserve">Contact</w:t>
      </w:r>
    </w:p>
    <w:p>
      <w:pPr>
        <w:spacing w:after="140"/>
      </w:pPr>
      <w:r>
        <w:t xml:space="preserve">Expertise &amp; Approaches</w:t>
      </w:r>
    </w:p>
    <w:p>
      <w:pPr>
        <w:spacing w:after="140"/>
      </w:pPr>
      <w:r>
        <w:t xml:space="preserve">Movement &amp; Motor Development</w:t>
      </w:r>
    </w:p>
    <w:p>
      <w:pPr>
        <w:spacing w:after="140"/>
      </w:pPr>
      <w:r>
        <w:t xml:space="preserve">Sensory Processing &amp; Regulation</w:t>
      </w:r>
    </w:p>
    <w:p>
      <w:pPr>
        <w:spacing w:after="140"/>
      </w:pPr>
      <w:r>
        <w:t xml:space="preserve">Feeding &amp; Oral Motor Skills</w:t>
      </w:r>
    </w:p>
    <w:p>
      <w:pPr>
        <w:spacing w:after="140"/>
      </w:pPr>
      <w:r>
        <w:t xml:space="preserve">Handwriting &amp; Learning Readiness</w:t>
      </w:r>
    </w:p>
    <w:p>
      <w:pPr>
        <w:spacing w:after="140"/>
      </w:pPr>
      <w:r>
        <w:t xml:space="preserve">View all →</w:t>
      </w:r>
    </w:p>
    <w:p>
      <w:pPr>
        <w:spacing w:after="140"/>
      </w:pPr>
      <w:r>
        <w:t xml:space="preserve">Conditions</w:t>
      </w:r>
    </w:p>
    <w:p>
      <w:pPr>
        <w:spacing w:after="140"/>
      </w:pPr>
      <w:r>
        <w:t xml:space="preserve">Autism Spectrum Disorder</w:t>
      </w:r>
    </w:p>
    <w:p>
      <w:pPr>
        <w:spacing w:after="140"/>
      </w:pPr>
      <w:r>
        <w:t xml:space="preserve">ADHD</w:t>
      </w:r>
    </w:p>
    <w:p>
      <w:pPr>
        <w:spacing w:after="140"/>
      </w:pPr>
      <w:r>
        <w:t xml:space="preserve">Cerebral Palsy</w:t>
      </w:r>
    </w:p>
    <w:p>
      <w:pPr>
        <w:spacing w:after="140"/>
      </w:pPr>
      <w:r>
        <w:t xml:space="preserve">View all →</w:t>
      </w:r>
    </w:p>
    <w:p>
      <w:pPr>
        <w:spacing w:after="140"/>
      </w:pPr>
      <w:r>
        <w:t xml:space="preserve">Contact</w:t>
      </w:r>
    </w:p>
    <w:p>
      <w:pPr>
        <w:spacing w:after="140"/>
      </w:pPr>
      <w:r>
        <w:t xml:space="preserve">Manhar Medical And Jeet Child Development Centre, Mumbai – 400067</w:t>
      </w:r>
    </w:p>
    <w:p>
      <w:pPr>
        <w:spacing w:after="140"/>
      </w:pPr>
      <w:r>
        <w:t xml:space="preserve">sharujasaraf@gmail.com</w:t>
      </w:r>
    </w:p>
    <w:p>
      <w:pPr>
        <w:spacing w:after="140"/>
      </w:pPr>
      <w:r>
        <w:t xml:space="preserve">Mon–Fri 9 AM – 5 PM · Sat 9 AM – 12 PM</w:t>
      </w:r>
    </w:p>
    <w:p>
      <w:pPr>
        <w:spacing w:after="140"/>
      </w:pPr>
      <w:r>
        <w:t xml:space="preserve">© 2026 Thrive With Sharuja. All rights reserved.</w:t>
      </w:r>
    </w:p>
    <w:p>
      <w:pPr>
        <w:spacing w:after="140"/>
      </w:pPr>
      <w:r>
        <w:t xml:space="preserve">The content on this website is for general educational purposes only and…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Skip to main content -&gt; #main-content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-&gt; /en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 -&gt; /en/about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Conditions -&gt; /en/conditions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 -&gt; /en/resources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-&gt; /en/contact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Englishen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menu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Invite Sharuja -&gt; /en/invite-sharuja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 &amp; Motor Development -&gt; /en/expertise/looking-beyond-a-diagnosis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 &amp; Regulation -&gt; /en/expertise/sensory-integration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Feeding &amp; Oral Motor Skills -&gt; /en/expertise/oral-placement-therapy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&amp; Learning Readiness -&gt; /en/expertise/handwriting-without-tears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→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 -&gt; /en/conditions/autism-spectrum-disorder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 -&gt; /en/conditions/adhd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Cerebral Palsy -&gt; /en/conditions/cerebral-palsy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→ -&gt; /en/conditions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Policy -&gt; /en/privacy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Terms of Service -&gt; /en/terms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Medical Disclaimer -&gt; /en/medical-disclaimer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 -&gt; /en/accessibility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https://wa.me/919820525197?text=Hello%2C%20I%20would%20like%20to%20enquire%20about%20pediatric%20therapy%20at%20Thrive%20With%20Sharuja.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Now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https://wa.me/919820525197?text=Hi%2C%20I'd%20like%20to%20enquire%20about%20pediatric%20occupational%20therapy.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-&gt; 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Thrive With Sharuja | Pediatric Occupational Therapist Mumbai</dc:title>
  <dc:creator>Thrive With Sharuja page export</dc:creator>
  <dc:description>Warm pediatric occupational therapy in Kandivali West, Mumbai. Dr. Sharuja Sarap helps children and parents feel more confident in the little things that matter every day.</dc:description>
  <cp:lastModifiedBy>Un-named</cp:lastModifiedBy>
  <cp:revision>1</cp:revision>
  <dcterms:created xsi:type="dcterms:W3CDTF">2026-06-23T09:33:48.214Z</dcterms:created>
  <dcterms:modified xsi:type="dcterms:W3CDTF">2026-06-23T09:33:48.214Z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