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चिकित्सा अस्वीकरण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/hi/medical-disclaimer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http://127.0.0.1:4327/hi/medical-disclaimer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चिकित्सा अस्वीकरण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चिकित्सा अस्वीकरण — शैक्षिक सामग्री, पेशेवर मूल्यांकन का विकल्प नहीं।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https://drsharujasarap.vercel.app/hi/medical-disclaimer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चिकित्सा अस्वीकरण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चिकित्सा अस्वीकरण — शैक्षिक सामग्री, पेशेवर मूल्यांकन का विकल्प नहीं।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चिकित्सा अस्वीकरण</w:t>
      </w:r>
    </w:p>
    <w:p>
      <w:pPr>
        <w:pStyle w:val="Heading1"/>
        <w:spacing w:after="140"/>
      </w:pPr>
      <w:r>
        <w:t xml:space="preserve">चिकित्सा अस्वीकरण</w:t>
      </w:r>
    </w:p>
    <w:p>
      <w:pPr>
        <w:spacing w:after="140"/>
      </w:pPr>
      <w:r>
        <w:t xml:space="preserve">हमारी वेबसाइट की जानकारी पर भरोसा करने से पहले कृपया यह अस्वीकरण पढ़ें।</w:t>
      </w:r>
    </w:p>
    <w:p>
      <w:pPr>
        <w:spacing w:after="140"/>
      </w:pPr>
      <w:r>
        <w:t xml:space="preserve">Last updated: जून 2026</w:t>
      </w:r>
    </w:p>
    <w:p>
      <w:pPr>
        <w:spacing w:after="140"/>
      </w:pPr>
      <w:r>
        <w:t xml:space="preserve">इस वेबसाइट की सामग्री केवल सामान्य शैक्षिक और सूचनात्मक उद्देश्यों के लिए है। यह चिकित्सा सलाह, निदान या उपचार नहीं है।</w:t>
      </w:r>
    </w:p>
    <w:p>
      <w:pPr>
        <w:pStyle w:val="Heading2"/>
        <w:spacing w:after="140"/>
      </w:pPr>
      <w:r>
        <w:t xml:space="preserve">पेशेवर देखभाल का विकल्प नहीं</w:t>
      </w:r>
    </w:p>
    <w:p>
      <w:pPr>
        <w:spacing w:after="140"/>
      </w:pPr>
      <w:r>
        <w:t xml:space="preserve">वेबसाइट की जानकारी योग्य बाल चिकित्सा व्यावसायिक चिकित्सक या अन्य स्वास्थ्य पेशेवर की सलाह का स्थान नहीं लेती।</w:t>
      </w:r>
    </w:p>
    <w:p>
      <w:pPr>
        <w:pStyle w:val="Heading2"/>
        <w:spacing w:after="140"/>
      </w:pPr>
      <w:r>
        <w:t xml:space="preserve">कोई डॉक्टर-रोगी संबंध नहीं</w:t>
      </w:r>
    </w:p>
    <w:p>
      <w:pPr>
        <w:spacing w:after="140"/>
      </w:pPr>
      <w:r>
        <w:t xml:space="preserve">वेबसाइट उपयोग या फ़ॉर्म भेजने से चिकित्सक-ग्राहक संबंध नहीं बनता। यह औपचारिक परामर्श के बाद स्थापित होता है।</w:t>
      </w:r>
    </w:p>
    <w:p>
      <w:pPr>
        <w:pStyle w:val="Heading2"/>
        <w:spacing w:after="140"/>
      </w:pPr>
      <w:r>
        <w:t xml:space="preserve">व्यक्तिगत परिणाम अलग होते हैं</w:t>
      </w:r>
    </w:p>
    <w:p>
      <w:pPr>
        <w:spacing w:after="140"/>
      </w:pPr>
      <w:r>
        <w:t xml:space="preserve">प्रशंसापत्र और उदाहरण व्यक्तिगत अनुभव दर्शाते हैं। हम विशिष्ट परिणाम की गारंटी नहीं देते।</w:t>
      </w:r>
    </w:p>
    <w:p>
      <w:pPr>
        <w:pStyle w:val="Heading2"/>
        <w:spacing w:after="140"/>
      </w:pPr>
      <w:r>
        <w:t xml:space="preserve">स्क्रीनिंग उपकरण</w:t>
      </w:r>
    </w:p>
    <w:p>
      <w:pPr>
        <w:spacing w:after="140"/>
      </w:pPr>
      <w:r>
        <w:t xml:space="preserve">ऑनलाइन स्क्रीनिंग निदान उपकरण नहीं हैं — वे आपकी चिंताओं को समझने और अगले कदम सुझाने में मदद करते हैं।</w:t>
      </w:r>
    </w:p>
    <w:p>
      <w:pPr>
        <w:pStyle w:val="Heading2"/>
        <w:spacing w:after="140"/>
      </w:pPr>
      <w:r>
        <w:t xml:space="preserve">आपात स्थिति</w:t>
      </w:r>
    </w:p>
    <w:p>
      <w:pPr>
        <w:spacing w:after="140"/>
      </w:pPr>
      <w:r>
        <w:t xml:space="preserve">यह वेबसाइट चिकित्सा आपात के लिए नहीं है। तत्काल खतरे में 112 पर कॉल करें या नज़दीकी अस्पताल जाएँ।</w:t>
      </w:r>
    </w:p>
    <w:p>
      <w:pPr>
        <w:pStyle w:val="Heading2"/>
        <w:spacing w:after="140"/>
      </w:pPr>
      <w:r>
        <w:t xml:space="preserve">संपर्क</w:t>
      </w:r>
    </w:p>
    <w:p>
      <w:pPr>
        <w:spacing w:after="140"/>
      </w:pPr>
      <w:r>
        <w:t xml:space="preserve">नैदानिक प्रश्नों के लिए कांदिवली क्लिनिक में परामर्श बुक करें या 9820525197 पर कॉल करें।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चिकित्सा अस्वीकरण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पेशेवर देखभाल का विकल्प नहीं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कोई डॉक्टर-रोगी संबंध नहीं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व्यक्तिगत परिणाम अलग होते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उपकरण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आपात स्थिति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सवाल पूछें -&gt; /hi/contact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चिकित्सा अस्वीकरण | Thrive With Sharuja</dc:title>
  <dc:creator>Thrive With Sharuja page export</dc:creator>
  <dc:description>थ्राइव विथ शारुजा चिकित्सा अस्वीकरण — शैक्षिक सामग्री, पेशेवर मूल्यांकन का विकल्प नहीं।</dc:description>
  <cp:lastModifiedBy>Un-named</cp:lastModifiedBy>
  <cp:revision>1</cp:revision>
  <dcterms:created xsi:type="dcterms:W3CDTF">2026-06-23T09:34:08.110Z</dcterms:created>
  <dcterms:modified xsi:type="dcterms:W3CDTF">2026-06-23T09:34:08.110Z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