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सेवा की शर्तें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/hi/terms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http://127.0.0.1:4327/hi/terms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सेवा की शर्तें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 और ऑनलाइन पूछताछ सेवाओं की शर्तें।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https://drsharujasarap.vercel.app/hi/terms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सेवा की शर्तें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 और ऑनलाइन पूछताछ सेवाओं की शर्तें।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सेवा की शर्तें</w:t>
      </w:r>
    </w:p>
    <w:p>
      <w:pPr>
        <w:pStyle w:val="Heading1"/>
        <w:spacing w:after="140"/>
      </w:pPr>
      <w:r>
        <w:t xml:space="preserve">सेवा की शर्तें</w:t>
      </w:r>
    </w:p>
    <w:p>
      <w:pPr>
        <w:spacing w:after="140"/>
      </w:pPr>
      <w:r>
        <w:t xml:space="preserve">हमारी वेबसाइट का उपयोग करने या पूछताछ भेजने से पहले कृपया इन शर्तों को पढ़ें।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ये सेवा की शर्तें थ्राइव विथ शारुजा वेबसाइट और ऑनलाइन फ़ॉर्म के उपयोग को नियंत्रित करती हैं। वेबसाइट का उपयोग करके, आप इन शर्तों से सहमत होते हैं।</w:t>
      </w:r>
    </w:p>
    <w:p>
      <w:pPr>
        <w:pStyle w:val="Heading2"/>
        <w:spacing w:after="140"/>
      </w:pPr>
      <w:r>
        <w:t xml:space="preserve">वेबसाइट का उपयोग</w:t>
      </w:r>
    </w:p>
    <w:p>
      <w:pPr>
        <w:spacing w:after="140"/>
      </w:pPr>
      <w:r>
        <w:t xml:space="preserve">यह वेबसाइट कांदिवली में डॉ. शारुजा सराफ द्वारा दी जाने वाली बाल चिकित्सा व्यावसायिक चिकित्सा सेवाओं की सामान्य जानकारी प्रदान करती है।</w:t>
      </w:r>
    </w:p>
    <w:p>
      <w:pPr>
        <w:pStyle w:val="Heading2"/>
        <w:spacing w:after="140"/>
      </w:pPr>
      <w:r>
        <w:t xml:space="preserve">पूछताछ और अपॉइंटमेंट</w:t>
      </w:r>
    </w:p>
    <w:p>
      <w:pPr>
        <w:spacing w:after="140"/>
      </w:pPr>
      <w:r>
        <w:t xml:space="preserve">फ़ॉर्म भेजने से अपॉइंटमेंट की गारंटी नहीं होती। हम क्लिनिक घंटों (सोम–शनि, 9–5) के दौरान जल्द जवाब देंगे।</w:t>
      </w:r>
    </w:p>
    <w:p>
      <w:pPr>
        <w:pStyle w:val="Heading2"/>
        <w:spacing w:after="140"/>
      </w:pPr>
      <w:r>
        <w:t xml:space="preserve">जानकारी की सटीकता</w:t>
      </w:r>
    </w:p>
    <w:p>
      <w:pPr>
        <w:spacing w:after="140"/>
      </w:pPr>
      <w:r>
        <w:t xml:space="preserve">हम जानकारी सटीक रखने का प्रयास करते हैं। सेवा विवरण बदल सकते हैं — आने से पहले सीधे संपर्क करके पुष्टि करें।</w:t>
      </w:r>
    </w:p>
    <w:p>
      <w:pPr>
        <w:pStyle w:val="Heading2"/>
        <w:spacing w:after="140"/>
      </w:pPr>
      <w:r>
        <w:t xml:space="preserve">बौद्धिक संपदा</w:t>
      </w:r>
    </w:p>
    <w:p>
      <w:pPr>
        <w:spacing w:after="140"/>
      </w:pPr>
      <w:r>
        <w:t xml:space="preserve">वेबसाइट की सभी सामग्री थ्राइव विथ शारुजा की है। लिखित अनुमति के बिना पुनःप्रस्तुत न करें।</w:t>
      </w:r>
    </w:p>
    <w:p>
      <w:pPr>
        <w:pStyle w:val="Heading2"/>
        <w:spacing w:after="140"/>
      </w:pPr>
      <w:r>
        <w:t xml:space="preserve">दायित्व की सीमा</w:t>
      </w:r>
    </w:p>
    <w:p>
      <w:pPr>
        <w:spacing w:after="140"/>
      </w:pPr>
      <w:r>
        <w:t xml:space="preserve">वेबसाइट उपयोग से उत्पन्न क्षति के लिए हम उत्तरदायी नहीं हैं। अपने बच्चे की विशिष्ट जरूरतों के लिए हमेशा पेशेवर सलाह लें।</w:t>
      </w:r>
    </w:p>
    <w:p>
      <w:pPr>
        <w:pStyle w:val="Heading2"/>
        <w:spacing w:after="140"/>
      </w:pPr>
      <w:r>
        <w:t xml:space="preserve">शर्तों में बदलाव</w:t>
      </w:r>
    </w:p>
    <w:p>
      <w:pPr>
        <w:spacing w:after="140"/>
      </w:pPr>
      <w:r>
        <w:t xml:space="preserve">हम समय-समय पर शर्तें अपडेट कर सकते हैं। बदलाव के बाद उपयोग अपडेटेड शर्तों की स्वीकृति है।</w:t>
      </w:r>
    </w:p>
    <w:p>
      <w:pPr>
        <w:pStyle w:val="Heading2"/>
        <w:spacing w:after="140"/>
      </w:pPr>
      <w:r>
        <w:t xml:space="preserve">संपर्क</w:t>
      </w:r>
    </w:p>
    <w:p>
      <w:pPr>
        <w:spacing w:after="140"/>
      </w:pPr>
      <w:r>
        <w:t xml:space="preserve">शर्तों के बारे में drsharujasarap@gmail.com या 9820525197 पर संपर्क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की शर्तें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का उपयोग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पूछताछ और अपॉइंटमेंट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जानकारी की सटीकता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बौद्धिक संपदा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दायित्व की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शर्तों में बदलाव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सेवा की शर्तें | Thrive With Sharuja</dc:title>
  <dc:creator>Thrive With Sharuja page export</dc:creator>
  <dc:description>थ्राइव विथ शारुजा वेबसाइट और ऑनलाइन पूछताछ सेवाओं की शर्तें।</dc:description>
  <cp:lastModifiedBy>Un-named</cp:lastModifiedBy>
  <cp:revision>1</cp:revision>
  <dcterms:created xsi:type="dcterms:W3CDTF">2026-06-23T09:34:34.024Z</dcterms:created>
  <dcterms:modified xsi:type="dcterms:W3CDTF">2026-06-23T09:34:34.024Z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