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Looking Beyond a Diagnosis — Pediatric OT Mumbai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/en/expertise/looking-beyond-a-diagnosis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http://127.0.0.1:4327/en/expertise/looking-beyond-a-diagnosis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expertiseAreas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Looking Beyond a Diagnosis — Pediatric OT Mumbai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Pediatric OT in Kandivali that sees the whole child — not just a diagnosis. Warm, family-centred care with Dr. Sharuja Sarap for children in Mumbai.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Mumbai,Looking Beyond a Diagnosis Mumbai,Looking Beyond a Diagnosis Kandivali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https://drsharujasarap.vercel.app/en/expertise/looking-beyond-a-diagnosis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Looking Beyond a Diagnosis — Pediatric OT Mumbai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Pediatric OT in Kandivali that sees the whole child — not just a diagnosis. Warm, family-centred care with Dr. Sharuja Sarap for children in Mumbai.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Looking Beyond a Diagnosis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It?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Parents May Notice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This Helps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Areas Commonly Supported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 More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this looks like in practice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With or without a diagnosis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Working with schools and doctors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Questions Parents Ask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Looking Beyond a Diagnosis?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can Looking Beyond a Diagnosis help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we consider Looking Beyond a Diagnosis for our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I seek Occupational Therapy for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happens next if we book a consultation in Kandivali?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Looking Beyond a Diagnosis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Your child is more than a label on a report.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It?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diagnosis can open doors — to school support, to understanding, to a sense of direction. But it can also feel heavy. Parents sometimes arrive carrying a folder of reports and a heart full of worry, wondering if that's all anyone will see. Here, we start with your child as a whole person: what they love, what frustrates them, what a good day looks like, and what makes them light up. The label may guide us. It never defines them.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Parents May Notice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•Relief when someone asks about strengths, not just struggles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•Therapy goals that match real life — mornings, meals, playtime — not just clinic tasks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•Less pressure to 'fix' everything at once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•Honest conversations without medical jargon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This Helps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✓Builds therapy around what matters to your family right now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✓Reduces shame — for children and parents alike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✓Connects clinic work to home, school, and community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✓Uses diagnosis as one piece of a bigger picture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Areas Commonly Supported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 More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this looks like in practice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With or without a diagnosis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Working with schools and doctors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Questions Parents Ask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Looking Beyond a Diagnosis?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can Looking Beyond a Diagnosis help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we consider Looking Beyond a Diagnosis for our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I seek Occupational Therapy for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happens next if we book a consultation in Kandivali?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 -&gt; /en/expertise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Show more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this looks like in practice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With or without a diagnosis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Working with schools and doctors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is Looking Beyond a Diagnosis?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can Looking Beyond a Diagnosis help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we consider Looking Beyond a Diagnosis for our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should I seek Occupational Therapy for my child?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happens next if we book a consultation in Kandivali?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Consultation -&gt; /en/appointment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Ask a Question -&gt; /en/contact</w:t>
      </w:r>
    </w:p>
    <w:p>
      <w:pPr>
        <w:pStyle w:val="Heading2"/>
        <w:spacing w:after="140"/>
      </w:pPr>
      <w:r>
        <w:t xml:space="preserve">Media References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Alt: Dr. Sharuja supporting a child in the sensory gym during a pediatric therapy session | Source: /_next/image?url=%2Fimages%2Ftherapy%2Fguided-swing-support.jpg&amp;w=3840&amp;q=75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Looking Beyond a Diagnosis — Pediatric OT Mumbai | Thrive With Sharuja</dc:title>
  <dc:creator>Thrive With Sharuja page export</dc:creator>
  <dc:description>Pediatric OT in Kandivali that sees the whole child — not just a diagnosis. Warm, family-centred care with Dr. Sharuja Sarap for children in Mumbai.</dc:description>
  <cp:lastModifiedBy>Un-named</cp:lastModifiedBy>
  <cp:revision>1</cp:revision>
  <dcterms:created xsi:type="dcterms:W3CDTF">2026-06-23T09:10:15.879Z</dcterms:created>
  <dcterms:modified xsi:type="dcterms:W3CDTF">2026-06-23T09:10:15.879Z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