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Clinic Gallery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/en/gallery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http://127.0.0.1:4327/en/gallery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Clinic Gallery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Tour our child-friendly pediatric OT clinic in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therapy clinic Mumbai,OT clinic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https://drsharujasarap.vercel.app/en/gallery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Clinic Gallery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Tour our child-friendly pediatric OT clinic in Kandivali West, Mumbai.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Loading...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Pediatric Occupational Therapist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Invite Sharuja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Movement &amp; Motor Development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Processing &amp; Regulation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Feeding &amp; Oral Motor Skills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&amp; Learning Readiness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→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Spectrum Disorder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Cerebral 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Manhar Medical And Jeet Child Development Centre, Mumbai – 400067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Mon–Fri 9 AM – 5 PM · Sat 9 AM – 12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© 2026 Thrive With Sharuja. All rights reserved.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content on this website is for general educational purposes only and…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Skip to main content -&gt; #main-content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Thrive With Sharuja -&gt; /en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About -&gt; /en/about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-&gt; /en/expertise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Conditions -&gt; /en/conditions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Resources -&gt; /en/resources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-&gt; /en/contact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Englishen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 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menu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Invite Sharuja -&gt; /en/invite-sharuja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Movement &amp; Motor Development -&gt; /en/expertise/looking-beyond-a-diagnosis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Processing &amp; Regulation -&gt; /en/expertise/sensory-integration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Feeding &amp; Oral Motor Skills -&gt; /en/expertise/oral-placement-therapy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&amp; Learning Readiness -&gt; /en/expertise/handwriting-without-tears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→ -&gt; /en/expertise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Spectrum Disorder -&gt; /en/conditions/autism-spectrum-disorder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ADHD -&gt; /en/conditions/adhd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Cerebral Palsy -&gt; /en/conditions/cerebral-palsy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→ -&gt; /en/conditions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sharujasaraf@gmail.com -&gt; mailto:sharujasaraf@gmail.com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Privacy Policy -&gt; /en/privacy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Terms of Service -&gt; /en/terms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Medical Disclaimer -&gt; /en/medical-disclaimer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Accessibility -&gt; /en/accessibility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 -&gt; https://wa.me/919820525197?text=Hello%2C%20I%20would%20like%20to%20enquire%20about%20pediatric%20therapy%20at%20Thrive%20With%20Sharuja.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 Now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 -&gt; https://wa.me/919820525197?text=Hi%2C%20I'd%20like%20to%20enquire%20about%20pediatric%20occupational%20therapy.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-&gt; /appointment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 Gallery | Thrive With Sharuja</dc:title>
  <dc:creator>Thrive With Sharuja page export</dc:creator>
  <dc:description>Tour our child-friendly pediatric OT clinic in Kandivali West, Mumbai.</dc:description>
  <cp:lastModifiedBy>Un-named</cp:lastModifiedBy>
  <cp:revision>1</cp:revision>
  <dcterms:created xsi:type="dcterms:W3CDTF">2026-06-23T09:10:18.861Z</dcterms:created>
  <dcterms:modified xsi:type="dcterms:W3CDTF">2026-06-23T09:10:18.861Z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