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Sleep: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/en/resources/guide-adhd-and-sleep</w:t>
      </w:r>
    </w:p>
    <w:p>
      <w:pPr>
        <w:spacing w:after="100"/>
      </w:pPr>
      <w:r>
        <w:rPr>
          <w:b/>
          <w:bCs/>
        </w:rPr>
        <w:t xml:space="preserve">URL: </w:t>
      </w:r>
      <w:r>
        <w:t xml:space="preserve">http://127.0.0.1:4327/en/resources/guide-adhd-and-sleep</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Sleep: A Parent Guide | Thrive With Sharuja</w:t>
      </w:r>
    </w:p>
    <w:p>
      <w:pPr>
        <w:spacing w:after="100"/>
      </w:pPr>
      <w:r>
        <w:rPr>
          <w:b/>
          <w:bCs/>
        </w:rPr>
        <w:t xml:space="preserve">Description: </w:t>
      </w:r>
      <w:r>
        <w:t xml:space="preserve">Expert parent guide on ADHD and sleep from Dr. Sharuja Sarap — pediatric occupational therapist in Kandivali West, Mumbai.</w:t>
      </w:r>
    </w:p>
    <w:p>
      <w:pPr>
        <w:spacing w:after="100"/>
      </w:pPr>
      <w:r>
        <w:rPr>
          <w:b/>
          <w:bCs/>
        </w:rPr>
        <w:t xml:space="preserve">Keywords: </w:t>
      </w:r>
      <w:r>
        <w:t xml:space="preserve">ADHD sleep children,restless child ADHD,ADHD bedtime</w:t>
      </w:r>
    </w:p>
    <w:p>
      <w:pPr>
        <w:spacing w:after="100"/>
      </w:pPr>
      <w:r>
        <w:rPr>
          <w:b/>
          <w:bCs/>
        </w:rPr>
        <w:t xml:space="preserve">Canonical: </w:t>
      </w:r>
      <w:r>
        <w:t xml:space="preserve">https://drsharujasarap.vercel.app/en/resources/guide-adhd-and-sleep</w:t>
      </w:r>
    </w:p>
    <w:p>
      <w:pPr>
        <w:spacing w:after="100"/>
      </w:pPr>
      <w:r>
        <w:rPr>
          <w:b/>
          <w:bCs/>
        </w:rPr>
        <w:t xml:space="preserve">Open Graph Title: </w:t>
      </w:r>
      <w:r>
        <w:t xml:space="preserve">ADHD And Sleep: A Parent Guide | Thrive With Sharuja</w:t>
      </w:r>
    </w:p>
    <w:p>
      <w:pPr>
        <w:spacing w:after="100"/>
      </w:pPr>
      <w:r>
        <w:rPr>
          <w:b/>
          <w:bCs/>
        </w:rPr>
        <w:t xml:space="preserve">Open Graph Description: </w:t>
      </w:r>
      <w:r>
        <w:t xml:space="preserve">Expert parent guide on ADHD and sleep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Sleep: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Sleep: A Parent Guide</w:t>
      </w:r>
    </w:p>
    <w:p>
      <w:pPr>
        <w:pStyle w:val="ListParagraph"/>
        <w:numPr>
          <w:ilvl w:val="0"/>
          <w:numId w:val="1"/>
        </w:numPr>
        <w:spacing w:after="80"/>
      </w:pPr>
      <w:r>
        <w:t xml:space="preserve">Understanding ADHD and sleep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Sleep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sleep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Sleep: A Parent Guide | Thrive With Sharuja</dc:title>
  <dc:creator>Thrive With Sharuja page export</dc:creator>
  <dc:description>Expert parent guide on ADHD and sleep from Dr. Sharuja Sarap — pediatric occupational therapist in Kandivali West, Mumbai.</dc:description>
  <cp:lastModifiedBy>Un-named</cp:lastModifiedBy>
  <cp:revision>1</cp:revision>
  <dcterms:created xsi:type="dcterms:W3CDTF">2026-06-23T09:10:29.771Z</dcterms:created>
  <dcterms:modified xsi:type="dcterms:W3CDTF">2026-06-23T09:10:29.771Z</dcterms:modified>
</cp:coreProperties>
</file>

<file path=docProps/custom.xml><?xml version="1.0" encoding="utf-8"?>
<Properties xmlns="http://schemas.openxmlformats.org/officeDocument/2006/custom-properties" xmlns:vt="http://schemas.openxmlformats.org/officeDocument/2006/docPropsVTypes"/>
</file>