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/en/resources/guide-choosing-the-right-therapist</w:t>
      </w:r>
    </w:p>
    <w:p>
      <w:pPr>
        <w:spacing w:after="100"/>
      </w:pPr>
      <w:r>
        <w:rPr>
          <w:b/>
          <w:bCs/>
        </w:rPr>
        <w:t xml:space="preserve">URL: </w:t>
      </w:r>
      <w:r>
        <w:t xml:space="preserve">http://127.0.0.1:4327/en/resources/guide-choosing-the-right-therapist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A Parent Guide | Thrive With Sharuja</w:t>
      </w:r>
    </w:p>
    <w:p>
      <w:pPr>
        <w:spacing w:after="100"/>
      </w:pPr>
      <w:r>
        <w:rPr>
          <w:b/>
          <w:bCs/>
        </w:rPr>
        <w:t xml:space="preserve">Description: </w:t>
      </w:r>
      <w:r>
        <w:t xml:space="preserve">Expert parent guide on choosing the right therapist from Dr. Sharuja Sarap — pediatric occupational therapist in Kandivali West, Mumbai.</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https://drsharujasarap.vercel.app/en/resources/guide-choosing-the-right-therapist</w:t>
      </w:r>
    </w:p>
    <w:p>
      <w:pPr>
        <w:spacing w:after="100"/>
      </w:pPr>
      <w:r>
        <w:rPr>
          <w:b/>
          <w:bCs/>
        </w:rPr>
        <w:t xml:space="preserve">Open Graph Title: </w:t>
      </w:r>
      <w:r>
        <w:t xml:space="preserve">Choosing The Right Therapist: A Parent Guide | Thrive With Sharuja</w:t>
      </w:r>
    </w:p>
    <w:p>
      <w:pPr>
        <w:spacing w:after="100"/>
      </w:pPr>
      <w:r>
        <w:rPr>
          <w:b/>
          <w:bCs/>
        </w:rPr>
        <w:t xml:space="preserve">Open Graph Description: </w:t>
      </w:r>
      <w:r>
        <w:t xml:space="preserve">Expert parent guide on choosing the right therapist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Choosing The Right Therapist: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Choosing The Right Therapist: A Parent Guide</w:t>
      </w:r>
    </w:p>
    <w:p>
      <w:pPr>
        <w:pStyle w:val="ListParagraph"/>
        <w:numPr>
          <w:ilvl w:val="0"/>
          <w:numId w:val="1"/>
        </w:numPr>
        <w:spacing w:after="80"/>
      </w:pPr>
      <w:r>
        <w:t xml:space="preserve">Understanding choosing the right therapist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Choosing The Right Therapist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choosing the right therapist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A Parent Guide | Thrive With Sharuja</dc:title>
  <dc:creator>Thrive With Sharuja page export</dc:creator>
  <dc:description>Expert parent guide on choosing the right therapist from Dr. Sharuja Sarap — pediatric occupational therapist in Kandivali West, Mumbai.</dc:description>
  <cp:lastModifiedBy>Un-named</cp:lastModifiedBy>
  <cp:revision>1</cp:revision>
  <dcterms:created xsi:type="dcterms:W3CDTF">2026-06-23T09:10:34.226Z</dcterms:created>
  <dcterms:modified xsi:type="dcterms:W3CDTF">2026-06-23T09:10:34.226Z</dcterms:modified>
</cp:coreProperties>
</file>

<file path=docProps/custom.xml><?xml version="1.0" encoding="utf-8"?>
<Properties xmlns="http://schemas.openxmlformats.org/officeDocument/2006/custom-properties" xmlns:vt="http://schemas.openxmlformats.org/officeDocument/2006/docPropsVTypes"/>
</file>