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Testimonials &amp; Milestones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/en/testimonials-milestones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http://127.0.0.1:4327/en/testimonials-milestones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Testimonials &amp; Milestones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Stories shared by families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testimonials Mumbai,child therapy success stories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https://drsharujasarap.vercel.app/en/testimonials-milestones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Testimonials &amp; Milestones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Stories shared by families at Thrive With Sharuja, Kandivali West,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Words that mean a lot to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Milestones we've celebrated together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their own words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Words that mean a lot to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Shared with parental consent. Every child's path is different.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Milestones we've celebrated together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independent dressing routine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Confident handwriting in the classroom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Participating in birthday parties comfortably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Self-feeding without distress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Transitioning across daily activities with fewer meltdowns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Successful school readiness milestones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Improved balance and coordination in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Peer interaction in group settings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their own words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Shared with permission. Outcomes vary — but hope is real.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“Dr. Sharuja understood our son from the very first session. His confidence at school and his ability to manage sensory overload have improved tremendously.”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of Aarav, 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Calmer school participation and improved self-regulation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“The handwriting program was a game-changer. Meera now writes with confidence, and her teachers have noticed a remarkable difference.”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of Meera, 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Legible handwriting and classroom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“Aquatic therapy brought joy back into our child's life. He looks forward to every session and his balance and strength have grown so much.”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of Vihaan, 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Improved balance and joyful participation in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“We felt heard, supported, and hopeful from day one. Dr. Sharuja's gentle approach made all the difference for our family.”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of Ananya, 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Stronger family routines and emotional connection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Video stories coming soon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Hear directly from parents — in their own voices.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 With a Conversation -&gt; /en/appointment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Testimonials &amp; Milestones | Thrive With Sharuja</dc:title>
  <dc:creator>Thrive With Sharuja page export</dc:creator>
  <dc:description>Stories shared by families at Thrive With Sharuja, Kandivali West, Mumbai.</dc:description>
  <cp:lastModifiedBy>Un-named</cp:lastModifiedBy>
  <cp:revision>1</cp:revision>
  <dcterms:created xsi:type="dcterms:W3CDTF">2026-06-23T09:10:56.073Z</dcterms:created>
  <dcterms:modified xsi:type="dcterms:W3CDTF">2026-06-23T09:10:56.073Z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