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40"/>
      </w:pPr>
      <w:r>
        <w:t xml:space="preserve">संपर्क करें | Thrive With Sharuja</w:t>
      </w:r>
    </w:p>
    <w:p>
      <w:pPr>
        <w:spacing w:after="100"/>
      </w:pPr>
      <w:r>
        <w:rPr>
          <w:b/>
          <w:bCs/>
        </w:rPr>
        <w:t xml:space="preserve">Locale: </w:t>
      </w:r>
      <w:r>
        <w:t xml:space="preserve">hi</w:t>
      </w:r>
    </w:p>
    <w:p>
      <w:pPr>
        <w:spacing w:after="100"/>
      </w:pPr>
      <w:r>
        <w:rPr>
          <w:b/>
          <w:bCs/>
        </w:rPr>
        <w:t xml:space="preserve">Route: </w:t>
      </w:r>
      <w:r>
        <w:t xml:space="preserve">/hi/contact</w:t>
      </w:r>
    </w:p>
    <w:p>
      <w:pPr>
        <w:spacing w:after="100"/>
      </w:pPr>
      <w:r>
        <w:rPr>
          <w:b/>
          <w:bCs/>
        </w:rPr>
        <w:t xml:space="preserve">URL: </w:t>
      </w:r>
      <w:r>
        <w:t xml:space="preserve">http://127.0.0.1:4327/hi/contact</w:t>
      </w:r>
    </w:p>
    <w:p>
      <w:pPr>
        <w:spacing w:after="100"/>
      </w:pPr>
      <w:r>
        <w:rPr>
          <w:b/>
          <w:bCs/>
        </w:rPr>
        <w:t xml:space="preserve">Discovery source: </w:t>
      </w:r>
      <w:r>
        <w:t xml:space="preserve">sitemap static route</w:t>
      </w:r>
    </w:p>
    <w:p>
      <w:pPr>
        <w:pStyle w:val="Heading2"/>
        <w:spacing w:after="140"/>
      </w:pPr>
      <w:r>
        <w:t xml:space="preserve">SEO Metadata</w:t>
      </w:r>
    </w:p>
    <w:p>
      <w:pPr>
        <w:spacing w:after="100"/>
      </w:pPr>
      <w:r>
        <w:rPr>
          <w:b/>
          <w:bCs/>
        </w:rPr>
        <w:t xml:space="preserve">Title: </w:t>
      </w:r>
      <w:r>
        <w:t xml:space="preserve">संपर्क करें | Thrive With Sharuja</w:t>
      </w:r>
    </w:p>
    <w:p>
      <w:pPr>
        <w:spacing w:after="100"/>
      </w:pPr>
      <w:r>
        <w:rPr>
          <w:b/>
          <w:bCs/>
        </w:rPr>
        <w:t xml:space="preserve">Description: </w:t>
      </w:r>
      <w:r>
        <w:t xml:space="preserve">कांदिवली, मुंबई में थ्राइव विथ शारुजा से संपर्क करें।</w:t>
      </w:r>
    </w:p>
    <w:p>
      <w:pPr>
        <w:spacing w:after="100"/>
      </w:pPr>
      <w:r>
        <w:rPr>
          <w:b/>
          <w:bCs/>
        </w:rPr>
        <w:t xml:space="preserve">Keywords: </w:t>
      </w:r>
      <w:r>
        <w:t xml:space="preserve">Pediatric Occupational Therapist Mumbai,OT Kandivali,Brain Gym Mumbai,Aquatic Therapy Mumbai,Sensory Integration Mumbai,Autism Support Mumbai,ADHD Support Mumbai,pediatric occupational therapy Mumbai,occupational therapist Kandivali West,child development therapy Mumbai,pediatric OT contact Kandivali,occupational therapist Mumbai contact</w:t>
      </w:r>
    </w:p>
    <w:p>
      <w:pPr>
        <w:spacing w:after="100"/>
      </w:pPr>
      <w:r>
        <w:rPr>
          <w:b/>
          <w:bCs/>
        </w:rPr>
        <w:t xml:space="preserve">Canonical: </w:t>
      </w:r>
      <w:r>
        <w:t xml:space="preserve">https://drsharujasarap.vercel.app/hi/contact</w:t>
      </w:r>
    </w:p>
    <w:p>
      <w:pPr>
        <w:spacing w:after="100"/>
      </w:pPr>
      <w:r>
        <w:rPr>
          <w:b/>
          <w:bCs/>
        </w:rPr>
        <w:t xml:space="preserve">Open Graph Title: </w:t>
      </w:r>
      <w:r>
        <w:t xml:space="preserve">संपर्क करें | Thrive With Sharuja</w:t>
      </w:r>
    </w:p>
    <w:p>
      <w:pPr>
        <w:spacing w:after="100"/>
      </w:pPr>
      <w:r>
        <w:rPr>
          <w:b/>
          <w:bCs/>
        </w:rPr>
        <w:t xml:space="preserve">Open Graph Description: </w:t>
      </w:r>
      <w:r>
        <w:t xml:space="preserve">कांदिवली, मुंबई में थ्राइव विथ शारुजा से संपर्क करें।</w:t>
      </w:r>
    </w:p>
    <w:p>
      <w:pPr>
        <w:pStyle w:val="Heading2"/>
        <w:spacing w:after="140"/>
      </w:pPr>
      <w:r>
        <w:t xml:space="preserve">Headings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जब आप तैयार हों, हम यहाँ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Heading2"/>
        <w:spacing w:after="140"/>
      </w:pPr>
      <w:r>
        <w:t xml:space="preserve">Visible Page Text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संपर्क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जब आप तैयार हों, हम यहाँ हैं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अपनी चिंता साझा करें — 24 घंटे में कॉल या WhatsApp करेंगे।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व्हाट्सऐप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Clinic Address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Clinic Hours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Monday – Friday9 AM – 5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Saturday9 AM – 12 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Tell us a little about your child — we'll reach out soon.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Parent Name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Child's Age (optional)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Your Concern</w:t>
      </w:r>
    </w:p>
    <w:p>
      <w:pPr>
        <w:pStyle w:val="Heading2"/>
        <w:spacing w:after="140"/>
      </w:pPr>
      <w:r>
        <w:t xml:space="preserve">Forms And CTA Labels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Home -&gt; /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Phone9820525197 -&gt; tel:+91 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व्हाट्सऐप9820525197 -&gt; https://wa.me/919820525197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Emailsharujasaraf@gmail.com -&gt; mailto:sharujasaraf@gmail.com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व्हाट्सऐप -&gt; https://wa.me/919820525197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Get Directions -&gt; https://www.google.com/maps/search/?api=1&amp;query=Manhar%20Medical%20Jeet%20Child%20Development%20Centre%20Kandivali%20West%20Mumbai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Request a Call Back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name Your name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phone 9820525197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childAge e.g. 5 years (input)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concern Briefly describe what you're noticing... (textarea)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संपर्क करें | Thrive With Sharuja</dc:title>
  <dc:creator>Thrive With Sharuja page export</dc:creator>
  <dc:description>कांदिवली, मुंबई में थ्राइव विथ शारुजा से संपर्क करें।</dc:description>
  <cp:lastModifiedBy>Un-named</cp:lastModifiedBy>
  <cp:revision>1</cp:revision>
  <dcterms:created xsi:type="dcterms:W3CDTF">2026-06-23T09:11:00.318Z</dcterms:created>
  <dcterms:modified xsi:type="dcterms:W3CDTF">2026-06-23T09:11:00.318Z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