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C8D" w:rsidRDefault="00271C8D">
      <w:pPr>
        <w:rPr>
          <w:rFonts w:asciiTheme="majorHAnsi" w:eastAsiaTheme="majorEastAsia" w:hAnsiTheme="majorHAnsi" w:cstheme="majorBidi"/>
          <w:b/>
          <w:bCs/>
          <w:color w:val="365F91" w:themeColor="accent1" w:themeShade="BF"/>
          <w:sz w:val="28"/>
          <w:szCs w:val="28"/>
          <w:lang w:eastAsia="ja-JP"/>
        </w:rPr>
      </w:pPr>
    </w:p>
    <w:tbl>
      <w:tblPr>
        <w:tblW w:w="5000" w:type="pct"/>
        <w:jc w:val="center"/>
        <w:tblLook w:val="04A0" w:firstRow="1" w:lastRow="0" w:firstColumn="1" w:lastColumn="0" w:noHBand="0" w:noVBand="1"/>
      </w:tblPr>
      <w:tblGrid>
        <w:gridCol w:w="9576"/>
      </w:tblGrid>
      <w:tr w:rsidR="00271C8D" w:rsidTr="006F7F38">
        <w:trPr>
          <w:trHeight w:val="2880"/>
          <w:jc w:val="center"/>
        </w:trPr>
        <w:tc>
          <w:tcPr>
            <w:tcW w:w="5000" w:type="pct"/>
          </w:tcPr>
          <w:p w:rsidR="00271C8D" w:rsidRDefault="00271C8D" w:rsidP="006F7F38">
            <w:pPr>
              <w:pStyle w:val="NoSpacing"/>
              <w:jc w:val="center"/>
              <w:rPr>
                <w:rFonts w:asciiTheme="majorHAnsi" w:eastAsiaTheme="majorEastAsia" w:hAnsiTheme="majorHAnsi" w:cstheme="majorBidi"/>
                <w:caps/>
              </w:rPr>
            </w:pPr>
          </w:p>
        </w:tc>
      </w:tr>
      <w:tr w:rsidR="00271C8D" w:rsidTr="006F7F38">
        <w:trPr>
          <w:trHeight w:val="1440"/>
          <w:jc w:val="center"/>
        </w:trPr>
        <w:tc>
          <w:tcPr>
            <w:tcW w:w="5000" w:type="pct"/>
            <w:tcBorders>
              <w:bottom w:val="single" w:sz="4" w:space="0" w:color="4F81BD" w:themeColor="accent1"/>
            </w:tcBorders>
            <w:vAlign w:val="center"/>
          </w:tcPr>
          <w:p w:rsidR="00271C8D" w:rsidRDefault="009026A9" w:rsidP="00D33FAE">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placeholder>
                  <w:docPart w:val="22209ABAABE2460DB88470AEA45179D6"/>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271C8D">
                  <w:rPr>
                    <w:rFonts w:asciiTheme="majorHAnsi" w:eastAsiaTheme="majorEastAsia" w:hAnsiTheme="majorHAnsi" w:cstheme="majorBidi"/>
                    <w:sz w:val="80"/>
                    <w:szCs w:val="80"/>
                  </w:rPr>
                  <w:t>TFSVersioning</w:t>
                </w:r>
                <w:proofErr w:type="spellEnd"/>
                <w:r w:rsidR="00A57DED">
                  <w:rPr>
                    <w:rFonts w:asciiTheme="majorHAnsi" w:eastAsiaTheme="majorEastAsia" w:hAnsiTheme="majorHAnsi" w:cstheme="majorBidi"/>
                    <w:sz w:val="80"/>
                    <w:szCs w:val="80"/>
                  </w:rPr>
                  <w:t xml:space="preserve"> </w:t>
                </w:r>
                <w:r w:rsidR="00D33FAE">
                  <w:rPr>
                    <w:rFonts w:asciiTheme="majorHAnsi" w:eastAsiaTheme="majorEastAsia" w:hAnsiTheme="majorHAnsi" w:cstheme="majorBidi"/>
                    <w:sz w:val="80"/>
                    <w:szCs w:val="80"/>
                  </w:rPr>
                  <w:t>Version 1.5.0.0 Update Guide</w:t>
                </w:r>
              </w:sdtContent>
            </w:sdt>
          </w:p>
        </w:tc>
      </w:tr>
      <w:tr w:rsidR="00271C8D" w:rsidTr="006F7F38">
        <w:trPr>
          <w:trHeight w:val="935"/>
          <w:jc w:val="center"/>
        </w:trPr>
        <w:sdt>
          <w:sdtPr>
            <w:rPr>
              <w:rFonts w:asciiTheme="majorHAnsi" w:eastAsiaTheme="majorEastAsia" w:hAnsiTheme="majorHAnsi" w:cstheme="majorBidi"/>
              <w:sz w:val="44"/>
              <w:szCs w:val="44"/>
            </w:rPr>
            <w:alias w:val="Subtitle"/>
            <w:id w:val="15524255"/>
            <w:placeholder>
              <w:docPart w:val="D04E910777854C28A9DD6DAE5942794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71C8D" w:rsidRDefault="005D491C" w:rsidP="005D491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Assembly Attribute Value Update Extensions</w:t>
                </w:r>
              </w:p>
            </w:tc>
          </w:sdtContent>
        </w:sdt>
      </w:tr>
      <w:tr w:rsidR="00271C8D" w:rsidTr="006F7F38">
        <w:trPr>
          <w:trHeight w:val="360"/>
          <w:jc w:val="center"/>
        </w:trPr>
        <w:tc>
          <w:tcPr>
            <w:tcW w:w="5000" w:type="pct"/>
            <w:vAlign w:val="center"/>
          </w:tcPr>
          <w:p w:rsidR="00271C8D" w:rsidRDefault="00271C8D" w:rsidP="006F7F38">
            <w:pPr>
              <w:pStyle w:val="NoSpacing"/>
              <w:jc w:val="center"/>
            </w:pPr>
          </w:p>
        </w:tc>
      </w:tr>
      <w:tr w:rsidR="00271C8D" w:rsidTr="006F7F38">
        <w:trPr>
          <w:trHeight w:val="360"/>
          <w:jc w:val="center"/>
        </w:trPr>
        <w:sdt>
          <w:sdtPr>
            <w:rPr>
              <w:b/>
              <w:bCs/>
            </w:rPr>
            <w:alias w:val="Author"/>
            <w:id w:val="15524260"/>
            <w:placeholder>
              <w:docPart w:val="DFAE7BE64D244EF2BFF49887E4AA51E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71C8D" w:rsidRDefault="00271C8D" w:rsidP="006F7F38">
                <w:pPr>
                  <w:pStyle w:val="NoSpacing"/>
                  <w:jc w:val="center"/>
                  <w:rPr>
                    <w:b/>
                    <w:bCs/>
                  </w:rPr>
                </w:pPr>
                <w:r>
                  <w:rPr>
                    <w:b/>
                    <w:bCs/>
                  </w:rPr>
                  <w:t>Mark Nichols</w:t>
                </w:r>
              </w:p>
            </w:tc>
          </w:sdtContent>
        </w:sdt>
      </w:tr>
      <w:tr w:rsidR="00271C8D" w:rsidTr="006F7F38">
        <w:trPr>
          <w:trHeight w:val="360"/>
          <w:jc w:val="center"/>
        </w:trPr>
        <w:tc>
          <w:tcPr>
            <w:tcW w:w="5000" w:type="pct"/>
            <w:vAlign w:val="center"/>
          </w:tcPr>
          <w:p w:rsidR="00271C8D" w:rsidRDefault="005D491C" w:rsidP="006F7F38">
            <w:pPr>
              <w:pStyle w:val="NoSpacing"/>
              <w:jc w:val="center"/>
              <w:rPr>
                <w:b/>
                <w:bCs/>
              </w:rPr>
            </w:pPr>
            <w:r>
              <w:rPr>
                <w:b/>
                <w:bCs/>
              </w:rPr>
              <w:t>July 12</w:t>
            </w:r>
            <w:r w:rsidR="00271C8D">
              <w:rPr>
                <w:b/>
                <w:bCs/>
              </w:rPr>
              <w:t>, 2011</w:t>
            </w:r>
          </w:p>
          <w:p w:rsidR="007D2B4D" w:rsidRPr="007D2B4D" w:rsidRDefault="007D2B4D" w:rsidP="007D2B4D">
            <w:pPr>
              <w:pStyle w:val="NoSpacing"/>
              <w:jc w:val="center"/>
              <w:rPr>
                <w:bCs/>
              </w:rPr>
            </w:pPr>
            <w:r w:rsidRPr="007D2B4D">
              <w:rPr>
                <w:bCs/>
              </w:rPr>
              <w:t xml:space="preserve"> </w:t>
            </w:r>
          </w:p>
        </w:tc>
      </w:tr>
    </w:tbl>
    <w:p w:rsidR="00271C8D" w:rsidRDefault="00271C8D" w:rsidP="00271C8D"/>
    <w:p w:rsidR="007D2B4D" w:rsidRDefault="007D2B4D" w:rsidP="00271C8D"/>
    <w:p w:rsidR="007D2B4D" w:rsidRDefault="007D2B4D" w:rsidP="00271C8D"/>
    <w:p w:rsidR="007D2B4D" w:rsidRDefault="007D2B4D" w:rsidP="00271C8D"/>
    <w:p w:rsidR="007D2B4D" w:rsidRDefault="007D2B4D" w:rsidP="00271C8D"/>
    <w:p w:rsidR="007D2B4D" w:rsidRDefault="007D2B4D" w:rsidP="00271C8D"/>
    <w:p w:rsidR="007D2B4D" w:rsidRDefault="007D2B4D" w:rsidP="00271C8D"/>
    <w:p w:rsidR="007D2B4D" w:rsidRDefault="007D2B4D" w:rsidP="00271C8D"/>
    <w:p w:rsidR="007D2B4D" w:rsidRDefault="007D2B4D" w:rsidP="00271C8D"/>
    <w:p w:rsidR="007D2B4D" w:rsidRDefault="007D2B4D" w:rsidP="007D2B4D">
      <w:pPr>
        <w:pStyle w:val="NoSpacing"/>
        <w:jc w:val="center"/>
        <w:rPr>
          <w:b/>
          <w:bCs/>
        </w:rPr>
      </w:pPr>
      <w:r>
        <w:rPr>
          <w:rFonts w:cstheme="minorHAnsi"/>
          <w:b/>
          <w:bCs/>
        </w:rPr>
        <w:t>©</w:t>
      </w:r>
      <w:r>
        <w:rPr>
          <w:b/>
          <w:bCs/>
        </w:rPr>
        <w:t xml:space="preserve"> 2011 Microsoft Corporation</w:t>
      </w:r>
    </w:p>
    <w:p w:rsidR="00271C8D" w:rsidRPr="007D2B4D" w:rsidRDefault="007D2B4D" w:rsidP="007D2B4D">
      <w:pPr>
        <w:jc w:val="center"/>
        <w:rPr>
          <w:sz w:val="20"/>
        </w:rPr>
      </w:pPr>
      <w:r w:rsidRPr="007D2B4D">
        <w:rPr>
          <w:bCs/>
          <w:sz w:val="20"/>
        </w:rPr>
        <w:t xml:space="preserve">This document is part of the </w:t>
      </w:r>
      <w:proofErr w:type="spellStart"/>
      <w:r w:rsidRPr="007D2B4D">
        <w:rPr>
          <w:bCs/>
          <w:sz w:val="20"/>
        </w:rPr>
        <w:t>TfsVersioning</w:t>
      </w:r>
      <w:proofErr w:type="spellEnd"/>
      <w:r w:rsidRPr="007D2B4D">
        <w:rPr>
          <w:bCs/>
          <w:sz w:val="20"/>
        </w:rPr>
        <w:t xml:space="preserve"> project (CodePlex) and is subject to the </w:t>
      </w:r>
      <w:proofErr w:type="spellStart"/>
      <w:r w:rsidRPr="007D2B4D">
        <w:rPr>
          <w:bCs/>
          <w:sz w:val="20"/>
        </w:rPr>
        <w:t>Ms</w:t>
      </w:r>
      <w:proofErr w:type="spellEnd"/>
      <w:r w:rsidRPr="007D2B4D">
        <w:rPr>
          <w:bCs/>
          <w:sz w:val="20"/>
        </w:rPr>
        <w:t>-PL Open Source License</w:t>
      </w:r>
    </w:p>
    <w:sdt>
      <w:sdtPr>
        <w:rPr>
          <w:rFonts w:asciiTheme="minorHAnsi" w:eastAsiaTheme="minorHAnsi" w:hAnsiTheme="minorHAnsi" w:cstheme="minorBidi"/>
          <w:b w:val="0"/>
          <w:bCs w:val="0"/>
          <w:color w:val="auto"/>
          <w:sz w:val="22"/>
          <w:szCs w:val="22"/>
          <w:lang w:eastAsia="en-US"/>
        </w:rPr>
        <w:id w:val="9490744"/>
        <w:docPartObj>
          <w:docPartGallery w:val="Table of Contents"/>
          <w:docPartUnique/>
        </w:docPartObj>
      </w:sdtPr>
      <w:sdtEndPr>
        <w:rPr>
          <w:noProof/>
        </w:rPr>
      </w:sdtEndPr>
      <w:sdtContent>
        <w:p w:rsidR="0005148B" w:rsidRDefault="0005148B" w:rsidP="0005148B">
          <w:pPr>
            <w:pStyle w:val="TOCHeading"/>
          </w:pPr>
          <w:r>
            <w:t>Contents</w:t>
          </w:r>
        </w:p>
        <w:p w:rsidR="00967B03" w:rsidRDefault="0005148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8393293" w:history="1">
            <w:r w:rsidR="00967B03" w:rsidRPr="00C15393">
              <w:rPr>
                <w:rStyle w:val="Hyperlink"/>
                <w:noProof/>
              </w:rPr>
              <w:t>Summary:</w:t>
            </w:r>
            <w:r w:rsidR="00967B03">
              <w:rPr>
                <w:noProof/>
                <w:webHidden/>
              </w:rPr>
              <w:tab/>
            </w:r>
            <w:r w:rsidR="00967B03">
              <w:rPr>
                <w:noProof/>
                <w:webHidden/>
              </w:rPr>
              <w:fldChar w:fldCharType="begin"/>
            </w:r>
            <w:r w:rsidR="00967B03">
              <w:rPr>
                <w:noProof/>
                <w:webHidden/>
              </w:rPr>
              <w:instrText xml:space="preserve"> PAGEREF _Toc298393293 \h </w:instrText>
            </w:r>
            <w:r w:rsidR="00967B03">
              <w:rPr>
                <w:noProof/>
                <w:webHidden/>
              </w:rPr>
            </w:r>
            <w:r w:rsidR="00967B03">
              <w:rPr>
                <w:noProof/>
                <w:webHidden/>
              </w:rPr>
              <w:fldChar w:fldCharType="separate"/>
            </w:r>
            <w:r w:rsidR="00967B03">
              <w:rPr>
                <w:noProof/>
                <w:webHidden/>
              </w:rPr>
              <w:t>3</w:t>
            </w:r>
            <w:r w:rsidR="00967B03">
              <w:rPr>
                <w:noProof/>
                <w:webHidden/>
              </w:rPr>
              <w:fldChar w:fldCharType="end"/>
            </w:r>
          </w:hyperlink>
        </w:p>
        <w:p w:rsidR="00967B03" w:rsidRDefault="00967B03">
          <w:pPr>
            <w:pStyle w:val="TOC1"/>
            <w:tabs>
              <w:tab w:val="right" w:leader="dot" w:pos="9350"/>
            </w:tabs>
            <w:rPr>
              <w:rFonts w:eastAsiaTheme="minorEastAsia"/>
              <w:noProof/>
            </w:rPr>
          </w:pPr>
          <w:hyperlink w:anchor="_Toc298393294" w:history="1">
            <w:r w:rsidRPr="00C15393">
              <w:rPr>
                <w:rStyle w:val="Hyperlink"/>
                <w:noProof/>
              </w:rPr>
              <w:t>Files</w:t>
            </w:r>
            <w:r>
              <w:rPr>
                <w:noProof/>
                <w:webHidden/>
              </w:rPr>
              <w:tab/>
            </w:r>
            <w:r>
              <w:rPr>
                <w:noProof/>
                <w:webHidden/>
              </w:rPr>
              <w:fldChar w:fldCharType="begin"/>
            </w:r>
            <w:r>
              <w:rPr>
                <w:noProof/>
                <w:webHidden/>
              </w:rPr>
              <w:instrText xml:space="preserve"> PAGEREF _Toc298393294 \h </w:instrText>
            </w:r>
            <w:r>
              <w:rPr>
                <w:noProof/>
                <w:webHidden/>
              </w:rPr>
            </w:r>
            <w:r>
              <w:rPr>
                <w:noProof/>
                <w:webHidden/>
              </w:rPr>
              <w:fldChar w:fldCharType="separate"/>
            </w:r>
            <w:r>
              <w:rPr>
                <w:noProof/>
                <w:webHidden/>
              </w:rPr>
              <w:t>3</w:t>
            </w:r>
            <w:r>
              <w:rPr>
                <w:noProof/>
                <w:webHidden/>
              </w:rPr>
              <w:fldChar w:fldCharType="end"/>
            </w:r>
          </w:hyperlink>
        </w:p>
        <w:p w:rsidR="00967B03" w:rsidRDefault="00967B03">
          <w:pPr>
            <w:pStyle w:val="TOC1"/>
            <w:tabs>
              <w:tab w:val="right" w:leader="dot" w:pos="9350"/>
            </w:tabs>
            <w:rPr>
              <w:rFonts w:eastAsiaTheme="minorEastAsia"/>
              <w:noProof/>
            </w:rPr>
          </w:pPr>
          <w:hyperlink w:anchor="_Toc298393295" w:history="1">
            <w:r w:rsidRPr="00C15393">
              <w:rPr>
                <w:rStyle w:val="Hyperlink"/>
                <w:noProof/>
              </w:rPr>
              <w:t>Installation</w:t>
            </w:r>
            <w:r>
              <w:rPr>
                <w:noProof/>
                <w:webHidden/>
              </w:rPr>
              <w:tab/>
            </w:r>
            <w:r>
              <w:rPr>
                <w:noProof/>
                <w:webHidden/>
              </w:rPr>
              <w:fldChar w:fldCharType="begin"/>
            </w:r>
            <w:r>
              <w:rPr>
                <w:noProof/>
                <w:webHidden/>
              </w:rPr>
              <w:instrText xml:space="preserve"> PAGEREF _Toc298393295 \h </w:instrText>
            </w:r>
            <w:r>
              <w:rPr>
                <w:noProof/>
                <w:webHidden/>
              </w:rPr>
            </w:r>
            <w:r>
              <w:rPr>
                <w:noProof/>
                <w:webHidden/>
              </w:rPr>
              <w:fldChar w:fldCharType="separate"/>
            </w:r>
            <w:r>
              <w:rPr>
                <w:noProof/>
                <w:webHidden/>
              </w:rPr>
              <w:t>3</w:t>
            </w:r>
            <w:r>
              <w:rPr>
                <w:noProof/>
                <w:webHidden/>
              </w:rPr>
              <w:fldChar w:fldCharType="end"/>
            </w:r>
          </w:hyperlink>
        </w:p>
        <w:p w:rsidR="00967B03" w:rsidRDefault="00967B03">
          <w:pPr>
            <w:pStyle w:val="TOC1"/>
            <w:tabs>
              <w:tab w:val="right" w:leader="dot" w:pos="9350"/>
            </w:tabs>
            <w:rPr>
              <w:rFonts w:eastAsiaTheme="minorEastAsia"/>
              <w:noProof/>
            </w:rPr>
          </w:pPr>
          <w:hyperlink w:anchor="_Toc298393296" w:history="1">
            <w:r w:rsidRPr="00C15393">
              <w:rPr>
                <w:rStyle w:val="Hyperlink"/>
                <w:noProof/>
              </w:rPr>
              <w:t>Compatibility</w:t>
            </w:r>
            <w:r>
              <w:rPr>
                <w:noProof/>
                <w:webHidden/>
              </w:rPr>
              <w:tab/>
            </w:r>
            <w:r>
              <w:rPr>
                <w:noProof/>
                <w:webHidden/>
              </w:rPr>
              <w:fldChar w:fldCharType="begin"/>
            </w:r>
            <w:r>
              <w:rPr>
                <w:noProof/>
                <w:webHidden/>
              </w:rPr>
              <w:instrText xml:space="preserve"> PAGEREF _Toc298393296 \h </w:instrText>
            </w:r>
            <w:r>
              <w:rPr>
                <w:noProof/>
                <w:webHidden/>
              </w:rPr>
            </w:r>
            <w:r>
              <w:rPr>
                <w:noProof/>
                <w:webHidden/>
              </w:rPr>
              <w:fldChar w:fldCharType="separate"/>
            </w:r>
            <w:r>
              <w:rPr>
                <w:noProof/>
                <w:webHidden/>
              </w:rPr>
              <w:t>3</w:t>
            </w:r>
            <w:r>
              <w:rPr>
                <w:noProof/>
                <w:webHidden/>
              </w:rPr>
              <w:fldChar w:fldCharType="end"/>
            </w:r>
          </w:hyperlink>
        </w:p>
        <w:p w:rsidR="00967B03" w:rsidRDefault="00967B03">
          <w:pPr>
            <w:pStyle w:val="TOC1"/>
            <w:tabs>
              <w:tab w:val="right" w:leader="dot" w:pos="9350"/>
            </w:tabs>
            <w:rPr>
              <w:rFonts w:eastAsiaTheme="minorEastAsia"/>
              <w:noProof/>
            </w:rPr>
          </w:pPr>
          <w:hyperlink w:anchor="_Toc298393297" w:history="1">
            <w:r w:rsidRPr="00C15393">
              <w:rPr>
                <w:rStyle w:val="Hyperlink"/>
                <w:noProof/>
              </w:rPr>
              <w:t>Assembly Attribute Replacement</w:t>
            </w:r>
            <w:r>
              <w:rPr>
                <w:noProof/>
                <w:webHidden/>
              </w:rPr>
              <w:tab/>
            </w:r>
            <w:r>
              <w:rPr>
                <w:noProof/>
                <w:webHidden/>
              </w:rPr>
              <w:fldChar w:fldCharType="begin"/>
            </w:r>
            <w:r>
              <w:rPr>
                <w:noProof/>
                <w:webHidden/>
              </w:rPr>
              <w:instrText xml:space="preserve"> PAGEREF _Toc298393297 \h </w:instrText>
            </w:r>
            <w:r>
              <w:rPr>
                <w:noProof/>
                <w:webHidden/>
              </w:rPr>
            </w:r>
            <w:r>
              <w:rPr>
                <w:noProof/>
                <w:webHidden/>
              </w:rPr>
              <w:fldChar w:fldCharType="separate"/>
            </w:r>
            <w:r>
              <w:rPr>
                <w:noProof/>
                <w:webHidden/>
              </w:rPr>
              <w:t>4</w:t>
            </w:r>
            <w:r>
              <w:rPr>
                <w:noProof/>
                <w:webHidden/>
              </w:rPr>
              <w:fldChar w:fldCharType="end"/>
            </w:r>
          </w:hyperlink>
        </w:p>
        <w:p w:rsidR="00967B03" w:rsidRDefault="00967B03">
          <w:pPr>
            <w:pStyle w:val="TOC1"/>
            <w:tabs>
              <w:tab w:val="right" w:leader="dot" w:pos="9350"/>
            </w:tabs>
            <w:rPr>
              <w:rFonts w:eastAsiaTheme="minorEastAsia"/>
              <w:noProof/>
            </w:rPr>
          </w:pPr>
          <w:hyperlink w:anchor="_Toc298393298" w:history="1">
            <w:r w:rsidRPr="00C15393">
              <w:rPr>
                <w:rStyle w:val="Hyperlink"/>
                <w:noProof/>
              </w:rPr>
              <w:t>Replacement Patterns</w:t>
            </w:r>
            <w:r>
              <w:rPr>
                <w:noProof/>
                <w:webHidden/>
              </w:rPr>
              <w:tab/>
            </w:r>
            <w:r>
              <w:rPr>
                <w:noProof/>
                <w:webHidden/>
              </w:rPr>
              <w:fldChar w:fldCharType="begin"/>
            </w:r>
            <w:r>
              <w:rPr>
                <w:noProof/>
                <w:webHidden/>
              </w:rPr>
              <w:instrText xml:space="preserve"> PAGEREF _Toc298393298 \h </w:instrText>
            </w:r>
            <w:r>
              <w:rPr>
                <w:noProof/>
                <w:webHidden/>
              </w:rPr>
            </w:r>
            <w:r>
              <w:rPr>
                <w:noProof/>
                <w:webHidden/>
              </w:rPr>
              <w:fldChar w:fldCharType="separate"/>
            </w:r>
            <w:r>
              <w:rPr>
                <w:noProof/>
                <w:webHidden/>
              </w:rPr>
              <w:t>5</w:t>
            </w:r>
            <w:r>
              <w:rPr>
                <w:noProof/>
                <w:webHidden/>
              </w:rPr>
              <w:fldChar w:fldCharType="end"/>
            </w:r>
          </w:hyperlink>
        </w:p>
        <w:p w:rsidR="00967B03" w:rsidRDefault="00967B03">
          <w:pPr>
            <w:pStyle w:val="TOC2"/>
            <w:tabs>
              <w:tab w:val="right" w:leader="dot" w:pos="9350"/>
            </w:tabs>
            <w:rPr>
              <w:rFonts w:eastAsiaTheme="minorEastAsia"/>
              <w:noProof/>
            </w:rPr>
          </w:pPr>
          <w:hyperlink w:anchor="_Toc298393299" w:history="1">
            <w:r w:rsidRPr="00C15393">
              <w:rPr>
                <w:rStyle w:val="Hyperlink"/>
                <w:noProof/>
              </w:rPr>
              <w:t>Example of Combining Patterns and Text</w:t>
            </w:r>
            <w:r>
              <w:rPr>
                <w:noProof/>
                <w:webHidden/>
              </w:rPr>
              <w:tab/>
            </w:r>
            <w:r>
              <w:rPr>
                <w:noProof/>
                <w:webHidden/>
              </w:rPr>
              <w:fldChar w:fldCharType="begin"/>
            </w:r>
            <w:r>
              <w:rPr>
                <w:noProof/>
                <w:webHidden/>
              </w:rPr>
              <w:instrText xml:space="preserve"> PAGEREF _Toc298393299 \h </w:instrText>
            </w:r>
            <w:r>
              <w:rPr>
                <w:noProof/>
                <w:webHidden/>
              </w:rPr>
            </w:r>
            <w:r>
              <w:rPr>
                <w:noProof/>
                <w:webHidden/>
              </w:rPr>
              <w:fldChar w:fldCharType="separate"/>
            </w:r>
            <w:r>
              <w:rPr>
                <w:noProof/>
                <w:webHidden/>
              </w:rPr>
              <w:t>5</w:t>
            </w:r>
            <w:r>
              <w:rPr>
                <w:noProof/>
                <w:webHidden/>
              </w:rPr>
              <w:fldChar w:fldCharType="end"/>
            </w:r>
          </w:hyperlink>
        </w:p>
        <w:p w:rsidR="00967B03" w:rsidRDefault="00967B03">
          <w:pPr>
            <w:pStyle w:val="TOC2"/>
            <w:tabs>
              <w:tab w:val="right" w:leader="dot" w:pos="9350"/>
            </w:tabs>
            <w:rPr>
              <w:rFonts w:eastAsiaTheme="minorEastAsia"/>
              <w:noProof/>
            </w:rPr>
          </w:pPr>
          <w:hyperlink w:anchor="_Toc298393300" w:history="1">
            <w:r w:rsidRPr="00C15393">
              <w:rPr>
                <w:rStyle w:val="Hyperlink"/>
                <w:noProof/>
              </w:rPr>
              <w:t>Static Values and Dynamic Attribute Value Replacement</w:t>
            </w:r>
            <w:r>
              <w:rPr>
                <w:noProof/>
                <w:webHidden/>
              </w:rPr>
              <w:tab/>
            </w:r>
            <w:r>
              <w:rPr>
                <w:noProof/>
                <w:webHidden/>
              </w:rPr>
              <w:fldChar w:fldCharType="begin"/>
            </w:r>
            <w:r>
              <w:rPr>
                <w:noProof/>
                <w:webHidden/>
              </w:rPr>
              <w:instrText xml:space="preserve"> PAGEREF _Toc298393300 \h </w:instrText>
            </w:r>
            <w:r>
              <w:rPr>
                <w:noProof/>
                <w:webHidden/>
              </w:rPr>
            </w:r>
            <w:r>
              <w:rPr>
                <w:noProof/>
                <w:webHidden/>
              </w:rPr>
              <w:fldChar w:fldCharType="separate"/>
            </w:r>
            <w:r>
              <w:rPr>
                <w:noProof/>
                <w:webHidden/>
              </w:rPr>
              <w:t>6</w:t>
            </w:r>
            <w:r>
              <w:rPr>
                <w:noProof/>
                <w:webHidden/>
              </w:rPr>
              <w:fldChar w:fldCharType="end"/>
            </w:r>
          </w:hyperlink>
        </w:p>
        <w:p w:rsidR="00967B03" w:rsidRDefault="00967B03">
          <w:pPr>
            <w:pStyle w:val="TOC1"/>
            <w:tabs>
              <w:tab w:val="right" w:leader="dot" w:pos="9350"/>
            </w:tabs>
            <w:rPr>
              <w:rFonts w:eastAsiaTheme="minorEastAsia"/>
              <w:noProof/>
            </w:rPr>
          </w:pPr>
          <w:hyperlink w:anchor="_Toc298393301" w:history="1">
            <w:r w:rsidRPr="00C15393">
              <w:rPr>
                <w:rStyle w:val="Hyperlink"/>
                <w:noProof/>
              </w:rPr>
              <w:t>Examples</w:t>
            </w:r>
            <w:r>
              <w:rPr>
                <w:noProof/>
                <w:webHidden/>
              </w:rPr>
              <w:tab/>
            </w:r>
            <w:r>
              <w:rPr>
                <w:noProof/>
                <w:webHidden/>
              </w:rPr>
              <w:fldChar w:fldCharType="begin"/>
            </w:r>
            <w:r>
              <w:rPr>
                <w:noProof/>
                <w:webHidden/>
              </w:rPr>
              <w:instrText xml:space="preserve"> PAGEREF _Toc298393301 \h </w:instrText>
            </w:r>
            <w:r>
              <w:rPr>
                <w:noProof/>
                <w:webHidden/>
              </w:rPr>
            </w:r>
            <w:r>
              <w:rPr>
                <w:noProof/>
                <w:webHidden/>
              </w:rPr>
              <w:fldChar w:fldCharType="separate"/>
            </w:r>
            <w:r>
              <w:rPr>
                <w:noProof/>
                <w:webHidden/>
              </w:rPr>
              <w:t>7</w:t>
            </w:r>
            <w:r>
              <w:rPr>
                <w:noProof/>
                <w:webHidden/>
              </w:rPr>
              <w:fldChar w:fldCharType="end"/>
            </w:r>
          </w:hyperlink>
        </w:p>
        <w:p w:rsidR="00967B03" w:rsidRDefault="00967B03">
          <w:pPr>
            <w:pStyle w:val="TOC2"/>
            <w:tabs>
              <w:tab w:val="right" w:leader="dot" w:pos="9350"/>
            </w:tabs>
            <w:rPr>
              <w:rFonts w:eastAsiaTheme="minorEastAsia"/>
              <w:noProof/>
            </w:rPr>
          </w:pPr>
          <w:hyperlink w:anchor="_Toc298393302" w:history="1">
            <w:r w:rsidRPr="00C15393">
              <w:rPr>
                <w:rStyle w:val="Hyperlink"/>
                <w:noProof/>
              </w:rPr>
              <w:t>Example 1: Replacement Patterns in the Build Definition</w:t>
            </w:r>
            <w:r>
              <w:rPr>
                <w:noProof/>
                <w:webHidden/>
              </w:rPr>
              <w:tab/>
            </w:r>
            <w:r>
              <w:rPr>
                <w:noProof/>
                <w:webHidden/>
              </w:rPr>
              <w:fldChar w:fldCharType="begin"/>
            </w:r>
            <w:r>
              <w:rPr>
                <w:noProof/>
                <w:webHidden/>
              </w:rPr>
              <w:instrText xml:space="preserve"> PAGEREF _Toc298393302 \h </w:instrText>
            </w:r>
            <w:r>
              <w:rPr>
                <w:noProof/>
                <w:webHidden/>
              </w:rPr>
            </w:r>
            <w:r>
              <w:rPr>
                <w:noProof/>
                <w:webHidden/>
              </w:rPr>
              <w:fldChar w:fldCharType="separate"/>
            </w:r>
            <w:r>
              <w:rPr>
                <w:noProof/>
                <w:webHidden/>
              </w:rPr>
              <w:t>7</w:t>
            </w:r>
            <w:r>
              <w:rPr>
                <w:noProof/>
                <w:webHidden/>
              </w:rPr>
              <w:fldChar w:fldCharType="end"/>
            </w:r>
          </w:hyperlink>
        </w:p>
        <w:p w:rsidR="00967B03" w:rsidRDefault="00967B03">
          <w:pPr>
            <w:pStyle w:val="TOC2"/>
            <w:tabs>
              <w:tab w:val="right" w:leader="dot" w:pos="9350"/>
            </w:tabs>
            <w:rPr>
              <w:rFonts w:eastAsiaTheme="minorEastAsia"/>
              <w:noProof/>
            </w:rPr>
          </w:pPr>
          <w:hyperlink w:anchor="_Toc298393303" w:history="1">
            <w:r w:rsidRPr="00C15393">
              <w:rPr>
                <w:rStyle w:val="Hyperlink"/>
                <w:noProof/>
              </w:rPr>
              <w:t>Result:</w:t>
            </w:r>
            <w:r>
              <w:rPr>
                <w:noProof/>
                <w:webHidden/>
              </w:rPr>
              <w:tab/>
            </w:r>
            <w:r>
              <w:rPr>
                <w:noProof/>
                <w:webHidden/>
              </w:rPr>
              <w:fldChar w:fldCharType="begin"/>
            </w:r>
            <w:r>
              <w:rPr>
                <w:noProof/>
                <w:webHidden/>
              </w:rPr>
              <w:instrText xml:space="preserve"> PAGEREF _Toc298393303 \h </w:instrText>
            </w:r>
            <w:r>
              <w:rPr>
                <w:noProof/>
                <w:webHidden/>
              </w:rPr>
            </w:r>
            <w:r>
              <w:rPr>
                <w:noProof/>
                <w:webHidden/>
              </w:rPr>
              <w:fldChar w:fldCharType="separate"/>
            </w:r>
            <w:r>
              <w:rPr>
                <w:noProof/>
                <w:webHidden/>
              </w:rPr>
              <w:t>7</w:t>
            </w:r>
            <w:r>
              <w:rPr>
                <w:noProof/>
                <w:webHidden/>
              </w:rPr>
              <w:fldChar w:fldCharType="end"/>
            </w:r>
          </w:hyperlink>
        </w:p>
        <w:p w:rsidR="00967B03" w:rsidRDefault="00967B03">
          <w:pPr>
            <w:pStyle w:val="TOC2"/>
            <w:tabs>
              <w:tab w:val="right" w:leader="dot" w:pos="9350"/>
            </w:tabs>
            <w:rPr>
              <w:rFonts w:eastAsiaTheme="minorEastAsia"/>
              <w:noProof/>
            </w:rPr>
          </w:pPr>
          <w:hyperlink w:anchor="_Toc298393304" w:history="1">
            <w:r w:rsidRPr="00C15393">
              <w:rPr>
                <w:rStyle w:val="Hyperlink"/>
                <w:noProof/>
              </w:rPr>
              <w:t>Example 2: Replacement Patterns in the Version Seed File</w:t>
            </w:r>
            <w:r>
              <w:rPr>
                <w:noProof/>
                <w:webHidden/>
              </w:rPr>
              <w:tab/>
            </w:r>
            <w:r>
              <w:rPr>
                <w:noProof/>
                <w:webHidden/>
              </w:rPr>
              <w:fldChar w:fldCharType="begin"/>
            </w:r>
            <w:r>
              <w:rPr>
                <w:noProof/>
                <w:webHidden/>
              </w:rPr>
              <w:instrText xml:space="preserve"> PAGEREF _Toc298393304 \h </w:instrText>
            </w:r>
            <w:r>
              <w:rPr>
                <w:noProof/>
                <w:webHidden/>
              </w:rPr>
            </w:r>
            <w:r>
              <w:rPr>
                <w:noProof/>
                <w:webHidden/>
              </w:rPr>
              <w:fldChar w:fldCharType="separate"/>
            </w:r>
            <w:r>
              <w:rPr>
                <w:noProof/>
                <w:webHidden/>
              </w:rPr>
              <w:t>9</w:t>
            </w:r>
            <w:r>
              <w:rPr>
                <w:noProof/>
                <w:webHidden/>
              </w:rPr>
              <w:fldChar w:fldCharType="end"/>
            </w:r>
          </w:hyperlink>
        </w:p>
        <w:p w:rsidR="00967B03" w:rsidRDefault="00967B03">
          <w:pPr>
            <w:pStyle w:val="TOC2"/>
            <w:tabs>
              <w:tab w:val="right" w:leader="dot" w:pos="9350"/>
            </w:tabs>
            <w:rPr>
              <w:rFonts w:eastAsiaTheme="minorEastAsia"/>
              <w:noProof/>
            </w:rPr>
          </w:pPr>
          <w:hyperlink w:anchor="_Toc298393305" w:history="1">
            <w:r w:rsidRPr="00C15393">
              <w:rPr>
                <w:rStyle w:val="Hyperlink"/>
                <w:noProof/>
              </w:rPr>
              <w:t>Version Seed File</w:t>
            </w:r>
            <w:r>
              <w:rPr>
                <w:noProof/>
                <w:webHidden/>
              </w:rPr>
              <w:tab/>
            </w:r>
            <w:r>
              <w:rPr>
                <w:noProof/>
                <w:webHidden/>
              </w:rPr>
              <w:fldChar w:fldCharType="begin"/>
            </w:r>
            <w:r>
              <w:rPr>
                <w:noProof/>
                <w:webHidden/>
              </w:rPr>
              <w:instrText xml:space="preserve"> PAGEREF _Toc298393305 \h </w:instrText>
            </w:r>
            <w:r>
              <w:rPr>
                <w:noProof/>
                <w:webHidden/>
              </w:rPr>
            </w:r>
            <w:r>
              <w:rPr>
                <w:noProof/>
                <w:webHidden/>
              </w:rPr>
              <w:fldChar w:fldCharType="separate"/>
            </w:r>
            <w:r>
              <w:rPr>
                <w:noProof/>
                <w:webHidden/>
              </w:rPr>
              <w:t>9</w:t>
            </w:r>
            <w:r>
              <w:rPr>
                <w:noProof/>
                <w:webHidden/>
              </w:rPr>
              <w:fldChar w:fldCharType="end"/>
            </w:r>
          </w:hyperlink>
        </w:p>
        <w:p w:rsidR="00967B03" w:rsidRDefault="00967B03">
          <w:pPr>
            <w:pStyle w:val="TOC2"/>
            <w:tabs>
              <w:tab w:val="right" w:leader="dot" w:pos="9350"/>
            </w:tabs>
            <w:rPr>
              <w:rFonts w:eastAsiaTheme="minorEastAsia"/>
              <w:noProof/>
            </w:rPr>
          </w:pPr>
          <w:hyperlink w:anchor="_Toc298393306" w:history="1">
            <w:r w:rsidRPr="00C15393">
              <w:rPr>
                <w:rStyle w:val="Hyperlink"/>
                <w:noProof/>
              </w:rPr>
              <w:t>Result:</w:t>
            </w:r>
            <w:r>
              <w:rPr>
                <w:noProof/>
                <w:webHidden/>
              </w:rPr>
              <w:tab/>
            </w:r>
            <w:r>
              <w:rPr>
                <w:noProof/>
                <w:webHidden/>
              </w:rPr>
              <w:fldChar w:fldCharType="begin"/>
            </w:r>
            <w:r>
              <w:rPr>
                <w:noProof/>
                <w:webHidden/>
              </w:rPr>
              <w:instrText xml:space="preserve"> PAGEREF _Toc298393306 \h </w:instrText>
            </w:r>
            <w:r>
              <w:rPr>
                <w:noProof/>
                <w:webHidden/>
              </w:rPr>
            </w:r>
            <w:r>
              <w:rPr>
                <w:noProof/>
                <w:webHidden/>
              </w:rPr>
              <w:fldChar w:fldCharType="separate"/>
            </w:r>
            <w:r>
              <w:rPr>
                <w:noProof/>
                <w:webHidden/>
              </w:rPr>
              <w:t>10</w:t>
            </w:r>
            <w:r>
              <w:rPr>
                <w:noProof/>
                <w:webHidden/>
              </w:rPr>
              <w:fldChar w:fldCharType="end"/>
            </w:r>
          </w:hyperlink>
        </w:p>
        <w:p w:rsidR="0005148B" w:rsidRDefault="0005148B" w:rsidP="0005148B">
          <w:r>
            <w:rPr>
              <w:noProof/>
            </w:rPr>
            <w:fldChar w:fldCharType="end"/>
          </w:r>
        </w:p>
      </w:sdtContent>
    </w:sdt>
    <w:p w:rsidR="0005148B" w:rsidRDefault="0005148B" w:rsidP="0005148B"/>
    <w:p w:rsidR="00280A50" w:rsidRDefault="00280A50">
      <w:pPr>
        <w:rPr>
          <w:rFonts w:ascii="Trebuchet MS" w:eastAsia="Times New Roman" w:hAnsi="Trebuchet MS" w:cs="Times New Roman"/>
          <w:b/>
          <w:bCs/>
          <w:color w:val="000000"/>
          <w:sz w:val="36"/>
          <w:szCs w:val="36"/>
        </w:rPr>
      </w:pPr>
      <w:r>
        <w:br w:type="page"/>
      </w:r>
    </w:p>
    <w:p w:rsidR="00FD7B57" w:rsidRPr="00FD7B57" w:rsidRDefault="00FD7B57" w:rsidP="0005148B">
      <w:pPr>
        <w:pStyle w:val="Heading1"/>
      </w:pPr>
      <w:bookmarkStart w:id="0" w:name="_Toc298393293"/>
      <w:r w:rsidRPr="00FD7B57">
        <w:lastRenderedPageBreak/>
        <w:t>Summary:</w:t>
      </w:r>
      <w:bookmarkEnd w:id="0"/>
    </w:p>
    <w:p w:rsidR="001C0EB3" w:rsidRDefault="005D491C" w:rsidP="001C0EB3">
      <w:r>
        <w:t xml:space="preserve">This document describes the additional assembly attribute update capabilities of </w:t>
      </w:r>
      <w:proofErr w:type="spellStart"/>
      <w:r>
        <w:t>TfsVersioning</w:t>
      </w:r>
      <w:proofErr w:type="spellEnd"/>
      <w:r>
        <w:t xml:space="preserve"> version 1.5.  This document only describes the additions made to the product which includes control over updating several assembly attributes (described in detail below).  For information about </w:t>
      </w:r>
      <w:proofErr w:type="spellStart"/>
      <w:r>
        <w:t>TfsVersioning</w:t>
      </w:r>
      <w:proofErr w:type="spellEnd"/>
      <w:r>
        <w:t xml:space="preserve"> that is not described here, please review the “</w:t>
      </w:r>
      <w:proofErr w:type="spellStart"/>
      <w:r w:rsidRPr="005D491C">
        <w:rPr>
          <w:b/>
        </w:rPr>
        <w:t>TfsVersioning</w:t>
      </w:r>
      <w:proofErr w:type="spellEnd"/>
      <w:r w:rsidRPr="005D491C">
        <w:rPr>
          <w:b/>
        </w:rPr>
        <w:t xml:space="preserve"> User and Development Guide</w:t>
      </w:r>
      <w:r>
        <w:t>”.</w:t>
      </w:r>
    </w:p>
    <w:p w:rsidR="00595F88" w:rsidRPr="001C0EB3" w:rsidRDefault="00595F88" w:rsidP="001C0EB3">
      <w:r>
        <w:t xml:space="preserve">This addition to </w:t>
      </w:r>
      <w:proofErr w:type="spellStart"/>
      <w:r>
        <w:t>TfsVersioning</w:t>
      </w:r>
      <w:proofErr w:type="spellEnd"/>
      <w:r>
        <w:t xml:space="preserve"> will allow you to generate descriptive dynamic (build-time) values in your assemblies.  It will also allow you to insert common values across all assemblies in a build and manage them either in a common file (version seed file) or directly through a build definition.</w:t>
      </w:r>
    </w:p>
    <w:p w:rsidR="00A8117E" w:rsidRDefault="00A8117E" w:rsidP="00A8117E">
      <w:pPr>
        <w:pStyle w:val="Heading1"/>
      </w:pPr>
      <w:bookmarkStart w:id="1" w:name="_Toc298393294"/>
      <w:r>
        <w:t>Files</w:t>
      </w:r>
      <w:bookmarkEnd w:id="1"/>
    </w:p>
    <w:p w:rsidR="00A8117E" w:rsidRDefault="00A8117E" w:rsidP="0005148B">
      <w:r w:rsidRPr="00A8117E">
        <w:rPr>
          <w:b/>
        </w:rPr>
        <w:t>TfsBuild.Versioning.Activities.dll</w:t>
      </w:r>
      <w:r>
        <w:t>:  This is the custom build activity and is a direct replacement if you are currently using a previous version.</w:t>
      </w:r>
    </w:p>
    <w:p w:rsidR="00A8117E" w:rsidRDefault="00A8117E" w:rsidP="0005148B">
      <w:r w:rsidRPr="00A8117E">
        <w:rPr>
          <w:b/>
        </w:rPr>
        <w:t>VersioningBuildTemplate15.xaml</w:t>
      </w:r>
      <w:r>
        <w:t>:  This build template provides an updated interface in the build definition to add the replacement patterns for an extended list of assembly attributes (detailed and defined below).</w:t>
      </w:r>
      <w:r w:rsidR="00A72BE3">
        <w:t xml:space="preserve">  This file is an addition to any existing build templates that may be in place.</w:t>
      </w:r>
    </w:p>
    <w:p w:rsidR="00A8117E" w:rsidRDefault="00A8117E" w:rsidP="00A8117E">
      <w:pPr>
        <w:pStyle w:val="Heading1"/>
      </w:pPr>
      <w:bookmarkStart w:id="2" w:name="_Toc298393295"/>
      <w:r>
        <w:t>Installation</w:t>
      </w:r>
      <w:bookmarkEnd w:id="2"/>
    </w:p>
    <w:p w:rsidR="00A8117E" w:rsidRPr="00FD7B57" w:rsidRDefault="00A8117E" w:rsidP="0005148B">
      <w:r>
        <w:t>Installation of version 1.5 is the same as the previous version.  For more information see the “</w:t>
      </w:r>
      <w:proofErr w:type="spellStart"/>
      <w:r w:rsidRPr="00A8117E">
        <w:rPr>
          <w:b/>
        </w:rPr>
        <w:t>TfsVersioning</w:t>
      </w:r>
      <w:proofErr w:type="spellEnd"/>
      <w:r w:rsidRPr="00A8117E">
        <w:rPr>
          <w:b/>
        </w:rPr>
        <w:t xml:space="preserve"> User and Development Guide</w:t>
      </w:r>
      <w:r>
        <w:t>”.</w:t>
      </w:r>
      <w:r w:rsidR="00E45DCB">
        <w:t xml:space="preserve">  </w:t>
      </w:r>
    </w:p>
    <w:p w:rsidR="00E45DCB" w:rsidRDefault="00E45DCB" w:rsidP="00E45DCB">
      <w:pPr>
        <w:pStyle w:val="Heading1"/>
      </w:pPr>
      <w:bookmarkStart w:id="3" w:name="_Toc298393296"/>
      <w:r>
        <w:t>Compatibility</w:t>
      </w:r>
      <w:bookmarkEnd w:id="3"/>
    </w:p>
    <w:p w:rsidR="00E45DCB" w:rsidRDefault="00E45DCB" w:rsidP="00E45DCB">
      <w:r>
        <w:t xml:space="preserve">The </w:t>
      </w:r>
      <w:proofErr w:type="spellStart"/>
      <w:r>
        <w:t>TfsVersioning</w:t>
      </w:r>
      <w:proofErr w:type="spellEnd"/>
      <w:r>
        <w:t xml:space="preserve"> 1.5 custom build activity is backward compatible with previous build templates.  This means you can introduce the version 1.5 custom build activity </w:t>
      </w:r>
      <w:proofErr w:type="gramStart"/>
      <w:r>
        <w:t>assembly</w:t>
      </w:r>
      <w:proofErr w:type="gramEnd"/>
      <w:r>
        <w:t xml:space="preserve"> without having to replace or update existing build definitions.   Previous build templates and definitions will continue to modify the </w:t>
      </w:r>
      <w:proofErr w:type="spellStart"/>
      <w:r>
        <w:t>AssemblyVersion</w:t>
      </w:r>
      <w:proofErr w:type="spellEnd"/>
      <w:r>
        <w:t xml:space="preserve"> and </w:t>
      </w:r>
      <w:proofErr w:type="spellStart"/>
      <w:r>
        <w:t>AssemblyFileVersion</w:t>
      </w:r>
      <w:proofErr w:type="spellEnd"/>
      <w:r>
        <w:t xml:space="preserve"> attributes as before but will not show the interface to modify the extended list of attributes.</w:t>
      </w:r>
    </w:p>
    <w:p w:rsidR="00A8117E" w:rsidRDefault="00A8117E">
      <w:pPr>
        <w:rPr>
          <w:rFonts w:ascii="Trebuchet MS" w:eastAsia="Times New Roman" w:hAnsi="Trebuchet MS" w:cs="Times New Roman"/>
          <w:b/>
          <w:bCs/>
          <w:color w:val="000000"/>
          <w:sz w:val="36"/>
          <w:szCs w:val="36"/>
        </w:rPr>
      </w:pPr>
      <w:r>
        <w:br w:type="page"/>
      </w:r>
    </w:p>
    <w:p w:rsidR="00CB41DC" w:rsidRDefault="005D491C" w:rsidP="00722373">
      <w:pPr>
        <w:pStyle w:val="Heading1"/>
      </w:pPr>
      <w:bookmarkStart w:id="4" w:name="_Toc298393297"/>
      <w:r>
        <w:lastRenderedPageBreak/>
        <w:t>Assembly Attribute Replacement</w:t>
      </w:r>
      <w:bookmarkEnd w:id="4"/>
      <w:r w:rsidR="00722373">
        <w:t xml:space="preserve"> </w:t>
      </w:r>
    </w:p>
    <w:p w:rsidR="0070007F" w:rsidRPr="0070007F" w:rsidRDefault="0070007F" w:rsidP="0070007F">
      <w:r>
        <w:t xml:space="preserve">The list below describes the various attributes that can be </w:t>
      </w:r>
      <w:r w:rsidR="00A72BE3">
        <w:t>controlled</w:t>
      </w:r>
      <w:r>
        <w:t xml:space="preserve"> through the </w:t>
      </w:r>
      <w:proofErr w:type="spellStart"/>
      <w:r>
        <w:t>TfsVersioning</w:t>
      </w:r>
      <w:proofErr w:type="spellEnd"/>
      <w:r>
        <w:t xml:space="preserve"> custom activity.</w:t>
      </w:r>
    </w:p>
    <w:tbl>
      <w:tblPr>
        <w:tblStyle w:val="LightList-Accent1"/>
        <w:tblW w:w="0" w:type="auto"/>
        <w:tblLook w:val="04A0" w:firstRow="1" w:lastRow="0" w:firstColumn="1" w:lastColumn="0" w:noHBand="0" w:noVBand="1"/>
      </w:tblPr>
      <w:tblGrid>
        <w:gridCol w:w="2928"/>
        <w:gridCol w:w="5892"/>
      </w:tblGrid>
      <w:tr w:rsidR="00722373" w:rsidTr="00967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722373" w:rsidRPr="0069194D" w:rsidRDefault="00722373" w:rsidP="00722373">
            <w:pPr>
              <w:rPr>
                <w:b w:val="0"/>
              </w:rPr>
            </w:pPr>
            <w:r>
              <w:rPr>
                <w:b w:val="0"/>
              </w:rPr>
              <w:t>Attribute</w:t>
            </w:r>
          </w:p>
        </w:tc>
        <w:tc>
          <w:tcPr>
            <w:tcW w:w="5892" w:type="dxa"/>
          </w:tcPr>
          <w:p w:rsidR="00722373" w:rsidRPr="0069194D" w:rsidRDefault="00A72BE3" w:rsidP="006F7F38">
            <w:pPr>
              <w:cnfStyle w:val="100000000000" w:firstRow="1" w:lastRow="0" w:firstColumn="0" w:lastColumn="0" w:oddVBand="0" w:evenVBand="0" w:oddHBand="0" w:evenHBand="0" w:firstRowFirstColumn="0" w:firstRowLastColumn="0" w:lastRowFirstColumn="0" w:lastRowLastColumn="0"/>
              <w:rPr>
                <w:b w:val="0"/>
              </w:rPr>
            </w:pPr>
            <w:r>
              <w:rPr>
                <w:b w:val="0"/>
              </w:rPr>
              <w:t>Replaces</w:t>
            </w:r>
          </w:p>
        </w:tc>
      </w:tr>
      <w:tr w:rsidR="00722373"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722373" w:rsidRDefault="00722373" w:rsidP="006F7F38">
            <w:r w:rsidRPr="00722373">
              <w:t>Assembly Title Pattern</w:t>
            </w:r>
          </w:p>
        </w:tc>
        <w:tc>
          <w:tcPr>
            <w:tcW w:w="5892" w:type="dxa"/>
          </w:tcPr>
          <w:p w:rsidR="00722373" w:rsidRDefault="00722373" w:rsidP="00A72BE3">
            <w:pPr>
              <w:cnfStyle w:val="000000100000" w:firstRow="0" w:lastRow="0" w:firstColumn="0" w:lastColumn="0" w:oddVBand="0" w:evenVBand="0" w:oddHBand="1" w:evenHBand="0" w:firstRowFirstColumn="0" w:firstRowLastColumn="0" w:lastRowFirstColumn="0" w:lastRowLastColumn="0"/>
            </w:pPr>
            <w:r w:rsidRPr="00722373">
              <w:t xml:space="preserve">Assembly Title </w:t>
            </w:r>
            <w:r w:rsidR="00A72BE3">
              <w:t>Attribute</w:t>
            </w:r>
            <w:r w:rsidRPr="00722373">
              <w:t xml:space="preserve">: String value specifying a friendly name for the assembly. For example, an assembly named </w:t>
            </w:r>
            <w:proofErr w:type="spellStart"/>
            <w:r w:rsidRPr="00722373">
              <w:t>comdlg</w:t>
            </w:r>
            <w:proofErr w:type="spellEnd"/>
            <w:r w:rsidRPr="00722373">
              <w:t xml:space="preserve"> might have the title Microsoft Common Dialog Control.</w:t>
            </w:r>
          </w:p>
        </w:tc>
      </w:tr>
      <w:tr w:rsidR="00722373" w:rsidTr="00967B03">
        <w:tc>
          <w:tcPr>
            <w:cnfStyle w:val="001000000000" w:firstRow="0" w:lastRow="0" w:firstColumn="1" w:lastColumn="0" w:oddVBand="0" w:evenVBand="0" w:oddHBand="0" w:evenHBand="0" w:firstRowFirstColumn="0" w:firstRowLastColumn="0" w:lastRowFirstColumn="0" w:lastRowLastColumn="0"/>
            <w:tcW w:w="2928" w:type="dxa"/>
          </w:tcPr>
          <w:p w:rsidR="00722373" w:rsidRDefault="00722373" w:rsidP="006F7F38">
            <w:r w:rsidRPr="00722373">
              <w:t>Assembly Description Pattern</w:t>
            </w:r>
          </w:p>
        </w:tc>
        <w:tc>
          <w:tcPr>
            <w:tcW w:w="5892" w:type="dxa"/>
          </w:tcPr>
          <w:p w:rsidR="00722373" w:rsidRDefault="00722373" w:rsidP="006F7F38">
            <w:pPr>
              <w:cnfStyle w:val="000000000000" w:firstRow="0" w:lastRow="0" w:firstColumn="0" w:lastColumn="0" w:oddVBand="0" w:evenVBand="0" w:oddHBand="0" w:evenHBand="0" w:firstRowFirstColumn="0" w:firstRowLastColumn="0" w:lastRowFirstColumn="0" w:lastRowLastColumn="0"/>
            </w:pPr>
            <w:r w:rsidRPr="00722373">
              <w:t xml:space="preserve">Assembly Description </w:t>
            </w:r>
            <w:r w:rsidR="00A72BE3">
              <w:t>Attribute</w:t>
            </w:r>
            <w:r w:rsidRPr="00722373">
              <w:t>: String value specifying a short description that summarizes the nature and purpose of the assembly.</w:t>
            </w:r>
          </w:p>
        </w:tc>
      </w:tr>
      <w:tr w:rsidR="00722373"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722373" w:rsidRDefault="00722373" w:rsidP="006F7F38">
            <w:r w:rsidRPr="00722373">
              <w:t>Assembly Configuration Pattern</w:t>
            </w:r>
          </w:p>
        </w:tc>
        <w:tc>
          <w:tcPr>
            <w:tcW w:w="5892" w:type="dxa"/>
          </w:tcPr>
          <w:p w:rsidR="00722373" w:rsidRDefault="00722373" w:rsidP="006F7F38">
            <w:pPr>
              <w:cnfStyle w:val="000000100000" w:firstRow="0" w:lastRow="0" w:firstColumn="0" w:lastColumn="0" w:oddVBand="0" w:evenVBand="0" w:oddHBand="1" w:evenHBand="0" w:firstRowFirstColumn="0" w:firstRowLastColumn="0" w:lastRowFirstColumn="0" w:lastRowLastColumn="0"/>
            </w:pPr>
            <w:r w:rsidRPr="00722373">
              <w:t xml:space="preserve">Assembly Configuration </w:t>
            </w:r>
            <w:r w:rsidR="00A72BE3">
              <w:t>Attribute</w:t>
            </w:r>
            <w:r w:rsidRPr="00722373">
              <w:t>: String value indicating the configuration of the assembly, such as Retail or Debug. The runtime does not use this value.</w:t>
            </w:r>
          </w:p>
        </w:tc>
      </w:tr>
      <w:tr w:rsidR="00722373" w:rsidTr="00967B03">
        <w:tc>
          <w:tcPr>
            <w:cnfStyle w:val="001000000000" w:firstRow="0" w:lastRow="0" w:firstColumn="1" w:lastColumn="0" w:oddVBand="0" w:evenVBand="0" w:oddHBand="0" w:evenHBand="0" w:firstRowFirstColumn="0" w:firstRowLastColumn="0" w:lastRowFirstColumn="0" w:lastRowLastColumn="0"/>
            <w:tcW w:w="2928" w:type="dxa"/>
          </w:tcPr>
          <w:p w:rsidR="00722373" w:rsidRDefault="00722373" w:rsidP="006F7F38">
            <w:r w:rsidRPr="00722373">
              <w:t>Assembly Company Pattern</w:t>
            </w:r>
          </w:p>
        </w:tc>
        <w:tc>
          <w:tcPr>
            <w:tcW w:w="5892" w:type="dxa"/>
          </w:tcPr>
          <w:p w:rsidR="00722373" w:rsidRDefault="00722373" w:rsidP="006F7F38">
            <w:pPr>
              <w:cnfStyle w:val="000000000000" w:firstRow="0" w:lastRow="0" w:firstColumn="0" w:lastColumn="0" w:oddVBand="0" w:evenVBand="0" w:oddHBand="0" w:evenHBand="0" w:firstRowFirstColumn="0" w:firstRowLastColumn="0" w:lastRowFirstColumn="0" w:lastRowLastColumn="0"/>
            </w:pPr>
            <w:r w:rsidRPr="00722373">
              <w:t xml:space="preserve">Assembly Company </w:t>
            </w:r>
            <w:r w:rsidR="00A72BE3">
              <w:t>Attribute</w:t>
            </w:r>
            <w:r w:rsidRPr="00722373">
              <w:t>: String value specifying a company name.</w:t>
            </w:r>
          </w:p>
        </w:tc>
      </w:tr>
      <w:tr w:rsidR="00722373"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722373" w:rsidRDefault="00722373" w:rsidP="006F7F38">
            <w:r w:rsidRPr="00722373">
              <w:t>Assembly Product Pattern</w:t>
            </w:r>
          </w:p>
        </w:tc>
        <w:tc>
          <w:tcPr>
            <w:tcW w:w="5892" w:type="dxa"/>
          </w:tcPr>
          <w:p w:rsidR="00722373" w:rsidRDefault="00722373" w:rsidP="006F7F38">
            <w:pPr>
              <w:cnfStyle w:val="000000100000" w:firstRow="0" w:lastRow="0" w:firstColumn="0" w:lastColumn="0" w:oddVBand="0" w:evenVBand="0" w:oddHBand="1" w:evenHBand="0" w:firstRowFirstColumn="0" w:firstRowLastColumn="0" w:lastRowFirstColumn="0" w:lastRowLastColumn="0"/>
            </w:pPr>
            <w:r w:rsidRPr="00722373">
              <w:t xml:space="preserve">Assembly Product </w:t>
            </w:r>
            <w:r w:rsidR="00A72BE3">
              <w:t>Attribute</w:t>
            </w:r>
            <w:r w:rsidRPr="00722373">
              <w:t>: String value specifying product information.</w:t>
            </w:r>
          </w:p>
        </w:tc>
      </w:tr>
      <w:tr w:rsidR="00722373" w:rsidTr="00967B03">
        <w:tc>
          <w:tcPr>
            <w:cnfStyle w:val="001000000000" w:firstRow="0" w:lastRow="0" w:firstColumn="1" w:lastColumn="0" w:oddVBand="0" w:evenVBand="0" w:oddHBand="0" w:evenHBand="0" w:firstRowFirstColumn="0" w:firstRowLastColumn="0" w:lastRowFirstColumn="0" w:lastRowLastColumn="0"/>
            <w:tcW w:w="2928" w:type="dxa"/>
          </w:tcPr>
          <w:p w:rsidR="00722373" w:rsidRDefault="00722373" w:rsidP="006F7F38">
            <w:r w:rsidRPr="00722373">
              <w:t>Assembly Copyright Pattern</w:t>
            </w:r>
          </w:p>
        </w:tc>
        <w:tc>
          <w:tcPr>
            <w:tcW w:w="5892" w:type="dxa"/>
          </w:tcPr>
          <w:p w:rsidR="00722373" w:rsidRDefault="00722373" w:rsidP="000A68EA">
            <w:pPr>
              <w:cnfStyle w:val="000000000000" w:firstRow="0" w:lastRow="0" w:firstColumn="0" w:lastColumn="0" w:oddVBand="0" w:evenVBand="0" w:oddHBand="0" w:evenHBand="0" w:firstRowFirstColumn="0" w:firstRowLastColumn="0" w:lastRowFirstColumn="0" w:lastRowLastColumn="0"/>
            </w:pPr>
            <w:r w:rsidRPr="00722373">
              <w:t xml:space="preserve">Assembly Copyright </w:t>
            </w:r>
            <w:r w:rsidR="00A72BE3">
              <w:t>Attribute</w:t>
            </w:r>
            <w:r w:rsidRPr="00722373">
              <w:t>: String value specifying copyright information.</w:t>
            </w:r>
          </w:p>
        </w:tc>
      </w:tr>
      <w:tr w:rsidR="00722373"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722373" w:rsidRDefault="00722373" w:rsidP="006F7F38">
            <w:r w:rsidRPr="00722373">
              <w:t>Assembly Trademark Pattern</w:t>
            </w:r>
          </w:p>
        </w:tc>
        <w:tc>
          <w:tcPr>
            <w:tcW w:w="5892" w:type="dxa"/>
          </w:tcPr>
          <w:p w:rsidR="00722373" w:rsidRDefault="00722373" w:rsidP="006F7F38">
            <w:pPr>
              <w:cnfStyle w:val="000000100000" w:firstRow="0" w:lastRow="0" w:firstColumn="0" w:lastColumn="0" w:oddVBand="0" w:evenVBand="0" w:oddHBand="1" w:evenHBand="0" w:firstRowFirstColumn="0" w:firstRowLastColumn="0" w:lastRowFirstColumn="0" w:lastRowLastColumn="0"/>
            </w:pPr>
            <w:r w:rsidRPr="00722373">
              <w:t xml:space="preserve">Assembly Trademark </w:t>
            </w:r>
            <w:r w:rsidR="00A72BE3">
              <w:t>Attribute</w:t>
            </w:r>
            <w:r w:rsidRPr="00722373">
              <w:t>: String value specifying trademark information.</w:t>
            </w:r>
          </w:p>
        </w:tc>
      </w:tr>
      <w:tr w:rsidR="00722373" w:rsidTr="00967B03">
        <w:tc>
          <w:tcPr>
            <w:cnfStyle w:val="001000000000" w:firstRow="0" w:lastRow="0" w:firstColumn="1" w:lastColumn="0" w:oddVBand="0" w:evenVBand="0" w:oddHBand="0" w:evenHBand="0" w:firstRowFirstColumn="0" w:firstRowLastColumn="0" w:lastRowFirstColumn="0" w:lastRowLastColumn="0"/>
            <w:tcW w:w="2928" w:type="dxa"/>
          </w:tcPr>
          <w:p w:rsidR="00722373" w:rsidRPr="0069194D" w:rsidRDefault="00722373" w:rsidP="006F7F38">
            <w:r w:rsidRPr="00722373">
              <w:t>Assembly Culture Pattern</w:t>
            </w:r>
          </w:p>
        </w:tc>
        <w:tc>
          <w:tcPr>
            <w:tcW w:w="5892" w:type="dxa"/>
          </w:tcPr>
          <w:p w:rsidR="00722373" w:rsidRPr="0069194D" w:rsidRDefault="00722373" w:rsidP="006F7F38">
            <w:pPr>
              <w:cnfStyle w:val="000000000000" w:firstRow="0" w:lastRow="0" w:firstColumn="0" w:lastColumn="0" w:oddVBand="0" w:evenVBand="0" w:oddHBand="0" w:evenHBand="0" w:firstRowFirstColumn="0" w:firstRowLastColumn="0" w:lastRowFirstColumn="0" w:lastRowLastColumn="0"/>
            </w:pPr>
            <w:r w:rsidRPr="00722373">
              <w:t xml:space="preserve">Assembly Culture </w:t>
            </w:r>
            <w:r w:rsidR="00A72BE3">
              <w:t>Attribute</w:t>
            </w:r>
            <w:r w:rsidRPr="00722373">
              <w:t>: Enumerated field indicating the culture that the assembly supports. An assembly can also specify culture independence, indicating that it contains the resources for the default culture.</w:t>
            </w:r>
          </w:p>
        </w:tc>
      </w:tr>
      <w:tr w:rsidR="00722373"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8" w:type="dxa"/>
          </w:tcPr>
          <w:p w:rsidR="00722373" w:rsidRPr="00722373" w:rsidRDefault="00722373" w:rsidP="006F7F38">
            <w:r w:rsidRPr="00722373">
              <w:t>Assembly Informational Version Pattern</w:t>
            </w:r>
          </w:p>
        </w:tc>
        <w:tc>
          <w:tcPr>
            <w:tcW w:w="5892" w:type="dxa"/>
          </w:tcPr>
          <w:p w:rsidR="00722373" w:rsidRPr="00722373" w:rsidRDefault="00722373" w:rsidP="006F7F38">
            <w:pPr>
              <w:cnfStyle w:val="000000100000" w:firstRow="0" w:lastRow="0" w:firstColumn="0" w:lastColumn="0" w:oddVBand="0" w:evenVBand="0" w:oddHBand="1" w:evenHBand="0" w:firstRowFirstColumn="0" w:firstRowLastColumn="0" w:lastRowFirstColumn="0" w:lastRowLastColumn="0"/>
            </w:pPr>
            <w:r w:rsidRPr="00722373">
              <w:t xml:space="preserve">Assembly Informational Version </w:t>
            </w:r>
            <w:r w:rsidR="00A72BE3">
              <w:t>Attribute</w:t>
            </w:r>
            <w:r w:rsidRPr="00722373">
              <w:t>: String value specifying version information that is not used by the common language runtime, such as a full product version number.</w:t>
            </w:r>
          </w:p>
        </w:tc>
      </w:tr>
    </w:tbl>
    <w:p w:rsidR="00263E3F" w:rsidRDefault="00263E3F" w:rsidP="00263E3F">
      <w:pPr>
        <w:pStyle w:val="ListParagraph"/>
        <w:ind w:left="1440"/>
      </w:pPr>
    </w:p>
    <w:p w:rsidR="00021271" w:rsidRDefault="00021271">
      <w:pPr>
        <w:rPr>
          <w:rFonts w:ascii="Trebuchet MS" w:eastAsia="Times New Roman" w:hAnsi="Trebuchet MS" w:cs="Times New Roman"/>
          <w:b/>
          <w:bCs/>
          <w:color w:val="000000"/>
          <w:sz w:val="36"/>
          <w:szCs w:val="36"/>
        </w:rPr>
      </w:pPr>
      <w:r>
        <w:br w:type="page"/>
      </w:r>
    </w:p>
    <w:p w:rsidR="00D373AD" w:rsidRDefault="00722373" w:rsidP="00722373">
      <w:pPr>
        <w:pStyle w:val="Heading1"/>
      </w:pPr>
      <w:bookmarkStart w:id="5" w:name="_Toc298393298"/>
      <w:r>
        <w:lastRenderedPageBreak/>
        <w:t>Replacement Patterns</w:t>
      </w:r>
      <w:bookmarkEnd w:id="5"/>
    </w:p>
    <w:p w:rsidR="00722373" w:rsidRDefault="00722373" w:rsidP="0005148B">
      <w:r>
        <w:t>The patterns described below allow you to designate values that are taken from the system at build time and define build-specific, detailed attributes and attributes that are managed in a much more controlled fashion.</w:t>
      </w:r>
      <w:r w:rsidR="00C957E1">
        <w:t xml:space="preserve">  The patterns below can be combined with text to create more complex and informative descriptions within an application’s assembly attributes.</w:t>
      </w:r>
    </w:p>
    <w:p w:rsidR="008D4207" w:rsidRDefault="008D4207" w:rsidP="0005148B">
      <w:r>
        <w:t>They can be used anywhere within the attribute patterns but</w:t>
      </w:r>
      <w:r w:rsidR="00586954">
        <w:t>,</w:t>
      </w:r>
      <w:r>
        <w:t xml:space="preserve"> in all </w:t>
      </w:r>
      <w:r w:rsidR="00586954">
        <w:t>cases;</w:t>
      </w:r>
      <w:r>
        <w:t xml:space="preserve"> the values within the attributes must abide by the rules set forth within the .NET environment.</w:t>
      </w:r>
      <w:r w:rsidR="00586954">
        <w:t xml:space="preserve">  For example, </w:t>
      </w:r>
      <w:r w:rsidR="009C166F">
        <w:t>“</w:t>
      </w:r>
      <w:r w:rsidR="00586954">
        <w:t xml:space="preserve">Assembly Culture </w:t>
      </w:r>
      <w:r w:rsidR="009C166F">
        <w:t xml:space="preserve">Pattern” </w:t>
      </w:r>
      <w:r w:rsidR="00586954">
        <w:t>values must abide by the possibl</w:t>
      </w:r>
      <w:r w:rsidR="009C166F">
        <w:t xml:space="preserve">e enumerated values within .NET or </w:t>
      </w:r>
      <w:r w:rsidR="00C957E1">
        <w:t>compile-time errors may result.</w:t>
      </w:r>
      <w:r w:rsidR="009C166F">
        <w:t xml:space="preserve"> </w:t>
      </w:r>
    </w:p>
    <w:p w:rsidR="00591A92" w:rsidRDefault="00604CA3" w:rsidP="0005148B">
      <w:r>
        <w:t>(In all cases below, the examples assume the date is October 5, 2011 - 12:57:00 PM</w:t>
      </w:r>
      <w:r w:rsidR="008D4207">
        <w:t xml:space="preserve"> - GMT -05:00</w:t>
      </w:r>
      <w:r>
        <w:t>)</w:t>
      </w:r>
    </w:p>
    <w:tbl>
      <w:tblPr>
        <w:tblStyle w:val="LightList-Accent1"/>
        <w:tblW w:w="9576" w:type="dxa"/>
        <w:tblLook w:val="04A0" w:firstRow="1" w:lastRow="0" w:firstColumn="1" w:lastColumn="0" w:noHBand="0" w:noVBand="1"/>
      </w:tblPr>
      <w:tblGrid>
        <w:gridCol w:w="1728"/>
        <w:gridCol w:w="7848"/>
      </w:tblGrid>
      <w:tr w:rsidR="00591A92" w:rsidTr="00967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91A92" w:rsidRPr="00591A92" w:rsidRDefault="00591A92" w:rsidP="0005148B">
            <w:pPr>
              <w:rPr>
                <w:b w:val="0"/>
              </w:rPr>
            </w:pPr>
            <w:r w:rsidRPr="00591A92">
              <w:rPr>
                <w:b w:val="0"/>
              </w:rPr>
              <w:t>Pattern</w:t>
            </w:r>
          </w:p>
        </w:tc>
        <w:tc>
          <w:tcPr>
            <w:tcW w:w="7848" w:type="dxa"/>
          </w:tcPr>
          <w:p w:rsidR="00591A92" w:rsidRPr="00591A92" w:rsidRDefault="00591A92" w:rsidP="0005148B">
            <w:pPr>
              <w:cnfStyle w:val="100000000000" w:firstRow="1" w:lastRow="0" w:firstColumn="0" w:lastColumn="0" w:oddVBand="0" w:evenVBand="0" w:oddHBand="0" w:evenHBand="0" w:firstRowFirstColumn="0" w:firstRowLastColumn="0" w:lastRowFirstColumn="0" w:lastRowLastColumn="0"/>
              <w:rPr>
                <w:b w:val="0"/>
              </w:rPr>
            </w:pPr>
            <w:r w:rsidRPr="00591A92">
              <w:rPr>
                <w:b w:val="0"/>
              </w:rPr>
              <w:t>Replaced Value</w:t>
            </w:r>
          </w:p>
        </w:tc>
      </w:tr>
      <w:tr w:rsidR="00591A92"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05148B">
            <w:r>
              <w:t>$</w:t>
            </w:r>
            <w:r w:rsidRPr="00591A92">
              <w:t>TPROJ</w:t>
            </w:r>
          </w:p>
        </w:tc>
        <w:tc>
          <w:tcPr>
            <w:tcW w:w="7848" w:type="dxa"/>
          </w:tcPr>
          <w:p w:rsidR="00591A92" w:rsidRDefault="00591A92" w:rsidP="0005148B">
            <w:pPr>
              <w:cnfStyle w:val="000000100000" w:firstRow="0" w:lastRow="0" w:firstColumn="0" w:lastColumn="0" w:oddVBand="0" w:evenVBand="0" w:oddHBand="1" w:evenHBand="0" w:firstRowFirstColumn="0" w:firstRowLastColumn="0" w:lastRowFirstColumn="0" w:lastRowLastColumn="0"/>
            </w:pPr>
            <w:r>
              <w:t xml:space="preserve">TFS Team Project </w:t>
            </w:r>
            <w:r w:rsidR="008D4207">
              <w:t>Name</w:t>
            </w:r>
          </w:p>
        </w:tc>
      </w:tr>
      <w:tr w:rsidR="00591A92" w:rsidTr="00967B03">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05148B">
            <w:r>
              <w:t>$</w:t>
            </w:r>
            <w:r w:rsidRPr="00591A92">
              <w:t>REQBY</w:t>
            </w:r>
          </w:p>
        </w:tc>
        <w:tc>
          <w:tcPr>
            <w:tcW w:w="7848" w:type="dxa"/>
          </w:tcPr>
          <w:p w:rsidR="00591A92" w:rsidRDefault="00591A92" w:rsidP="0005148B">
            <w:pPr>
              <w:cnfStyle w:val="000000000000" w:firstRow="0" w:lastRow="0" w:firstColumn="0" w:lastColumn="0" w:oddVBand="0" w:evenVBand="0" w:oddHBand="0" w:evenHBand="0" w:firstRowFirstColumn="0" w:firstRowLastColumn="0" w:lastRowFirstColumn="0" w:lastRowLastColumn="0"/>
            </w:pPr>
            <w:r>
              <w:t>Build Requested By ID</w:t>
            </w:r>
            <w:r w:rsidR="008D4207">
              <w:t xml:space="preserve"> – Example: “</w:t>
            </w:r>
            <w:proofErr w:type="spellStart"/>
            <w:r w:rsidR="008D4207">
              <w:t>domain:userid</w:t>
            </w:r>
            <w:proofErr w:type="spellEnd"/>
            <w:r w:rsidR="008D4207">
              <w:t>”</w:t>
            </w:r>
          </w:p>
        </w:tc>
      </w:tr>
      <w:tr w:rsidR="00591A92"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05148B">
            <w:r>
              <w:t>$</w:t>
            </w:r>
            <w:r w:rsidRPr="00591A92">
              <w:t>BNAME</w:t>
            </w:r>
          </w:p>
        </w:tc>
        <w:tc>
          <w:tcPr>
            <w:tcW w:w="7848" w:type="dxa"/>
          </w:tcPr>
          <w:p w:rsidR="00591A92" w:rsidRDefault="00591A92" w:rsidP="0005148B">
            <w:pPr>
              <w:cnfStyle w:val="000000100000" w:firstRow="0" w:lastRow="0" w:firstColumn="0" w:lastColumn="0" w:oddVBand="0" w:evenVBand="0" w:oddHBand="1" w:evenHBand="0" w:firstRowFirstColumn="0" w:firstRowLastColumn="0" w:lastRowFirstColumn="0" w:lastRowLastColumn="0"/>
            </w:pPr>
            <w:r>
              <w:t>Build Definition Name</w:t>
            </w:r>
            <w:r w:rsidR="008D4207">
              <w:t xml:space="preserve"> – Example: “</w:t>
            </w:r>
            <w:proofErr w:type="spellStart"/>
            <w:r w:rsidR="008D4207" w:rsidRPr="003331EE">
              <w:t>Bu</w:t>
            </w:r>
            <w:r w:rsidR="008D4207">
              <w:t>ildVersioning</w:t>
            </w:r>
            <w:proofErr w:type="spellEnd"/>
            <w:r w:rsidR="008D4207">
              <w:t xml:space="preserve"> - </w:t>
            </w:r>
            <w:proofErr w:type="spellStart"/>
            <w:r w:rsidR="008D4207">
              <w:t>Dev</w:t>
            </w:r>
            <w:proofErr w:type="spellEnd"/>
            <w:r w:rsidR="008D4207">
              <w:t xml:space="preserve"> - v1.5</w:t>
            </w:r>
            <w:r w:rsidR="008D4207">
              <w:t>”</w:t>
            </w:r>
          </w:p>
        </w:tc>
      </w:tr>
      <w:tr w:rsidR="00591A92" w:rsidTr="00967B03">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05148B">
            <w:r>
              <w:t>$</w:t>
            </w:r>
            <w:r w:rsidRPr="00591A92">
              <w:t>UTIME</w:t>
            </w:r>
          </w:p>
        </w:tc>
        <w:tc>
          <w:tcPr>
            <w:tcW w:w="7848" w:type="dxa"/>
          </w:tcPr>
          <w:p w:rsidR="00591A92" w:rsidRDefault="00591A92" w:rsidP="0005148B">
            <w:pPr>
              <w:cnfStyle w:val="000000000000" w:firstRow="0" w:lastRow="0" w:firstColumn="0" w:lastColumn="0" w:oddVBand="0" w:evenVBand="0" w:oddHBand="0" w:evenHBand="0" w:firstRowFirstColumn="0" w:firstRowLastColumn="0" w:lastRowFirstColumn="0" w:lastRowLastColumn="0"/>
            </w:pPr>
            <w:r>
              <w:t>Universal Time</w:t>
            </w:r>
            <w:r w:rsidR="008D4207">
              <w:t xml:space="preserve"> – </w:t>
            </w:r>
            <w:r w:rsidR="008D4207">
              <w:t>Example: “</w:t>
            </w:r>
            <w:r w:rsidR="008D4207">
              <w:t>10/5/2011 5:57:00 PM”</w:t>
            </w:r>
          </w:p>
        </w:tc>
      </w:tr>
      <w:tr w:rsidR="00591A92"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05148B">
            <w:r>
              <w:t>$</w:t>
            </w:r>
            <w:r w:rsidRPr="00591A92">
              <w:t>LDATE</w:t>
            </w:r>
          </w:p>
        </w:tc>
        <w:tc>
          <w:tcPr>
            <w:tcW w:w="7848" w:type="dxa"/>
          </w:tcPr>
          <w:p w:rsidR="00591A92" w:rsidRDefault="00591A92" w:rsidP="0005148B">
            <w:pPr>
              <w:cnfStyle w:val="000000100000" w:firstRow="0" w:lastRow="0" w:firstColumn="0" w:lastColumn="0" w:oddVBand="0" w:evenVBand="0" w:oddHBand="1" w:evenHBand="0" w:firstRowFirstColumn="0" w:firstRowLastColumn="0" w:lastRowFirstColumn="0" w:lastRowLastColumn="0"/>
            </w:pPr>
            <w:r>
              <w:t>Long Date</w:t>
            </w:r>
            <w:r w:rsidR="00604CA3">
              <w:t xml:space="preserve"> </w:t>
            </w:r>
            <w:r w:rsidR="008D4207">
              <w:t xml:space="preserve">– </w:t>
            </w:r>
            <w:r w:rsidR="00604CA3">
              <w:t>Example: “</w:t>
            </w:r>
            <w:r w:rsidR="00604CA3">
              <w:t>Wednesday, October 05, 2011”</w:t>
            </w:r>
          </w:p>
        </w:tc>
      </w:tr>
      <w:tr w:rsidR="00591A92" w:rsidTr="00967B03">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05148B">
            <w:r>
              <w:t>$</w:t>
            </w:r>
            <w:r w:rsidRPr="00591A92">
              <w:t>LTIME</w:t>
            </w:r>
          </w:p>
        </w:tc>
        <w:tc>
          <w:tcPr>
            <w:tcW w:w="7848" w:type="dxa"/>
          </w:tcPr>
          <w:p w:rsidR="00591A92" w:rsidRDefault="00591A92" w:rsidP="0005148B">
            <w:pPr>
              <w:cnfStyle w:val="000000000000" w:firstRow="0" w:lastRow="0" w:firstColumn="0" w:lastColumn="0" w:oddVBand="0" w:evenVBand="0" w:oddHBand="0" w:evenHBand="0" w:firstRowFirstColumn="0" w:firstRowLastColumn="0" w:lastRowFirstColumn="0" w:lastRowLastColumn="0"/>
            </w:pPr>
            <w:r>
              <w:t>Long Time</w:t>
            </w:r>
            <w:r w:rsidR="00604CA3">
              <w:t xml:space="preserve"> </w:t>
            </w:r>
            <w:r w:rsidR="008D4207">
              <w:t>–</w:t>
            </w:r>
            <w:r w:rsidR="00604CA3">
              <w:t xml:space="preserve"> </w:t>
            </w:r>
            <w:r w:rsidR="00604CA3">
              <w:t>Example: “</w:t>
            </w:r>
            <w:r w:rsidR="00604CA3">
              <w:t>12:57:00 PM”</w:t>
            </w:r>
          </w:p>
        </w:tc>
      </w:tr>
      <w:tr w:rsidR="00591A92"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05148B">
            <w:r>
              <w:t>$</w:t>
            </w:r>
            <w:r w:rsidRPr="00591A92">
              <w:t>SDATE</w:t>
            </w:r>
          </w:p>
        </w:tc>
        <w:tc>
          <w:tcPr>
            <w:tcW w:w="7848" w:type="dxa"/>
          </w:tcPr>
          <w:p w:rsidR="00591A92" w:rsidRDefault="00591A92" w:rsidP="0005148B">
            <w:pPr>
              <w:cnfStyle w:val="000000100000" w:firstRow="0" w:lastRow="0" w:firstColumn="0" w:lastColumn="0" w:oddVBand="0" w:evenVBand="0" w:oddHBand="1" w:evenHBand="0" w:firstRowFirstColumn="0" w:firstRowLastColumn="0" w:lastRowFirstColumn="0" w:lastRowLastColumn="0"/>
            </w:pPr>
            <w:r>
              <w:t>Short Date</w:t>
            </w:r>
            <w:r w:rsidR="00604CA3">
              <w:t xml:space="preserve"> </w:t>
            </w:r>
            <w:r w:rsidR="008D4207">
              <w:t>–</w:t>
            </w:r>
            <w:r w:rsidR="00604CA3">
              <w:t xml:space="preserve"> </w:t>
            </w:r>
            <w:r w:rsidR="00604CA3">
              <w:t>Example: “</w:t>
            </w:r>
            <w:r w:rsidR="00604CA3">
              <w:t>10/5/2011”</w:t>
            </w:r>
          </w:p>
        </w:tc>
      </w:tr>
      <w:tr w:rsidR="00591A92" w:rsidTr="00967B03">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05148B">
            <w:r>
              <w:t>$</w:t>
            </w:r>
            <w:r w:rsidRPr="00591A92">
              <w:t>STIME</w:t>
            </w:r>
          </w:p>
        </w:tc>
        <w:tc>
          <w:tcPr>
            <w:tcW w:w="7848" w:type="dxa"/>
          </w:tcPr>
          <w:p w:rsidR="00591A92" w:rsidRDefault="00591A92" w:rsidP="0005148B">
            <w:pPr>
              <w:cnfStyle w:val="000000000000" w:firstRow="0" w:lastRow="0" w:firstColumn="0" w:lastColumn="0" w:oddVBand="0" w:evenVBand="0" w:oddHBand="0" w:evenHBand="0" w:firstRowFirstColumn="0" w:firstRowLastColumn="0" w:lastRowFirstColumn="0" w:lastRowLastColumn="0"/>
            </w:pPr>
            <w:r>
              <w:t>Short Time</w:t>
            </w:r>
            <w:r w:rsidR="00604CA3">
              <w:t xml:space="preserve"> </w:t>
            </w:r>
            <w:r w:rsidR="008D4207">
              <w:t>–</w:t>
            </w:r>
            <w:r w:rsidR="00604CA3">
              <w:t xml:space="preserve"> </w:t>
            </w:r>
            <w:r w:rsidR="00604CA3">
              <w:t>Example: “</w:t>
            </w:r>
            <w:r w:rsidR="00604CA3">
              <w:t>12:57 PM”</w:t>
            </w:r>
          </w:p>
        </w:tc>
      </w:tr>
      <w:tr w:rsidR="00591A92"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05148B">
            <w:r>
              <w:t>$</w:t>
            </w:r>
            <w:r w:rsidRPr="00591A92">
              <w:t>BNUM</w:t>
            </w:r>
          </w:p>
        </w:tc>
        <w:tc>
          <w:tcPr>
            <w:tcW w:w="7848" w:type="dxa"/>
          </w:tcPr>
          <w:p w:rsidR="003331EE" w:rsidRDefault="00591A92" w:rsidP="0005148B">
            <w:pPr>
              <w:cnfStyle w:val="000000100000" w:firstRow="0" w:lastRow="0" w:firstColumn="0" w:lastColumn="0" w:oddVBand="0" w:evenVBand="0" w:oddHBand="1" w:evenHBand="0" w:firstRowFirstColumn="0" w:firstRowLastColumn="0" w:lastRowFirstColumn="0" w:lastRowLastColumn="0"/>
            </w:pPr>
            <w:r>
              <w:t xml:space="preserve">Build Number (This is the full build number as defined by the “Build Number Format” property in the build definition.)  </w:t>
            </w:r>
          </w:p>
          <w:p w:rsidR="00591A92" w:rsidRDefault="00591A92" w:rsidP="008D4207">
            <w:pPr>
              <w:cnfStyle w:val="000000100000" w:firstRow="0" w:lastRow="0" w:firstColumn="0" w:lastColumn="0" w:oddVBand="0" w:evenVBand="0" w:oddHBand="1" w:evenHBand="0" w:firstRowFirstColumn="0" w:firstRowLastColumn="0" w:lastRowFirstColumn="0" w:lastRowLastColumn="0"/>
            </w:pPr>
            <w:r>
              <w:t>Example: “</w:t>
            </w:r>
            <w:proofErr w:type="spellStart"/>
            <w:r w:rsidRPr="003331EE">
              <w:t>Bu</w:t>
            </w:r>
            <w:r w:rsidR="008D4207">
              <w:t>ildVersioning</w:t>
            </w:r>
            <w:proofErr w:type="spellEnd"/>
            <w:r w:rsidR="008D4207">
              <w:t xml:space="preserve"> - </w:t>
            </w:r>
            <w:proofErr w:type="spellStart"/>
            <w:r w:rsidR="008D4207">
              <w:t>Dev</w:t>
            </w:r>
            <w:proofErr w:type="spellEnd"/>
            <w:r w:rsidR="008D4207">
              <w:t xml:space="preserve"> - v1.5_20111005</w:t>
            </w:r>
            <w:r w:rsidRPr="003331EE">
              <w:t>.27</w:t>
            </w:r>
            <w:r w:rsidRPr="003331EE">
              <w:t>”</w:t>
            </w:r>
          </w:p>
        </w:tc>
      </w:tr>
      <w:tr w:rsidR="00591A92" w:rsidTr="00967B03">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05148B">
            <w:r>
              <w:t>$YYYY</w:t>
            </w:r>
          </w:p>
        </w:tc>
        <w:tc>
          <w:tcPr>
            <w:tcW w:w="7848" w:type="dxa"/>
          </w:tcPr>
          <w:p w:rsidR="00591A92" w:rsidRDefault="00591A92" w:rsidP="00591A92">
            <w:pPr>
              <w:cnfStyle w:val="000000000000" w:firstRow="0" w:lastRow="0" w:firstColumn="0" w:lastColumn="0" w:oddVBand="0" w:evenVBand="0" w:oddHBand="0" w:evenHBand="0" w:firstRowFirstColumn="0" w:firstRowLastColumn="0" w:lastRowFirstColumn="0" w:lastRowLastColumn="0"/>
            </w:pPr>
            <w:r>
              <w:t>Full year value.</w:t>
            </w:r>
            <w:r w:rsidR="008D4207">
              <w:t xml:space="preserve"> – </w:t>
            </w:r>
            <w:r>
              <w:t>Example: “2011”</w:t>
            </w:r>
            <w:r w:rsidR="00604CA3">
              <w:t xml:space="preserve"> </w:t>
            </w:r>
          </w:p>
        </w:tc>
      </w:tr>
      <w:tr w:rsidR="00591A92"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271FC5">
            <w:r>
              <w:t>$YY</w:t>
            </w:r>
          </w:p>
        </w:tc>
        <w:tc>
          <w:tcPr>
            <w:tcW w:w="7848" w:type="dxa"/>
          </w:tcPr>
          <w:p w:rsidR="00591A92" w:rsidRDefault="00591A92" w:rsidP="008D4207">
            <w:pPr>
              <w:cnfStyle w:val="000000100000" w:firstRow="0" w:lastRow="0" w:firstColumn="0" w:lastColumn="0" w:oddVBand="0" w:evenVBand="0" w:oddHBand="1" w:evenHBand="0" w:firstRowFirstColumn="0" w:firstRowLastColumn="0" w:lastRowFirstColumn="0" w:lastRowLastColumn="0"/>
            </w:pPr>
            <w:r>
              <w:t>2 digit</w:t>
            </w:r>
            <w:r>
              <w:t xml:space="preserve"> year value</w:t>
            </w:r>
            <w:r w:rsidR="008D4207">
              <w:t xml:space="preserve"> – </w:t>
            </w:r>
            <w:r>
              <w:t>Example: “11”</w:t>
            </w:r>
            <w:r w:rsidR="00604CA3">
              <w:t xml:space="preserve"> </w:t>
            </w:r>
          </w:p>
        </w:tc>
      </w:tr>
      <w:tr w:rsidR="00591A92" w:rsidTr="00967B03">
        <w:tc>
          <w:tcPr>
            <w:cnfStyle w:val="001000000000" w:firstRow="0" w:lastRow="0" w:firstColumn="1" w:lastColumn="0" w:oddVBand="0" w:evenVBand="0" w:oddHBand="0" w:evenHBand="0" w:firstRowFirstColumn="0" w:firstRowLastColumn="0" w:lastRowFirstColumn="0" w:lastRowLastColumn="0"/>
            <w:tcW w:w="1728" w:type="dxa"/>
          </w:tcPr>
          <w:p w:rsidR="00591A92" w:rsidRDefault="00591A92" w:rsidP="00271FC5">
            <w:r>
              <w:t>$MM or $M</w:t>
            </w:r>
          </w:p>
        </w:tc>
        <w:tc>
          <w:tcPr>
            <w:tcW w:w="7848" w:type="dxa"/>
          </w:tcPr>
          <w:p w:rsidR="00591A92" w:rsidRDefault="003331EE" w:rsidP="003331EE">
            <w:pPr>
              <w:cnfStyle w:val="000000000000" w:firstRow="0" w:lastRow="0" w:firstColumn="0" w:lastColumn="0" w:oddVBand="0" w:evenVBand="0" w:oddHBand="0" w:evenHBand="0" w:firstRowFirstColumn="0" w:firstRowLastColumn="0" w:lastRowFirstColumn="0" w:lastRowLastColumn="0"/>
            </w:pPr>
            <w:r>
              <w:t>1 or 2 digit month of the year</w:t>
            </w:r>
            <w:r w:rsidR="008D4207">
              <w:t xml:space="preserve"> – </w:t>
            </w:r>
            <w:r>
              <w:t xml:space="preserve">Example: “10” </w:t>
            </w:r>
          </w:p>
        </w:tc>
      </w:tr>
      <w:tr w:rsidR="003331EE"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331EE" w:rsidRDefault="003331EE" w:rsidP="00271FC5">
            <w:r>
              <w:t>$DD or $D</w:t>
            </w:r>
          </w:p>
        </w:tc>
        <w:tc>
          <w:tcPr>
            <w:tcW w:w="7848" w:type="dxa"/>
          </w:tcPr>
          <w:p w:rsidR="003331EE" w:rsidRDefault="003331EE" w:rsidP="00271FC5">
            <w:pPr>
              <w:cnfStyle w:val="000000100000" w:firstRow="0" w:lastRow="0" w:firstColumn="0" w:lastColumn="0" w:oddVBand="0" w:evenVBand="0" w:oddHBand="1" w:evenHBand="0" w:firstRowFirstColumn="0" w:firstRowLastColumn="0" w:lastRowFirstColumn="0" w:lastRowLastColumn="0"/>
            </w:pPr>
            <w:r>
              <w:t>1 or 2 digit day of the month</w:t>
            </w:r>
            <w:r w:rsidR="008D4207">
              <w:t xml:space="preserve"> – </w:t>
            </w:r>
            <w:r>
              <w:t>Example:  “5”</w:t>
            </w:r>
            <w:r w:rsidR="00604CA3">
              <w:t xml:space="preserve">  </w:t>
            </w:r>
          </w:p>
        </w:tc>
      </w:tr>
      <w:tr w:rsidR="003331EE" w:rsidTr="00967B03">
        <w:tc>
          <w:tcPr>
            <w:cnfStyle w:val="001000000000" w:firstRow="0" w:lastRow="0" w:firstColumn="1" w:lastColumn="0" w:oddVBand="0" w:evenVBand="0" w:oddHBand="0" w:evenHBand="0" w:firstRowFirstColumn="0" w:firstRowLastColumn="0" w:lastRowFirstColumn="0" w:lastRowLastColumn="0"/>
            <w:tcW w:w="1728" w:type="dxa"/>
          </w:tcPr>
          <w:p w:rsidR="003331EE" w:rsidRDefault="003331EE" w:rsidP="00271FC5">
            <w:r>
              <w:t>$J</w:t>
            </w:r>
          </w:p>
        </w:tc>
        <w:tc>
          <w:tcPr>
            <w:tcW w:w="7848" w:type="dxa"/>
          </w:tcPr>
          <w:p w:rsidR="003331EE" w:rsidRDefault="003331EE" w:rsidP="00271FC5">
            <w:pPr>
              <w:cnfStyle w:val="000000000000" w:firstRow="0" w:lastRow="0" w:firstColumn="0" w:lastColumn="0" w:oddVBand="0" w:evenVBand="0" w:oddHBand="0" w:evenHBand="0" w:firstRowFirstColumn="0" w:firstRowLastColumn="0" w:lastRowFirstColumn="0" w:lastRowLastColumn="0"/>
            </w:pPr>
            <w:r>
              <w:t>Julian Date</w:t>
            </w:r>
            <w:r w:rsidR="00604CA3">
              <w:t xml:space="preserve"> - YYDDD</w:t>
            </w:r>
            <w:r w:rsidR="008D4207">
              <w:t xml:space="preserve"> – </w:t>
            </w:r>
            <w:r>
              <w:t>Example:  “</w:t>
            </w:r>
            <w:r w:rsidR="00604CA3">
              <w:t xml:space="preserve">11278”  </w:t>
            </w:r>
          </w:p>
        </w:tc>
      </w:tr>
      <w:tr w:rsidR="003331EE" w:rsidTr="00967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331EE" w:rsidRDefault="003331EE" w:rsidP="00271FC5">
            <w:r>
              <w:t>$B</w:t>
            </w:r>
          </w:p>
        </w:tc>
        <w:tc>
          <w:tcPr>
            <w:tcW w:w="7848" w:type="dxa"/>
          </w:tcPr>
          <w:p w:rsidR="003331EE" w:rsidRDefault="003331EE" w:rsidP="00271FC5">
            <w:pPr>
              <w:cnfStyle w:val="000000100000" w:firstRow="0" w:lastRow="0" w:firstColumn="0" w:lastColumn="0" w:oddVBand="0" w:evenVBand="0" w:oddHBand="1" w:evenHBand="0" w:firstRowFirstColumn="0" w:firstRowLastColumn="0" w:lastRowFirstColumn="0" w:lastRowLastColumn="0"/>
            </w:pPr>
            <w:r>
              <w:t xml:space="preserve">Build Number of the Day (This is typically the last number value in the “Build Number Format”.   Example: </w:t>
            </w:r>
            <w:r w:rsidR="00604CA3">
              <w:t>Looking at the value above in $BNUM, the build number is “27”</w:t>
            </w:r>
          </w:p>
        </w:tc>
      </w:tr>
    </w:tbl>
    <w:p w:rsidR="00591A92" w:rsidRDefault="00591A92" w:rsidP="0005148B"/>
    <w:p w:rsidR="00C957E1" w:rsidRDefault="00C957E1" w:rsidP="00A10802">
      <w:pPr>
        <w:pStyle w:val="Heading2"/>
      </w:pPr>
      <w:bookmarkStart w:id="6" w:name="_Toc298393299"/>
      <w:r>
        <w:t>Example of Combining Patterns and Text</w:t>
      </w:r>
      <w:bookmarkEnd w:id="6"/>
    </w:p>
    <w:p w:rsidR="00C957E1" w:rsidRDefault="00C957E1" w:rsidP="0005148B">
      <w:r>
        <w:t xml:space="preserve">You may want to include specific build information within your assembly </w:t>
      </w:r>
      <w:r w:rsidR="00A10802">
        <w:t xml:space="preserve">(in addition to the numeric version info) </w:t>
      </w:r>
      <w:r>
        <w:t xml:space="preserve">to help you during </w:t>
      </w:r>
      <w:r w:rsidR="00A10802">
        <w:t xml:space="preserve">debugging and </w:t>
      </w:r>
      <w:r>
        <w:t xml:space="preserve">deployment.  Information about </w:t>
      </w:r>
      <w:r w:rsidR="00A10802">
        <w:t xml:space="preserve">how and when the code was built will definitely help as you make decisions around what has been tested and what can be deployed.  For example: TFS labels your code as part of every build.  You may decide that it would be beneficial to include the label information in an assembly attribute along with the universal time that it was built AND </w:t>
      </w:r>
      <w:r w:rsidR="00595F88">
        <w:t>who initiated the build.</w:t>
      </w:r>
    </w:p>
    <w:p w:rsidR="00595F88" w:rsidRDefault="00595F88" w:rsidP="0005148B">
      <w:r>
        <w:lastRenderedPageBreak/>
        <w:t>To satisfy these needs, the Assembly Informational Version Pattern could be set to:</w:t>
      </w:r>
    </w:p>
    <w:p w:rsidR="00595F88" w:rsidRDefault="00595F88" w:rsidP="0005148B">
      <w:proofErr w:type="gramStart"/>
      <w:r>
        <w:t>“</w:t>
      </w:r>
      <w:r w:rsidRPr="00FE606A">
        <w:rPr>
          <w:b/>
        </w:rPr>
        <w:t>$BNUM on $UTIME by $REQBY</w:t>
      </w:r>
      <w:r>
        <w:t>”.</w:t>
      </w:r>
      <w:proofErr w:type="gramEnd"/>
      <w:r>
        <w:t xml:space="preserve">  This combination of replacement patterns and text will create a descriptive notation contained in the assembly </w:t>
      </w:r>
      <w:r w:rsidR="002C77ED">
        <w:t>that can be read by anyone just by looking at the file properties in Windows Explorer.</w:t>
      </w:r>
      <w:r w:rsidR="00FE606A">
        <w:t xml:space="preserve">   More description on this capability is detailed below.</w:t>
      </w:r>
    </w:p>
    <w:p w:rsidR="0069564A" w:rsidRDefault="0069564A" w:rsidP="0069564A">
      <w:pPr>
        <w:pStyle w:val="Heading2"/>
      </w:pPr>
      <w:bookmarkStart w:id="7" w:name="_Toc298393300"/>
      <w:r>
        <w:t>Static Values and Dynamic Attribute Value Replacement</w:t>
      </w:r>
      <w:bookmarkEnd w:id="7"/>
    </w:p>
    <w:p w:rsidR="00205E04" w:rsidRDefault="00205E04" w:rsidP="0005148B">
      <w:r>
        <w:t>S</w:t>
      </w:r>
      <w:r w:rsidR="009C166F">
        <w:t>tatic values</w:t>
      </w:r>
      <w:r>
        <w:t xml:space="preserve"> are those values set directly </w:t>
      </w:r>
      <w:r w:rsidR="009C166F">
        <w:t>within the AssemblyInfo.* files</w:t>
      </w:r>
      <w:r>
        <w:t>.  D</w:t>
      </w:r>
      <w:r w:rsidR="009C166F">
        <w:t xml:space="preserve">ynamic values </w:t>
      </w:r>
      <w:r>
        <w:t>are those set within the build definition or version seed file – both can contain replacement values that are generated during the build based</w:t>
      </w:r>
      <w:r w:rsidR="009C166F">
        <w:t xml:space="preserve">.  </w:t>
      </w:r>
    </w:p>
    <w:p w:rsidR="00C957E1" w:rsidRDefault="009C166F">
      <w:r>
        <w:t xml:space="preserve">If you would like to utilize </w:t>
      </w:r>
      <w:r w:rsidR="00205E04">
        <w:t>static</w:t>
      </w:r>
      <w:r>
        <w:t xml:space="preserve"> values within the </w:t>
      </w:r>
      <w:proofErr w:type="spellStart"/>
      <w:r>
        <w:t>AssemblyInfo</w:t>
      </w:r>
      <w:proofErr w:type="spellEnd"/>
      <w:r>
        <w:t xml:space="preserve"> file and not have them </w:t>
      </w:r>
      <w:r w:rsidR="00205E04">
        <w:t>modified</w:t>
      </w:r>
      <w:r>
        <w:t xml:space="preserve"> during the build then leave those attribute values blank in the build definition or don’t include them in the version seed file.  If the </w:t>
      </w:r>
      <w:proofErr w:type="spellStart"/>
      <w:r>
        <w:t>TfsVersioning</w:t>
      </w:r>
      <w:proofErr w:type="spellEnd"/>
      <w:r>
        <w:t xml:space="preserve"> activity does not see a replacement value for an attribute, it will not attempt to replace that value</w:t>
      </w:r>
      <w:r w:rsidR="00C957E1">
        <w:t xml:space="preserve"> in the </w:t>
      </w:r>
      <w:proofErr w:type="spellStart"/>
      <w:r w:rsidR="00C957E1">
        <w:t>AssemblyInfo</w:t>
      </w:r>
      <w:proofErr w:type="spellEnd"/>
      <w:r w:rsidR="00C957E1">
        <w:t xml:space="preserve"> file</w:t>
      </w:r>
      <w:r>
        <w:t>.  So, you only need to include the attribute</w:t>
      </w:r>
      <w:r w:rsidR="00C957E1">
        <w:t xml:space="preserve"> values that you want to change.</w:t>
      </w:r>
    </w:p>
    <w:p w:rsidR="005843D7" w:rsidRDefault="005843D7"/>
    <w:p w:rsidR="002C77ED" w:rsidRDefault="002C77ED">
      <w:pPr>
        <w:rPr>
          <w:rFonts w:ascii="Trebuchet MS" w:eastAsia="Times New Roman" w:hAnsi="Trebuchet MS" w:cs="Times New Roman"/>
          <w:b/>
          <w:bCs/>
          <w:color w:val="000000"/>
          <w:sz w:val="36"/>
          <w:szCs w:val="36"/>
        </w:rPr>
      </w:pPr>
      <w:r>
        <w:br w:type="page"/>
      </w:r>
    </w:p>
    <w:p w:rsidR="006024BF" w:rsidRDefault="006024BF" w:rsidP="005843D7">
      <w:pPr>
        <w:pStyle w:val="Heading1"/>
      </w:pPr>
      <w:bookmarkStart w:id="8" w:name="_Toc298393301"/>
      <w:r>
        <w:lastRenderedPageBreak/>
        <w:t>Examples</w:t>
      </w:r>
      <w:bookmarkEnd w:id="8"/>
    </w:p>
    <w:p w:rsidR="007B2199" w:rsidRDefault="007B2199" w:rsidP="007B2199">
      <w:pPr>
        <w:pStyle w:val="Heading2"/>
      </w:pPr>
      <w:bookmarkStart w:id="9" w:name="_Toc298393302"/>
      <w:r>
        <w:t>Example 1: Replacement Patterns in the Build Definition</w:t>
      </w:r>
      <w:bookmarkEnd w:id="9"/>
    </w:p>
    <w:p w:rsidR="005843D7" w:rsidRDefault="00701156" w:rsidP="0005148B">
      <w:r>
        <w:t xml:space="preserve">Below is an example of a build definition that modifies the </w:t>
      </w:r>
      <w:proofErr w:type="spellStart"/>
      <w:r>
        <w:t>AssemblyVersion</w:t>
      </w:r>
      <w:proofErr w:type="spellEnd"/>
      <w:r>
        <w:t xml:space="preserve">, </w:t>
      </w:r>
      <w:proofErr w:type="spellStart"/>
      <w:r>
        <w:t>AssemblyFileVersion</w:t>
      </w:r>
      <w:proofErr w:type="spellEnd"/>
      <w:r>
        <w:t xml:space="preserve"> and </w:t>
      </w:r>
      <w:proofErr w:type="spellStart"/>
      <w:r>
        <w:t>AssemblyInformationalVersion</w:t>
      </w:r>
      <w:proofErr w:type="spellEnd"/>
      <w:r>
        <w:t xml:space="preserve"> attributes.</w:t>
      </w:r>
      <w:r w:rsidR="00A8117E">
        <w:t xml:space="preserve">  Note: the following build definitions utilize the updated build assembly and the updated build template “</w:t>
      </w:r>
      <w:r w:rsidR="00A8117E" w:rsidRPr="00A8117E">
        <w:t>VersioningBuildTemplate15.xaml</w:t>
      </w:r>
      <w:r w:rsidR="00A8117E">
        <w:t>”.</w:t>
      </w:r>
    </w:p>
    <w:p w:rsidR="006024BF" w:rsidRDefault="003C6B25" w:rsidP="0005148B">
      <w:r>
        <w:rPr>
          <w:noProof/>
        </w:rPr>
        <w:drawing>
          <wp:inline distT="0" distB="0" distL="0" distR="0" wp14:anchorId="6C8BB36E" wp14:editId="3E2D3DD5">
            <wp:extent cx="5317067" cy="436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21221" cy="4369541"/>
                    </a:xfrm>
                    <a:prstGeom prst="rect">
                      <a:avLst/>
                    </a:prstGeom>
                  </pic:spPr>
                </pic:pic>
              </a:graphicData>
            </a:graphic>
          </wp:inline>
        </w:drawing>
      </w:r>
    </w:p>
    <w:p w:rsidR="00A8117E" w:rsidRDefault="00A8117E" w:rsidP="0005148B"/>
    <w:p w:rsidR="006024BF" w:rsidRDefault="00964EB9" w:rsidP="003C6B25">
      <w:pPr>
        <w:pStyle w:val="Heading2"/>
      </w:pPr>
      <w:bookmarkStart w:id="10" w:name="_Toc298393303"/>
      <w:r>
        <w:t>Result:</w:t>
      </w:r>
      <w:bookmarkEnd w:id="10"/>
    </w:p>
    <w:p w:rsidR="008541E4" w:rsidRDefault="008541E4" w:rsidP="008541E4">
      <w:pPr>
        <w:pStyle w:val="ListParagraph"/>
        <w:numPr>
          <w:ilvl w:val="0"/>
          <w:numId w:val="14"/>
        </w:numPr>
      </w:pPr>
      <w:r>
        <w:t xml:space="preserve">“Use Version Seed File” is set to False so the patterns for modifying the assembly attribute properties are taken from the build definition. </w:t>
      </w:r>
    </w:p>
    <w:p w:rsidR="003C6B25" w:rsidRDefault="00990D93" w:rsidP="008541E4">
      <w:pPr>
        <w:pStyle w:val="ListParagraph"/>
        <w:numPr>
          <w:ilvl w:val="0"/>
          <w:numId w:val="14"/>
        </w:numPr>
      </w:pPr>
      <w:r>
        <w:t xml:space="preserve">The </w:t>
      </w:r>
      <w:r w:rsidR="008541E4">
        <w:t>“</w:t>
      </w:r>
      <w:r>
        <w:t>Assembly File Version Pattern</w:t>
      </w:r>
      <w:r w:rsidR="008541E4">
        <w:t>”</w:t>
      </w:r>
      <w:r>
        <w:t xml:space="preserve"> is 1.5.J.B</w:t>
      </w:r>
      <w:r w:rsidR="008541E4">
        <w:t xml:space="preserve"> which appears (in Windows 7 file properties for the current date) as 1.5.11194.2.</w:t>
      </w:r>
    </w:p>
    <w:p w:rsidR="00701156" w:rsidRDefault="008541E4" w:rsidP="008541E4">
      <w:pPr>
        <w:pStyle w:val="ListParagraph"/>
        <w:numPr>
          <w:ilvl w:val="0"/>
          <w:numId w:val="14"/>
        </w:numPr>
      </w:pPr>
      <w:r>
        <w:t>“Assembly Informational Version Pattern” is “</w:t>
      </w:r>
      <w:r w:rsidRPr="008541E4">
        <w:t>Team Project: $TPROJ  -  Build Name: $BNAME - Requested by: $REQBY</w:t>
      </w:r>
      <w:r>
        <w:t xml:space="preserve">” which will </w:t>
      </w:r>
      <w:r w:rsidR="00701156">
        <w:t>display the:</w:t>
      </w:r>
    </w:p>
    <w:p w:rsidR="008541E4" w:rsidRDefault="00701156" w:rsidP="00701156">
      <w:pPr>
        <w:pStyle w:val="ListParagraph"/>
        <w:numPr>
          <w:ilvl w:val="1"/>
          <w:numId w:val="14"/>
        </w:numPr>
      </w:pPr>
      <w:r>
        <w:t>Team Project name</w:t>
      </w:r>
    </w:p>
    <w:p w:rsidR="00701156" w:rsidRDefault="00701156" w:rsidP="00701156">
      <w:pPr>
        <w:pStyle w:val="ListParagraph"/>
        <w:numPr>
          <w:ilvl w:val="1"/>
          <w:numId w:val="14"/>
        </w:numPr>
      </w:pPr>
      <w:r>
        <w:lastRenderedPageBreak/>
        <w:t>Build Name</w:t>
      </w:r>
    </w:p>
    <w:p w:rsidR="00701156" w:rsidRDefault="00701156" w:rsidP="00701156">
      <w:pPr>
        <w:pStyle w:val="ListParagraph"/>
        <w:numPr>
          <w:ilvl w:val="1"/>
          <w:numId w:val="14"/>
        </w:numPr>
      </w:pPr>
      <w:r>
        <w:t>Requested by ID</w:t>
      </w:r>
    </w:p>
    <w:p w:rsidR="00701156" w:rsidRDefault="00701156" w:rsidP="00701156">
      <w:pPr>
        <w:pStyle w:val="ListParagraph"/>
        <w:numPr>
          <w:ilvl w:val="0"/>
          <w:numId w:val="14"/>
        </w:numPr>
      </w:pPr>
      <w:r>
        <w:t xml:space="preserve">The rest of the assembly attribute properties are either taken from the </w:t>
      </w:r>
      <w:r w:rsidR="00B4636E">
        <w:t>“</w:t>
      </w:r>
      <w:proofErr w:type="spellStart"/>
      <w:r>
        <w:t>AssemblyInfo</w:t>
      </w:r>
      <w:proofErr w:type="spellEnd"/>
      <w:r w:rsidR="00B4636E">
        <w:t>”</w:t>
      </w:r>
      <w:r>
        <w:t xml:space="preserve"> file or general defaults.</w:t>
      </w:r>
    </w:p>
    <w:p w:rsidR="00701156" w:rsidRDefault="00B4636E" w:rsidP="00701156">
      <w:r>
        <w:t>A screen shot of the file “Properties/Details” dialog box</w:t>
      </w:r>
      <w:r w:rsidR="00967B03">
        <w:t xml:space="preserve"> from Windows Explorer</w:t>
      </w:r>
      <w:r>
        <w:t>.</w:t>
      </w:r>
    </w:p>
    <w:p w:rsidR="00964EB9" w:rsidRDefault="003C6B25" w:rsidP="0005148B">
      <w:r>
        <w:rPr>
          <w:noProof/>
        </w:rPr>
        <w:drawing>
          <wp:inline distT="0" distB="0" distL="0" distR="0" wp14:anchorId="7E339004" wp14:editId="0B8148CE">
            <wp:extent cx="2999232" cy="2350008"/>
            <wp:effectExtent l="19050" t="19050" r="1079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9232" cy="2350008"/>
                    </a:xfrm>
                    <a:prstGeom prst="rect">
                      <a:avLst/>
                    </a:prstGeom>
                    <a:ln>
                      <a:solidFill>
                        <a:schemeClr val="tx2"/>
                      </a:solidFill>
                    </a:ln>
                  </pic:spPr>
                </pic:pic>
              </a:graphicData>
            </a:graphic>
          </wp:inline>
        </w:drawing>
      </w:r>
      <w:bookmarkStart w:id="11" w:name="_GoBack"/>
      <w:bookmarkEnd w:id="11"/>
    </w:p>
    <w:p w:rsidR="00481A36" w:rsidRDefault="00481A36" w:rsidP="0005148B"/>
    <w:p w:rsidR="00522220" w:rsidRDefault="00522220">
      <w:r>
        <w:br w:type="page"/>
      </w:r>
    </w:p>
    <w:p w:rsidR="00522220" w:rsidRDefault="00522220" w:rsidP="00522220">
      <w:pPr>
        <w:pStyle w:val="Heading2"/>
      </w:pPr>
      <w:bookmarkStart w:id="12" w:name="_Toc298393304"/>
      <w:r>
        <w:lastRenderedPageBreak/>
        <w:t xml:space="preserve">Example </w:t>
      </w:r>
      <w:r>
        <w:t>2</w:t>
      </w:r>
      <w:r>
        <w:t xml:space="preserve">: Replacement Patterns in the </w:t>
      </w:r>
      <w:r>
        <w:t>Version Seed File</w:t>
      </w:r>
      <w:bookmarkEnd w:id="12"/>
    </w:p>
    <w:p w:rsidR="00522220" w:rsidRDefault="00522220" w:rsidP="00522220">
      <w:r>
        <w:t xml:space="preserve">Below is an example of a build definition that modifies the </w:t>
      </w:r>
      <w:proofErr w:type="spellStart"/>
      <w:r>
        <w:t>AssemblyVersion</w:t>
      </w:r>
      <w:proofErr w:type="spellEnd"/>
      <w:r>
        <w:t xml:space="preserve">, </w:t>
      </w:r>
      <w:proofErr w:type="spellStart"/>
      <w:r>
        <w:t>AssemblyFileVersion</w:t>
      </w:r>
      <w:proofErr w:type="spellEnd"/>
      <w:r>
        <w:t xml:space="preserve"> and </w:t>
      </w:r>
      <w:proofErr w:type="spellStart"/>
      <w:r>
        <w:t>AssemblyInformationalVersion</w:t>
      </w:r>
      <w:proofErr w:type="spellEnd"/>
      <w:r>
        <w:t xml:space="preserve"> attributes.</w:t>
      </w:r>
    </w:p>
    <w:p w:rsidR="00481A36" w:rsidRDefault="00481A36" w:rsidP="0005148B">
      <w:r>
        <w:rPr>
          <w:noProof/>
        </w:rPr>
        <w:drawing>
          <wp:inline distT="0" distB="0" distL="0" distR="0" wp14:anchorId="150F3AA6" wp14:editId="19191371">
            <wp:extent cx="5943600" cy="4897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897755"/>
                    </a:xfrm>
                    <a:prstGeom prst="rect">
                      <a:avLst/>
                    </a:prstGeom>
                  </pic:spPr>
                </pic:pic>
              </a:graphicData>
            </a:graphic>
          </wp:inline>
        </w:drawing>
      </w:r>
    </w:p>
    <w:p w:rsidR="00481A36" w:rsidRDefault="00FE606A" w:rsidP="00FE606A">
      <w:pPr>
        <w:pStyle w:val="Heading2"/>
      </w:pPr>
      <w:bookmarkStart w:id="13" w:name="_Toc298393305"/>
      <w:r>
        <w:t>Version Seed File</w:t>
      </w:r>
      <w:bookmarkEnd w:id="13"/>
    </w:p>
    <w:p w:rsidR="00481A36" w:rsidRDefault="00522220" w:rsidP="0005148B">
      <w:r>
        <w:rPr>
          <w:noProof/>
        </w:rPr>
        <w:drawing>
          <wp:inline distT="0" distB="0" distL="0" distR="0" wp14:anchorId="1B5CB6E0" wp14:editId="57D7826A">
            <wp:extent cx="5943600" cy="13887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88745"/>
                    </a:xfrm>
                    <a:prstGeom prst="rect">
                      <a:avLst/>
                    </a:prstGeom>
                  </pic:spPr>
                </pic:pic>
              </a:graphicData>
            </a:graphic>
          </wp:inline>
        </w:drawing>
      </w:r>
    </w:p>
    <w:p w:rsidR="00FE606A" w:rsidRDefault="00FE606A" w:rsidP="0005148B">
      <w:r>
        <w:t xml:space="preserve">As you can see above, the only values (outside of the version numbers) that will be modified in the </w:t>
      </w:r>
      <w:proofErr w:type="spellStart"/>
      <w:r>
        <w:t>AssemblyInfo</w:t>
      </w:r>
      <w:proofErr w:type="spellEnd"/>
      <w:r>
        <w:t xml:space="preserve"> file(s) are the </w:t>
      </w:r>
      <w:proofErr w:type="spellStart"/>
      <w:r>
        <w:t>AssemblyTitle</w:t>
      </w:r>
      <w:proofErr w:type="spellEnd"/>
      <w:r>
        <w:t xml:space="preserve"> and </w:t>
      </w:r>
      <w:proofErr w:type="spellStart"/>
      <w:r>
        <w:t>AssemblyInformationalVerion</w:t>
      </w:r>
      <w:proofErr w:type="spellEnd"/>
      <w:r>
        <w:t xml:space="preserve"> attributes.</w:t>
      </w:r>
    </w:p>
    <w:p w:rsidR="00522220" w:rsidRDefault="00522220" w:rsidP="00522220">
      <w:pPr>
        <w:pStyle w:val="Heading2"/>
      </w:pPr>
      <w:bookmarkStart w:id="14" w:name="_Toc298393306"/>
      <w:r>
        <w:lastRenderedPageBreak/>
        <w:t>Result:</w:t>
      </w:r>
      <w:bookmarkEnd w:id="14"/>
    </w:p>
    <w:p w:rsidR="00522220" w:rsidRDefault="00522220" w:rsidP="00522220">
      <w:pPr>
        <w:pStyle w:val="ListParagraph"/>
        <w:numPr>
          <w:ilvl w:val="0"/>
          <w:numId w:val="14"/>
        </w:numPr>
      </w:pPr>
      <w:r>
        <w:t xml:space="preserve">“Use Version Seed File” is set to </w:t>
      </w:r>
      <w:r>
        <w:t>True</w:t>
      </w:r>
      <w:r>
        <w:t xml:space="preserve"> so the patterns for modifying the assembly attribute properties are taken from the </w:t>
      </w:r>
      <w:r>
        <w:t>“version seed” (XML) file</w:t>
      </w:r>
      <w:r>
        <w:t xml:space="preserve">. </w:t>
      </w:r>
    </w:p>
    <w:p w:rsidR="00522220" w:rsidRDefault="00522220" w:rsidP="00522220">
      <w:pPr>
        <w:pStyle w:val="ListParagraph"/>
        <w:numPr>
          <w:ilvl w:val="0"/>
          <w:numId w:val="14"/>
        </w:numPr>
      </w:pPr>
      <w:r>
        <w:t>The “Assembly File Version Pattern” is 1.5.J.B which appears (in Windows 7 file properties for the current date) as 1.5.11194.</w:t>
      </w:r>
      <w:r w:rsidR="00021271">
        <w:t>4</w:t>
      </w:r>
      <w:r>
        <w:t>.</w:t>
      </w:r>
    </w:p>
    <w:p w:rsidR="00522220" w:rsidRDefault="00522220" w:rsidP="00522220">
      <w:pPr>
        <w:pStyle w:val="ListParagraph"/>
        <w:numPr>
          <w:ilvl w:val="0"/>
          <w:numId w:val="14"/>
        </w:numPr>
      </w:pPr>
      <w:r>
        <w:t>“Assembly Informational Version Pattern” is “</w:t>
      </w:r>
      <w:proofErr w:type="spellStart"/>
      <w:r w:rsidRPr="00522220">
        <w:t>BuildName</w:t>
      </w:r>
      <w:proofErr w:type="spellEnd"/>
      <w:r w:rsidRPr="00522220">
        <w:t>: $BNAME - Requested by: $REQBY</w:t>
      </w:r>
      <w:r>
        <w:t>” which will display the:</w:t>
      </w:r>
    </w:p>
    <w:p w:rsidR="00522220" w:rsidRDefault="00522220" w:rsidP="00522220">
      <w:pPr>
        <w:pStyle w:val="ListParagraph"/>
        <w:numPr>
          <w:ilvl w:val="1"/>
          <w:numId w:val="14"/>
        </w:numPr>
      </w:pPr>
      <w:r>
        <w:t>Build Name</w:t>
      </w:r>
    </w:p>
    <w:p w:rsidR="00522220" w:rsidRDefault="00522220" w:rsidP="00522220">
      <w:pPr>
        <w:pStyle w:val="ListParagraph"/>
        <w:numPr>
          <w:ilvl w:val="1"/>
          <w:numId w:val="14"/>
        </w:numPr>
      </w:pPr>
      <w:r>
        <w:t>Requested by ID</w:t>
      </w:r>
    </w:p>
    <w:p w:rsidR="00021271" w:rsidRDefault="00021271" w:rsidP="00021271">
      <w:pPr>
        <w:pStyle w:val="ListParagraph"/>
        <w:numPr>
          <w:ilvl w:val="0"/>
          <w:numId w:val="14"/>
        </w:numPr>
      </w:pPr>
      <w:r>
        <w:t xml:space="preserve">Even though the </w:t>
      </w:r>
      <w:r>
        <w:t>“Assembly Informational Version Pattern”</w:t>
      </w:r>
      <w:r>
        <w:t xml:space="preserve"> is set to a value in the build definition, it is not used because the “Use Version Seed File” property is set to True.</w:t>
      </w:r>
    </w:p>
    <w:p w:rsidR="00522220" w:rsidRDefault="00522220" w:rsidP="00522220">
      <w:pPr>
        <w:pStyle w:val="ListParagraph"/>
        <w:numPr>
          <w:ilvl w:val="0"/>
          <w:numId w:val="14"/>
        </w:numPr>
      </w:pPr>
      <w:r>
        <w:t>The Assembly Title is set to: “</w:t>
      </w:r>
      <w:proofErr w:type="spellStart"/>
      <w:r w:rsidR="00021271">
        <w:t>Tfs</w:t>
      </w:r>
      <w:r>
        <w:t>Versioning</w:t>
      </w:r>
      <w:proofErr w:type="spellEnd"/>
      <w:r>
        <w:t xml:space="preserve"> Custom Build</w:t>
      </w:r>
      <w:r w:rsidR="00021271">
        <w:t xml:space="preserve"> Activity built on $SDATE</w:t>
      </w:r>
      <w:r>
        <w:t>”</w:t>
      </w:r>
    </w:p>
    <w:p w:rsidR="00021271" w:rsidRDefault="00522220" w:rsidP="00021271">
      <w:pPr>
        <w:pStyle w:val="ListParagraph"/>
        <w:numPr>
          <w:ilvl w:val="0"/>
          <w:numId w:val="14"/>
        </w:numPr>
      </w:pPr>
      <w:r>
        <w:t>The rest of the assembly attribute properties are either taken from the “</w:t>
      </w:r>
      <w:proofErr w:type="spellStart"/>
      <w:r>
        <w:t>AssemblyInfo</w:t>
      </w:r>
      <w:proofErr w:type="spellEnd"/>
      <w:r>
        <w:t>” file or general defaults.</w:t>
      </w:r>
    </w:p>
    <w:p w:rsidR="00522220" w:rsidRDefault="00522220" w:rsidP="00522220">
      <w:r>
        <w:t>A screen shot of the file “Properties/Details” dialog box</w:t>
      </w:r>
      <w:r w:rsidR="00967B03">
        <w:t xml:space="preserve"> from Windows Explorer</w:t>
      </w:r>
      <w:r>
        <w:t>.</w:t>
      </w:r>
    </w:p>
    <w:p w:rsidR="00481A36" w:rsidRDefault="00021271" w:rsidP="0005148B">
      <w:r>
        <w:rPr>
          <w:noProof/>
        </w:rPr>
        <w:drawing>
          <wp:inline distT="0" distB="0" distL="0" distR="0" wp14:anchorId="12FD9071" wp14:editId="6742D79E">
            <wp:extent cx="4704762" cy="2257143"/>
            <wp:effectExtent l="19050" t="19050" r="19685"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4762" cy="2257143"/>
                    </a:xfrm>
                    <a:prstGeom prst="rect">
                      <a:avLst/>
                    </a:prstGeom>
                    <a:ln>
                      <a:solidFill>
                        <a:schemeClr val="tx2"/>
                      </a:solidFill>
                    </a:ln>
                  </pic:spPr>
                </pic:pic>
              </a:graphicData>
            </a:graphic>
          </wp:inline>
        </w:drawing>
      </w:r>
    </w:p>
    <w:sectPr w:rsidR="00481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229F"/>
    <w:multiLevelType w:val="multilevel"/>
    <w:tmpl w:val="EA42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F79C9"/>
    <w:multiLevelType w:val="hybridMultilevel"/>
    <w:tmpl w:val="E0326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053E5"/>
    <w:multiLevelType w:val="multilevel"/>
    <w:tmpl w:val="5BCAB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C4159"/>
    <w:multiLevelType w:val="multilevel"/>
    <w:tmpl w:val="5C10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B6CB0"/>
    <w:multiLevelType w:val="hybridMultilevel"/>
    <w:tmpl w:val="AFF83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57882"/>
    <w:multiLevelType w:val="multilevel"/>
    <w:tmpl w:val="E692F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02407A"/>
    <w:multiLevelType w:val="hybridMultilevel"/>
    <w:tmpl w:val="5758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E40662"/>
    <w:multiLevelType w:val="hybridMultilevel"/>
    <w:tmpl w:val="3F1C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1449"/>
    <w:multiLevelType w:val="hybridMultilevel"/>
    <w:tmpl w:val="5758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4730A1"/>
    <w:multiLevelType w:val="multilevel"/>
    <w:tmpl w:val="82F2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9F68D3"/>
    <w:multiLevelType w:val="multilevel"/>
    <w:tmpl w:val="77D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4437E"/>
    <w:multiLevelType w:val="hybridMultilevel"/>
    <w:tmpl w:val="D22690F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2">
    <w:nsid w:val="757140F2"/>
    <w:multiLevelType w:val="multilevel"/>
    <w:tmpl w:val="AE4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490BB7"/>
    <w:multiLevelType w:val="multilevel"/>
    <w:tmpl w:val="3E9E81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2"/>
  </w:num>
  <w:num w:numId="4">
    <w:abstractNumId w:val="5"/>
  </w:num>
  <w:num w:numId="5">
    <w:abstractNumId w:val="13"/>
  </w:num>
  <w:num w:numId="6">
    <w:abstractNumId w:val="9"/>
  </w:num>
  <w:num w:numId="7">
    <w:abstractNumId w:val="10"/>
  </w:num>
  <w:num w:numId="8">
    <w:abstractNumId w:val="0"/>
  </w:num>
  <w:num w:numId="9">
    <w:abstractNumId w:val="7"/>
  </w:num>
  <w:num w:numId="10">
    <w:abstractNumId w:val="11"/>
  </w:num>
  <w:num w:numId="11">
    <w:abstractNumId w:val="6"/>
  </w:num>
  <w:num w:numId="12">
    <w:abstractNumId w:val="8"/>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B57"/>
    <w:rsid w:val="00021271"/>
    <w:rsid w:val="000409CE"/>
    <w:rsid w:val="0005148B"/>
    <w:rsid w:val="000A68EA"/>
    <w:rsid w:val="000B2479"/>
    <w:rsid w:val="000B672E"/>
    <w:rsid w:val="000C1AF3"/>
    <w:rsid w:val="00150025"/>
    <w:rsid w:val="001539C5"/>
    <w:rsid w:val="00167F5D"/>
    <w:rsid w:val="00185B9E"/>
    <w:rsid w:val="00193BA8"/>
    <w:rsid w:val="001A1E99"/>
    <w:rsid w:val="001C03A4"/>
    <w:rsid w:val="001C0EB3"/>
    <w:rsid w:val="001D6AA1"/>
    <w:rsid w:val="00203342"/>
    <w:rsid w:val="00205E04"/>
    <w:rsid w:val="00222D8D"/>
    <w:rsid w:val="00263E3F"/>
    <w:rsid w:val="00271C8D"/>
    <w:rsid w:val="00272D38"/>
    <w:rsid w:val="00280A50"/>
    <w:rsid w:val="002A51BF"/>
    <w:rsid w:val="002C77ED"/>
    <w:rsid w:val="00323B46"/>
    <w:rsid w:val="003331EE"/>
    <w:rsid w:val="0039160B"/>
    <w:rsid w:val="003C6B25"/>
    <w:rsid w:val="0041299C"/>
    <w:rsid w:val="00416E5E"/>
    <w:rsid w:val="00455BFB"/>
    <w:rsid w:val="00461120"/>
    <w:rsid w:val="00464BF4"/>
    <w:rsid w:val="00474F13"/>
    <w:rsid w:val="00481A36"/>
    <w:rsid w:val="00515596"/>
    <w:rsid w:val="00522220"/>
    <w:rsid w:val="005400F6"/>
    <w:rsid w:val="00553ED1"/>
    <w:rsid w:val="00580AE6"/>
    <w:rsid w:val="005843D7"/>
    <w:rsid w:val="005846A4"/>
    <w:rsid w:val="00586954"/>
    <w:rsid w:val="00591A92"/>
    <w:rsid w:val="00595F88"/>
    <w:rsid w:val="005A324E"/>
    <w:rsid w:val="005A49A6"/>
    <w:rsid w:val="005D491C"/>
    <w:rsid w:val="006024BF"/>
    <w:rsid w:val="00604CA3"/>
    <w:rsid w:val="00610B32"/>
    <w:rsid w:val="00614045"/>
    <w:rsid w:val="00617FDA"/>
    <w:rsid w:val="006556D3"/>
    <w:rsid w:val="006828AF"/>
    <w:rsid w:val="006908EB"/>
    <w:rsid w:val="0069194D"/>
    <w:rsid w:val="0069564A"/>
    <w:rsid w:val="006D5FBC"/>
    <w:rsid w:val="006F4593"/>
    <w:rsid w:val="0070007F"/>
    <w:rsid w:val="00700791"/>
    <w:rsid w:val="00701156"/>
    <w:rsid w:val="00705DBC"/>
    <w:rsid w:val="00711D91"/>
    <w:rsid w:val="00722373"/>
    <w:rsid w:val="00752640"/>
    <w:rsid w:val="00755319"/>
    <w:rsid w:val="00765794"/>
    <w:rsid w:val="007A2147"/>
    <w:rsid w:val="007B2199"/>
    <w:rsid w:val="007D2B4D"/>
    <w:rsid w:val="00844CE4"/>
    <w:rsid w:val="008532AD"/>
    <w:rsid w:val="008541E4"/>
    <w:rsid w:val="008740C7"/>
    <w:rsid w:val="008C2BB5"/>
    <w:rsid w:val="008D4207"/>
    <w:rsid w:val="008E568C"/>
    <w:rsid w:val="009026A9"/>
    <w:rsid w:val="009627AE"/>
    <w:rsid w:val="00964EB9"/>
    <w:rsid w:val="009671C2"/>
    <w:rsid w:val="00967B03"/>
    <w:rsid w:val="00990D93"/>
    <w:rsid w:val="009C166F"/>
    <w:rsid w:val="009C3B1F"/>
    <w:rsid w:val="009C5171"/>
    <w:rsid w:val="009D2ED9"/>
    <w:rsid w:val="009F4CBB"/>
    <w:rsid w:val="00A10802"/>
    <w:rsid w:val="00A10BD5"/>
    <w:rsid w:val="00A346AA"/>
    <w:rsid w:val="00A57DED"/>
    <w:rsid w:val="00A72BE3"/>
    <w:rsid w:val="00A72F02"/>
    <w:rsid w:val="00A8117E"/>
    <w:rsid w:val="00A840BC"/>
    <w:rsid w:val="00B11964"/>
    <w:rsid w:val="00B24D26"/>
    <w:rsid w:val="00B349AF"/>
    <w:rsid w:val="00B435B4"/>
    <w:rsid w:val="00B4636E"/>
    <w:rsid w:val="00B54D3F"/>
    <w:rsid w:val="00B673C2"/>
    <w:rsid w:val="00B734C1"/>
    <w:rsid w:val="00B82CE9"/>
    <w:rsid w:val="00BD0C81"/>
    <w:rsid w:val="00BE5720"/>
    <w:rsid w:val="00C2273D"/>
    <w:rsid w:val="00C26727"/>
    <w:rsid w:val="00C3168D"/>
    <w:rsid w:val="00C957E1"/>
    <w:rsid w:val="00CB4009"/>
    <w:rsid w:val="00CB41DC"/>
    <w:rsid w:val="00D11391"/>
    <w:rsid w:val="00D318A6"/>
    <w:rsid w:val="00D33FAE"/>
    <w:rsid w:val="00D373AD"/>
    <w:rsid w:val="00D571EF"/>
    <w:rsid w:val="00D6497C"/>
    <w:rsid w:val="00D67688"/>
    <w:rsid w:val="00DB00BC"/>
    <w:rsid w:val="00DC27C8"/>
    <w:rsid w:val="00DE1860"/>
    <w:rsid w:val="00E3229A"/>
    <w:rsid w:val="00E45DCB"/>
    <w:rsid w:val="00EC2A0F"/>
    <w:rsid w:val="00F0259C"/>
    <w:rsid w:val="00F1429A"/>
    <w:rsid w:val="00F22F2F"/>
    <w:rsid w:val="00FA4D92"/>
    <w:rsid w:val="00FA7A8A"/>
    <w:rsid w:val="00FC447E"/>
    <w:rsid w:val="00FD7B57"/>
    <w:rsid w:val="00FE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48B"/>
  </w:style>
  <w:style w:type="paragraph" w:styleId="Heading1">
    <w:name w:val="heading 1"/>
    <w:basedOn w:val="Normal"/>
    <w:next w:val="Normal"/>
    <w:link w:val="Heading1Char"/>
    <w:uiPriority w:val="9"/>
    <w:qFormat/>
    <w:rsid w:val="009F4CBB"/>
    <w:pPr>
      <w:shd w:val="clear" w:color="auto" w:fill="FFFFFF"/>
      <w:spacing w:before="100" w:beforeAutospacing="1" w:after="100" w:afterAutospacing="1" w:line="360" w:lineRule="auto"/>
      <w:jc w:val="both"/>
      <w:outlineLvl w:val="0"/>
    </w:pPr>
    <w:rPr>
      <w:rFonts w:ascii="Trebuchet MS" w:eastAsia="Times New Roman" w:hAnsi="Trebuchet MS" w:cs="Times New Roman"/>
      <w:b/>
      <w:bCs/>
      <w:color w:val="000000"/>
      <w:sz w:val="36"/>
      <w:szCs w:val="36"/>
    </w:rPr>
  </w:style>
  <w:style w:type="paragraph" w:styleId="Heading2">
    <w:name w:val="heading 2"/>
    <w:basedOn w:val="Normal"/>
    <w:link w:val="Heading2Char"/>
    <w:uiPriority w:val="9"/>
    <w:qFormat/>
    <w:rsid w:val="00A10BD5"/>
    <w:pPr>
      <w:shd w:val="clear" w:color="auto" w:fill="FFFFFF"/>
      <w:spacing w:before="100" w:beforeAutospacing="1" w:after="0" w:line="360" w:lineRule="auto"/>
      <w:jc w:val="both"/>
      <w:outlineLvl w:val="1"/>
    </w:pPr>
    <w:rPr>
      <w:rFonts w:ascii="Trebuchet MS" w:eastAsia="Times New Roman" w:hAnsi="Trebuchet MS" w:cs="Times New Roman"/>
      <w:b/>
      <w:bCs/>
      <w:color w:val="000000"/>
      <w:sz w:val="28"/>
      <w:szCs w:val="36"/>
    </w:rPr>
  </w:style>
  <w:style w:type="paragraph" w:styleId="Heading3">
    <w:name w:val="heading 3"/>
    <w:basedOn w:val="Normal"/>
    <w:link w:val="Heading3Char"/>
    <w:uiPriority w:val="9"/>
    <w:qFormat/>
    <w:rsid w:val="00F1429A"/>
    <w:pPr>
      <w:shd w:val="clear" w:color="auto" w:fill="FFFFFF"/>
      <w:spacing w:before="100" w:beforeAutospacing="1" w:after="100" w:afterAutospacing="1" w:line="240" w:lineRule="auto"/>
      <w:jc w:val="both"/>
      <w:outlineLvl w:val="2"/>
    </w:pPr>
    <w:rPr>
      <w:rFonts w:ascii="Trebuchet MS" w:eastAsia="Times New Roman" w:hAnsi="Trebuchet MS" w:cs="Times New Roman"/>
      <w:b/>
      <w:color w:val="548DD4" w:themeColor="text2" w:themeTint="99"/>
      <w:sz w:val="24"/>
      <w:szCs w:val="20"/>
    </w:rPr>
  </w:style>
  <w:style w:type="paragraph" w:styleId="Heading4">
    <w:name w:val="heading 4"/>
    <w:basedOn w:val="Normal"/>
    <w:next w:val="Normal"/>
    <w:link w:val="Heading4Char"/>
    <w:uiPriority w:val="9"/>
    <w:unhideWhenUsed/>
    <w:qFormat/>
    <w:rsid w:val="00C26727"/>
    <w:pPr>
      <w:keepNext/>
      <w:keepLines/>
      <w:shd w:val="clear" w:color="auto" w:fill="FFFFFF"/>
      <w:spacing w:before="200" w:after="0" w:line="360" w:lineRule="auto"/>
      <w:jc w:val="both"/>
      <w:outlineLvl w:val="3"/>
    </w:pPr>
    <w:rPr>
      <w:rFonts w:ascii="Trebuchet MS" w:eastAsiaTheme="majorEastAsia" w:hAnsi="Trebuchet MS" w:cstheme="majorBidi"/>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BD5"/>
    <w:rPr>
      <w:rFonts w:ascii="Trebuchet MS" w:eastAsia="Times New Roman" w:hAnsi="Trebuchet MS" w:cs="Times New Roman"/>
      <w:b/>
      <w:bCs/>
      <w:color w:val="000000"/>
      <w:sz w:val="28"/>
      <w:szCs w:val="36"/>
      <w:shd w:val="clear" w:color="auto" w:fill="FFFFFF"/>
    </w:rPr>
  </w:style>
  <w:style w:type="character" w:customStyle="1" w:styleId="Heading3Char">
    <w:name w:val="Heading 3 Char"/>
    <w:basedOn w:val="DefaultParagraphFont"/>
    <w:link w:val="Heading3"/>
    <w:uiPriority w:val="9"/>
    <w:rsid w:val="00F1429A"/>
    <w:rPr>
      <w:rFonts w:ascii="Trebuchet MS" w:eastAsia="Times New Roman" w:hAnsi="Trebuchet MS" w:cs="Times New Roman"/>
      <w:b/>
      <w:color w:val="548DD4" w:themeColor="text2" w:themeTint="99"/>
      <w:sz w:val="24"/>
      <w:szCs w:val="20"/>
      <w:shd w:val="clear" w:color="auto" w:fill="FFFFFF"/>
    </w:rPr>
  </w:style>
  <w:style w:type="character" w:styleId="Hyperlink">
    <w:name w:val="Hyperlink"/>
    <w:basedOn w:val="DefaultParagraphFont"/>
    <w:uiPriority w:val="99"/>
    <w:unhideWhenUsed/>
    <w:rsid w:val="00FD7B57"/>
    <w:rPr>
      <w:b/>
      <w:bCs/>
      <w:strike w:val="0"/>
      <w:dstrike w:val="0"/>
      <w:color w:val="004183"/>
      <w:u w:val="none"/>
      <w:effect w:val="none"/>
    </w:rPr>
  </w:style>
  <w:style w:type="paragraph" w:styleId="NormalWeb">
    <w:name w:val="Normal (Web)"/>
    <w:basedOn w:val="Normal"/>
    <w:uiPriority w:val="99"/>
    <w:unhideWhenUsed/>
    <w:rsid w:val="00FD7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B57"/>
    <w:rPr>
      <w:b/>
      <w:bCs/>
    </w:rPr>
  </w:style>
  <w:style w:type="paragraph" w:styleId="HTMLPreformatted">
    <w:name w:val="HTML Preformatted"/>
    <w:basedOn w:val="Normal"/>
    <w:link w:val="HTMLPreformattedChar"/>
    <w:uiPriority w:val="99"/>
    <w:semiHidden/>
    <w:unhideWhenUsed/>
    <w:rsid w:val="00FD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B57"/>
    <w:rPr>
      <w:rFonts w:ascii="Courier New" w:eastAsia="Times New Roman" w:hAnsi="Courier New" w:cs="Courier New"/>
      <w:sz w:val="20"/>
      <w:szCs w:val="20"/>
    </w:rPr>
  </w:style>
  <w:style w:type="character" w:customStyle="1" w:styleId="kwrd">
    <w:name w:val="kwrd"/>
    <w:basedOn w:val="DefaultParagraphFont"/>
    <w:rsid w:val="00FD7B57"/>
  </w:style>
  <w:style w:type="character" w:customStyle="1" w:styleId="html">
    <w:name w:val="html"/>
    <w:basedOn w:val="DefaultParagraphFont"/>
    <w:rsid w:val="00FD7B57"/>
  </w:style>
  <w:style w:type="character" w:customStyle="1" w:styleId="attr">
    <w:name w:val="attr"/>
    <w:basedOn w:val="DefaultParagraphFont"/>
    <w:rsid w:val="00FD7B57"/>
  </w:style>
  <w:style w:type="paragraph" w:styleId="BalloonText">
    <w:name w:val="Balloon Text"/>
    <w:basedOn w:val="Normal"/>
    <w:link w:val="BalloonTextChar"/>
    <w:uiPriority w:val="99"/>
    <w:semiHidden/>
    <w:unhideWhenUsed/>
    <w:rsid w:val="00FD7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57"/>
    <w:rPr>
      <w:rFonts w:ascii="Tahoma" w:hAnsi="Tahoma" w:cs="Tahoma"/>
      <w:sz w:val="16"/>
      <w:szCs w:val="16"/>
    </w:rPr>
  </w:style>
  <w:style w:type="character" w:customStyle="1" w:styleId="Heading4Char">
    <w:name w:val="Heading 4 Char"/>
    <w:basedOn w:val="DefaultParagraphFont"/>
    <w:link w:val="Heading4"/>
    <w:uiPriority w:val="9"/>
    <w:rsid w:val="00C26727"/>
    <w:rPr>
      <w:rFonts w:ascii="Trebuchet MS" w:eastAsiaTheme="majorEastAsia" w:hAnsi="Trebuchet MS" w:cstheme="majorBidi"/>
      <w:b/>
      <w:bCs/>
      <w:i/>
      <w:iCs/>
      <w:color w:val="000000"/>
      <w:shd w:val="clear" w:color="auto" w:fill="FFFFFF"/>
    </w:rPr>
  </w:style>
  <w:style w:type="character" w:customStyle="1" w:styleId="Heading1Char">
    <w:name w:val="Heading 1 Char"/>
    <w:basedOn w:val="DefaultParagraphFont"/>
    <w:link w:val="Heading1"/>
    <w:uiPriority w:val="9"/>
    <w:rsid w:val="009F4CBB"/>
    <w:rPr>
      <w:rFonts w:ascii="Trebuchet MS" w:eastAsia="Times New Roman" w:hAnsi="Trebuchet MS" w:cs="Times New Roman"/>
      <w:b/>
      <w:bCs/>
      <w:color w:val="000000"/>
      <w:sz w:val="36"/>
      <w:szCs w:val="36"/>
      <w:shd w:val="clear" w:color="auto" w:fill="FFFFFF"/>
    </w:rPr>
  </w:style>
  <w:style w:type="paragraph" w:styleId="ListParagraph">
    <w:name w:val="List Paragraph"/>
    <w:basedOn w:val="Normal"/>
    <w:uiPriority w:val="34"/>
    <w:qFormat/>
    <w:rsid w:val="001A1E99"/>
    <w:pPr>
      <w:ind w:left="720"/>
      <w:contextualSpacing/>
    </w:pPr>
  </w:style>
  <w:style w:type="paragraph" w:styleId="TOCHeading">
    <w:name w:val="TOC Heading"/>
    <w:basedOn w:val="Heading1"/>
    <w:next w:val="Normal"/>
    <w:uiPriority w:val="39"/>
    <w:unhideWhenUsed/>
    <w:qFormat/>
    <w:rsid w:val="0005148B"/>
    <w:pPr>
      <w:keepNext/>
      <w:keepLines/>
      <w:shd w:val="clear" w:color="auto" w:fill="auto"/>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05148B"/>
    <w:pPr>
      <w:spacing w:after="100"/>
    </w:pPr>
  </w:style>
  <w:style w:type="paragraph" w:styleId="TOC2">
    <w:name w:val="toc 2"/>
    <w:basedOn w:val="Normal"/>
    <w:next w:val="Normal"/>
    <w:autoRedefine/>
    <w:uiPriority w:val="39"/>
    <w:unhideWhenUsed/>
    <w:rsid w:val="0005148B"/>
    <w:pPr>
      <w:spacing w:after="100"/>
      <w:ind w:left="220"/>
    </w:pPr>
  </w:style>
  <w:style w:type="paragraph" w:styleId="TOC3">
    <w:name w:val="toc 3"/>
    <w:basedOn w:val="Normal"/>
    <w:next w:val="Normal"/>
    <w:autoRedefine/>
    <w:uiPriority w:val="39"/>
    <w:unhideWhenUsed/>
    <w:rsid w:val="0005148B"/>
    <w:pPr>
      <w:spacing w:after="100"/>
      <w:ind w:left="440"/>
    </w:pPr>
  </w:style>
  <w:style w:type="table" w:styleId="TableGrid">
    <w:name w:val="Table Grid"/>
    <w:basedOn w:val="TableNormal"/>
    <w:uiPriority w:val="59"/>
    <w:rsid w:val="00691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71C8D"/>
    <w:pPr>
      <w:spacing w:after="0" w:line="240" w:lineRule="auto"/>
    </w:pPr>
    <w:rPr>
      <w:rFonts w:eastAsiaTheme="minorEastAsia"/>
    </w:rPr>
  </w:style>
  <w:style w:type="character" w:customStyle="1" w:styleId="NoSpacingChar">
    <w:name w:val="No Spacing Char"/>
    <w:basedOn w:val="DefaultParagraphFont"/>
    <w:link w:val="NoSpacing"/>
    <w:uiPriority w:val="1"/>
    <w:rsid w:val="00271C8D"/>
    <w:rPr>
      <w:rFonts w:eastAsiaTheme="minorEastAsia"/>
    </w:rPr>
  </w:style>
  <w:style w:type="table" w:styleId="LightList-Accent1">
    <w:name w:val="Light List Accent 1"/>
    <w:basedOn w:val="TableNormal"/>
    <w:uiPriority w:val="61"/>
    <w:rsid w:val="00967B0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48B"/>
  </w:style>
  <w:style w:type="paragraph" w:styleId="Heading1">
    <w:name w:val="heading 1"/>
    <w:basedOn w:val="Normal"/>
    <w:next w:val="Normal"/>
    <w:link w:val="Heading1Char"/>
    <w:uiPriority w:val="9"/>
    <w:qFormat/>
    <w:rsid w:val="009F4CBB"/>
    <w:pPr>
      <w:shd w:val="clear" w:color="auto" w:fill="FFFFFF"/>
      <w:spacing w:before="100" w:beforeAutospacing="1" w:after="100" w:afterAutospacing="1" w:line="360" w:lineRule="auto"/>
      <w:jc w:val="both"/>
      <w:outlineLvl w:val="0"/>
    </w:pPr>
    <w:rPr>
      <w:rFonts w:ascii="Trebuchet MS" w:eastAsia="Times New Roman" w:hAnsi="Trebuchet MS" w:cs="Times New Roman"/>
      <w:b/>
      <w:bCs/>
      <w:color w:val="000000"/>
      <w:sz w:val="36"/>
      <w:szCs w:val="36"/>
    </w:rPr>
  </w:style>
  <w:style w:type="paragraph" w:styleId="Heading2">
    <w:name w:val="heading 2"/>
    <w:basedOn w:val="Normal"/>
    <w:link w:val="Heading2Char"/>
    <w:uiPriority w:val="9"/>
    <w:qFormat/>
    <w:rsid w:val="00A10BD5"/>
    <w:pPr>
      <w:shd w:val="clear" w:color="auto" w:fill="FFFFFF"/>
      <w:spacing w:before="100" w:beforeAutospacing="1" w:after="0" w:line="360" w:lineRule="auto"/>
      <w:jc w:val="both"/>
      <w:outlineLvl w:val="1"/>
    </w:pPr>
    <w:rPr>
      <w:rFonts w:ascii="Trebuchet MS" w:eastAsia="Times New Roman" w:hAnsi="Trebuchet MS" w:cs="Times New Roman"/>
      <w:b/>
      <w:bCs/>
      <w:color w:val="000000"/>
      <w:sz w:val="28"/>
      <w:szCs w:val="36"/>
    </w:rPr>
  </w:style>
  <w:style w:type="paragraph" w:styleId="Heading3">
    <w:name w:val="heading 3"/>
    <w:basedOn w:val="Normal"/>
    <w:link w:val="Heading3Char"/>
    <w:uiPriority w:val="9"/>
    <w:qFormat/>
    <w:rsid w:val="00F1429A"/>
    <w:pPr>
      <w:shd w:val="clear" w:color="auto" w:fill="FFFFFF"/>
      <w:spacing w:before="100" w:beforeAutospacing="1" w:after="100" w:afterAutospacing="1" w:line="240" w:lineRule="auto"/>
      <w:jc w:val="both"/>
      <w:outlineLvl w:val="2"/>
    </w:pPr>
    <w:rPr>
      <w:rFonts w:ascii="Trebuchet MS" w:eastAsia="Times New Roman" w:hAnsi="Trebuchet MS" w:cs="Times New Roman"/>
      <w:b/>
      <w:color w:val="548DD4" w:themeColor="text2" w:themeTint="99"/>
      <w:sz w:val="24"/>
      <w:szCs w:val="20"/>
    </w:rPr>
  </w:style>
  <w:style w:type="paragraph" w:styleId="Heading4">
    <w:name w:val="heading 4"/>
    <w:basedOn w:val="Normal"/>
    <w:next w:val="Normal"/>
    <w:link w:val="Heading4Char"/>
    <w:uiPriority w:val="9"/>
    <w:unhideWhenUsed/>
    <w:qFormat/>
    <w:rsid w:val="00C26727"/>
    <w:pPr>
      <w:keepNext/>
      <w:keepLines/>
      <w:shd w:val="clear" w:color="auto" w:fill="FFFFFF"/>
      <w:spacing w:before="200" w:after="0" w:line="360" w:lineRule="auto"/>
      <w:jc w:val="both"/>
      <w:outlineLvl w:val="3"/>
    </w:pPr>
    <w:rPr>
      <w:rFonts w:ascii="Trebuchet MS" w:eastAsiaTheme="majorEastAsia" w:hAnsi="Trebuchet MS" w:cstheme="majorBidi"/>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BD5"/>
    <w:rPr>
      <w:rFonts w:ascii="Trebuchet MS" w:eastAsia="Times New Roman" w:hAnsi="Trebuchet MS" w:cs="Times New Roman"/>
      <w:b/>
      <w:bCs/>
      <w:color w:val="000000"/>
      <w:sz w:val="28"/>
      <w:szCs w:val="36"/>
      <w:shd w:val="clear" w:color="auto" w:fill="FFFFFF"/>
    </w:rPr>
  </w:style>
  <w:style w:type="character" w:customStyle="1" w:styleId="Heading3Char">
    <w:name w:val="Heading 3 Char"/>
    <w:basedOn w:val="DefaultParagraphFont"/>
    <w:link w:val="Heading3"/>
    <w:uiPriority w:val="9"/>
    <w:rsid w:val="00F1429A"/>
    <w:rPr>
      <w:rFonts w:ascii="Trebuchet MS" w:eastAsia="Times New Roman" w:hAnsi="Trebuchet MS" w:cs="Times New Roman"/>
      <w:b/>
      <w:color w:val="548DD4" w:themeColor="text2" w:themeTint="99"/>
      <w:sz w:val="24"/>
      <w:szCs w:val="20"/>
      <w:shd w:val="clear" w:color="auto" w:fill="FFFFFF"/>
    </w:rPr>
  </w:style>
  <w:style w:type="character" w:styleId="Hyperlink">
    <w:name w:val="Hyperlink"/>
    <w:basedOn w:val="DefaultParagraphFont"/>
    <w:uiPriority w:val="99"/>
    <w:unhideWhenUsed/>
    <w:rsid w:val="00FD7B57"/>
    <w:rPr>
      <w:b/>
      <w:bCs/>
      <w:strike w:val="0"/>
      <w:dstrike w:val="0"/>
      <w:color w:val="004183"/>
      <w:u w:val="none"/>
      <w:effect w:val="none"/>
    </w:rPr>
  </w:style>
  <w:style w:type="paragraph" w:styleId="NormalWeb">
    <w:name w:val="Normal (Web)"/>
    <w:basedOn w:val="Normal"/>
    <w:uiPriority w:val="99"/>
    <w:unhideWhenUsed/>
    <w:rsid w:val="00FD7B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B57"/>
    <w:rPr>
      <w:b/>
      <w:bCs/>
    </w:rPr>
  </w:style>
  <w:style w:type="paragraph" w:styleId="HTMLPreformatted">
    <w:name w:val="HTML Preformatted"/>
    <w:basedOn w:val="Normal"/>
    <w:link w:val="HTMLPreformattedChar"/>
    <w:uiPriority w:val="99"/>
    <w:semiHidden/>
    <w:unhideWhenUsed/>
    <w:rsid w:val="00FD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B57"/>
    <w:rPr>
      <w:rFonts w:ascii="Courier New" w:eastAsia="Times New Roman" w:hAnsi="Courier New" w:cs="Courier New"/>
      <w:sz w:val="20"/>
      <w:szCs w:val="20"/>
    </w:rPr>
  </w:style>
  <w:style w:type="character" w:customStyle="1" w:styleId="kwrd">
    <w:name w:val="kwrd"/>
    <w:basedOn w:val="DefaultParagraphFont"/>
    <w:rsid w:val="00FD7B57"/>
  </w:style>
  <w:style w:type="character" w:customStyle="1" w:styleId="html">
    <w:name w:val="html"/>
    <w:basedOn w:val="DefaultParagraphFont"/>
    <w:rsid w:val="00FD7B57"/>
  </w:style>
  <w:style w:type="character" w:customStyle="1" w:styleId="attr">
    <w:name w:val="attr"/>
    <w:basedOn w:val="DefaultParagraphFont"/>
    <w:rsid w:val="00FD7B57"/>
  </w:style>
  <w:style w:type="paragraph" w:styleId="BalloonText">
    <w:name w:val="Balloon Text"/>
    <w:basedOn w:val="Normal"/>
    <w:link w:val="BalloonTextChar"/>
    <w:uiPriority w:val="99"/>
    <w:semiHidden/>
    <w:unhideWhenUsed/>
    <w:rsid w:val="00FD7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B57"/>
    <w:rPr>
      <w:rFonts w:ascii="Tahoma" w:hAnsi="Tahoma" w:cs="Tahoma"/>
      <w:sz w:val="16"/>
      <w:szCs w:val="16"/>
    </w:rPr>
  </w:style>
  <w:style w:type="character" w:customStyle="1" w:styleId="Heading4Char">
    <w:name w:val="Heading 4 Char"/>
    <w:basedOn w:val="DefaultParagraphFont"/>
    <w:link w:val="Heading4"/>
    <w:uiPriority w:val="9"/>
    <w:rsid w:val="00C26727"/>
    <w:rPr>
      <w:rFonts w:ascii="Trebuchet MS" w:eastAsiaTheme="majorEastAsia" w:hAnsi="Trebuchet MS" w:cstheme="majorBidi"/>
      <w:b/>
      <w:bCs/>
      <w:i/>
      <w:iCs/>
      <w:color w:val="000000"/>
      <w:shd w:val="clear" w:color="auto" w:fill="FFFFFF"/>
    </w:rPr>
  </w:style>
  <w:style w:type="character" w:customStyle="1" w:styleId="Heading1Char">
    <w:name w:val="Heading 1 Char"/>
    <w:basedOn w:val="DefaultParagraphFont"/>
    <w:link w:val="Heading1"/>
    <w:uiPriority w:val="9"/>
    <w:rsid w:val="009F4CBB"/>
    <w:rPr>
      <w:rFonts w:ascii="Trebuchet MS" w:eastAsia="Times New Roman" w:hAnsi="Trebuchet MS" w:cs="Times New Roman"/>
      <w:b/>
      <w:bCs/>
      <w:color w:val="000000"/>
      <w:sz w:val="36"/>
      <w:szCs w:val="36"/>
      <w:shd w:val="clear" w:color="auto" w:fill="FFFFFF"/>
    </w:rPr>
  </w:style>
  <w:style w:type="paragraph" w:styleId="ListParagraph">
    <w:name w:val="List Paragraph"/>
    <w:basedOn w:val="Normal"/>
    <w:uiPriority w:val="34"/>
    <w:qFormat/>
    <w:rsid w:val="001A1E99"/>
    <w:pPr>
      <w:ind w:left="720"/>
      <w:contextualSpacing/>
    </w:pPr>
  </w:style>
  <w:style w:type="paragraph" w:styleId="TOCHeading">
    <w:name w:val="TOC Heading"/>
    <w:basedOn w:val="Heading1"/>
    <w:next w:val="Normal"/>
    <w:uiPriority w:val="39"/>
    <w:unhideWhenUsed/>
    <w:qFormat/>
    <w:rsid w:val="0005148B"/>
    <w:pPr>
      <w:keepNext/>
      <w:keepLines/>
      <w:shd w:val="clear" w:color="auto" w:fill="auto"/>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05148B"/>
    <w:pPr>
      <w:spacing w:after="100"/>
    </w:pPr>
  </w:style>
  <w:style w:type="paragraph" w:styleId="TOC2">
    <w:name w:val="toc 2"/>
    <w:basedOn w:val="Normal"/>
    <w:next w:val="Normal"/>
    <w:autoRedefine/>
    <w:uiPriority w:val="39"/>
    <w:unhideWhenUsed/>
    <w:rsid w:val="0005148B"/>
    <w:pPr>
      <w:spacing w:after="100"/>
      <w:ind w:left="220"/>
    </w:pPr>
  </w:style>
  <w:style w:type="paragraph" w:styleId="TOC3">
    <w:name w:val="toc 3"/>
    <w:basedOn w:val="Normal"/>
    <w:next w:val="Normal"/>
    <w:autoRedefine/>
    <w:uiPriority w:val="39"/>
    <w:unhideWhenUsed/>
    <w:rsid w:val="0005148B"/>
    <w:pPr>
      <w:spacing w:after="100"/>
      <w:ind w:left="440"/>
    </w:pPr>
  </w:style>
  <w:style w:type="table" w:styleId="TableGrid">
    <w:name w:val="Table Grid"/>
    <w:basedOn w:val="TableNormal"/>
    <w:uiPriority w:val="59"/>
    <w:rsid w:val="00691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71C8D"/>
    <w:pPr>
      <w:spacing w:after="0" w:line="240" w:lineRule="auto"/>
    </w:pPr>
    <w:rPr>
      <w:rFonts w:eastAsiaTheme="minorEastAsia"/>
    </w:rPr>
  </w:style>
  <w:style w:type="character" w:customStyle="1" w:styleId="NoSpacingChar">
    <w:name w:val="No Spacing Char"/>
    <w:basedOn w:val="DefaultParagraphFont"/>
    <w:link w:val="NoSpacing"/>
    <w:uiPriority w:val="1"/>
    <w:rsid w:val="00271C8D"/>
    <w:rPr>
      <w:rFonts w:eastAsiaTheme="minorEastAsia"/>
    </w:rPr>
  </w:style>
  <w:style w:type="table" w:styleId="LightList-Accent1">
    <w:name w:val="Light List Accent 1"/>
    <w:basedOn w:val="TableNormal"/>
    <w:uiPriority w:val="61"/>
    <w:rsid w:val="00967B0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4106">
      <w:bodyDiv w:val="1"/>
      <w:marLeft w:val="0"/>
      <w:marRight w:val="0"/>
      <w:marTop w:val="0"/>
      <w:marBottom w:val="0"/>
      <w:divBdr>
        <w:top w:val="none" w:sz="0" w:space="0" w:color="auto"/>
        <w:left w:val="none" w:sz="0" w:space="0" w:color="auto"/>
        <w:bottom w:val="none" w:sz="0" w:space="0" w:color="auto"/>
        <w:right w:val="none" w:sz="0" w:space="0" w:color="auto"/>
      </w:divBdr>
    </w:div>
    <w:div w:id="543371521">
      <w:bodyDiv w:val="1"/>
      <w:marLeft w:val="0"/>
      <w:marRight w:val="0"/>
      <w:marTop w:val="0"/>
      <w:marBottom w:val="0"/>
      <w:divBdr>
        <w:top w:val="none" w:sz="0" w:space="0" w:color="auto"/>
        <w:left w:val="none" w:sz="0" w:space="0" w:color="auto"/>
        <w:bottom w:val="none" w:sz="0" w:space="0" w:color="auto"/>
        <w:right w:val="none" w:sz="0" w:space="0" w:color="auto"/>
      </w:divBdr>
      <w:divsChild>
        <w:div w:id="1433434425">
          <w:marLeft w:val="0"/>
          <w:marRight w:val="150"/>
          <w:marTop w:val="0"/>
          <w:marBottom w:val="0"/>
          <w:divBdr>
            <w:top w:val="none" w:sz="0" w:space="0" w:color="auto"/>
            <w:left w:val="none" w:sz="0" w:space="0" w:color="auto"/>
            <w:bottom w:val="none" w:sz="0" w:space="0" w:color="auto"/>
            <w:right w:val="none" w:sz="0" w:space="0" w:color="auto"/>
          </w:divBdr>
          <w:divsChild>
            <w:div w:id="316150294">
              <w:marLeft w:val="0"/>
              <w:marRight w:val="0"/>
              <w:marTop w:val="0"/>
              <w:marBottom w:val="0"/>
              <w:divBdr>
                <w:top w:val="none" w:sz="0" w:space="0" w:color="auto"/>
                <w:left w:val="none" w:sz="0" w:space="0" w:color="auto"/>
                <w:bottom w:val="none" w:sz="0" w:space="0" w:color="auto"/>
                <w:right w:val="single" w:sz="6" w:space="24" w:color="07398D"/>
              </w:divBdr>
              <w:divsChild>
                <w:div w:id="1352224697">
                  <w:marLeft w:val="0"/>
                  <w:marRight w:val="0"/>
                  <w:marTop w:val="0"/>
                  <w:marBottom w:val="0"/>
                  <w:divBdr>
                    <w:top w:val="none" w:sz="0" w:space="0" w:color="auto"/>
                    <w:left w:val="none" w:sz="0" w:space="0" w:color="auto"/>
                    <w:bottom w:val="none" w:sz="0" w:space="0" w:color="auto"/>
                    <w:right w:val="none" w:sz="0" w:space="0" w:color="auto"/>
                  </w:divBdr>
                  <w:divsChild>
                    <w:div w:id="789476619">
                      <w:marLeft w:val="0"/>
                      <w:marRight w:val="0"/>
                      <w:marTop w:val="0"/>
                      <w:marBottom w:val="375"/>
                      <w:divBdr>
                        <w:top w:val="single" w:sz="6" w:space="11" w:color="DDDDDD"/>
                        <w:left w:val="single" w:sz="6" w:space="15" w:color="DDDDDD"/>
                        <w:bottom w:val="single" w:sz="6" w:space="11" w:color="DDDDDD"/>
                        <w:right w:val="single" w:sz="6" w:space="15" w:color="DDDDDD"/>
                      </w:divBdr>
                      <w:divsChild>
                        <w:div w:id="9897482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697008">
      <w:bodyDiv w:val="1"/>
      <w:marLeft w:val="0"/>
      <w:marRight w:val="0"/>
      <w:marTop w:val="0"/>
      <w:marBottom w:val="0"/>
      <w:divBdr>
        <w:top w:val="none" w:sz="0" w:space="0" w:color="auto"/>
        <w:left w:val="none" w:sz="0" w:space="0" w:color="auto"/>
        <w:bottom w:val="none" w:sz="0" w:space="0" w:color="auto"/>
        <w:right w:val="none" w:sz="0" w:space="0" w:color="auto"/>
      </w:divBdr>
      <w:divsChild>
        <w:div w:id="690184906">
          <w:marLeft w:val="0"/>
          <w:marRight w:val="0"/>
          <w:marTop w:val="0"/>
          <w:marBottom w:val="0"/>
          <w:divBdr>
            <w:top w:val="none" w:sz="0" w:space="0" w:color="auto"/>
            <w:left w:val="none" w:sz="0" w:space="0" w:color="auto"/>
            <w:bottom w:val="none" w:sz="0" w:space="0" w:color="auto"/>
            <w:right w:val="none" w:sz="0" w:space="0" w:color="auto"/>
          </w:divBdr>
          <w:divsChild>
            <w:div w:id="1542396390">
              <w:marLeft w:val="0"/>
              <w:marRight w:val="0"/>
              <w:marTop w:val="0"/>
              <w:marBottom w:val="0"/>
              <w:divBdr>
                <w:top w:val="none" w:sz="0" w:space="0" w:color="auto"/>
                <w:left w:val="none" w:sz="0" w:space="0" w:color="auto"/>
                <w:bottom w:val="none" w:sz="0" w:space="0" w:color="auto"/>
                <w:right w:val="none" w:sz="0" w:space="0" w:color="auto"/>
              </w:divBdr>
              <w:divsChild>
                <w:div w:id="311250898">
                  <w:marLeft w:val="0"/>
                  <w:marRight w:val="0"/>
                  <w:marTop w:val="0"/>
                  <w:marBottom w:val="0"/>
                  <w:divBdr>
                    <w:top w:val="none" w:sz="0" w:space="0" w:color="auto"/>
                    <w:left w:val="none" w:sz="0" w:space="0" w:color="auto"/>
                    <w:bottom w:val="none" w:sz="0" w:space="0" w:color="auto"/>
                    <w:right w:val="none" w:sz="0" w:space="0" w:color="auto"/>
                  </w:divBdr>
                  <w:divsChild>
                    <w:div w:id="914242770">
                      <w:marLeft w:val="0"/>
                      <w:marRight w:val="0"/>
                      <w:marTop w:val="0"/>
                      <w:marBottom w:val="0"/>
                      <w:divBdr>
                        <w:top w:val="none" w:sz="0" w:space="0" w:color="auto"/>
                        <w:left w:val="none" w:sz="0" w:space="0" w:color="auto"/>
                        <w:bottom w:val="none" w:sz="0" w:space="0" w:color="auto"/>
                        <w:right w:val="none" w:sz="0" w:space="0" w:color="auto"/>
                      </w:divBdr>
                      <w:divsChild>
                        <w:div w:id="2048598473">
                          <w:marLeft w:val="0"/>
                          <w:marRight w:val="0"/>
                          <w:marTop w:val="0"/>
                          <w:marBottom w:val="0"/>
                          <w:divBdr>
                            <w:top w:val="none" w:sz="0" w:space="0" w:color="auto"/>
                            <w:left w:val="none" w:sz="0" w:space="0" w:color="auto"/>
                            <w:bottom w:val="none" w:sz="0" w:space="0" w:color="auto"/>
                            <w:right w:val="none" w:sz="0" w:space="0" w:color="auto"/>
                          </w:divBdr>
                          <w:divsChild>
                            <w:div w:id="457838159">
                              <w:marLeft w:val="0"/>
                              <w:marRight w:val="0"/>
                              <w:marTop w:val="0"/>
                              <w:marBottom w:val="0"/>
                              <w:divBdr>
                                <w:top w:val="none" w:sz="0" w:space="0" w:color="auto"/>
                                <w:left w:val="none" w:sz="0" w:space="0" w:color="auto"/>
                                <w:bottom w:val="none" w:sz="0" w:space="0" w:color="auto"/>
                                <w:right w:val="none" w:sz="0" w:space="0" w:color="auto"/>
                              </w:divBdr>
                              <w:divsChild>
                                <w:div w:id="1339381053">
                                  <w:marLeft w:val="240"/>
                                  <w:marRight w:val="240"/>
                                  <w:marTop w:val="0"/>
                                  <w:marBottom w:val="0"/>
                                  <w:divBdr>
                                    <w:top w:val="none" w:sz="0" w:space="0" w:color="auto"/>
                                    <w:left w:val="none" w:sz="0" w:space="0" w:color="auto"/>
                                    <w:bottom w:val="none" w:sz="0" w:space="0" w:color="auto"/>
                                    <w:right w:val="none" w:sz="0" w:space="0" w:color="auto"/>
                                  </w:divBdr>
                                  <w:divsChild>
                                    <w:div w:id="761530641">
                                      <w:marLeft w:val="0"/>
                                      <w:marRight w:val="0"/>
                                      <w:marTop w:val="0"/>
                                      <w:marBottom w:val="0"/>
                                      <w:divBdr>
                                        <w:top w:val="none" w:sz="0" w:space="0" w:color="auto"/>
                                        <w:left w:val="none" w:sz="0" w:space="0" w:color="auto"/>
                                        <w:bottom w:val="none" w:sz="0" w:space="0" w:color="auto"/>
                                        <w:right w:val="none" w:sz="0" w:space="0" w:color="auto"/>
                                      </w:divBdr>
                                      <w:divsChild>
                                        <w:div w:id="18111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519309">
      <w:bodyDiv w:val="1"/>
      <w:marLeft w:val="0"/>
      <w:marRight w:val="0"/>
      <w:marTop w:val="0"/>
      <w:marBottom w:val="0"/>
      <w:divBdr>
        <w:top w:val="none" w:sz="0" w:space="0" w:color="auto"/>
        <w:left w:val="none" w:sz="0" w:space="0" w:color="auto"/>
        <w:bottom w:val="none" w:sz="0" w:space="0" w:color="auto"/>
        <w:right w:val="none" w:sz="0" w:space="0" w:color="auto"/>
      </w:divBdr>
      <w:divsChild>
        <w:div w:id="1494177659">
          <w:marLeft w:val="0"/>
          <w:marRight w:val="150"/>
          <w:marTop w:val="0"/>
          <w:marBottom w:val="0"/>
          <w:divBdr>
            <w:top w:val="none" w:sz="0" w:space="0" w:color="auto"/>
            <w:left w:val="none" w:sz="0" w:space="0" w:color="auto"/>
            <w:bottom w:val="none" w:sz="0" w:space="0" w:color="auto"/>
            <w:right w:val="none" w:sz="0" w:space="0" w:color="auto"/>
          </w:divBdr>
          <w:divsChild>
            <w:div w:id="1062214130">
              <w:marLeft w:val="0"/>
              <w:marRight w:val="0"/>
              <w:marTop w:val="0"/>
              <w:marBottom w:val="0"/>
              <w:divBdr>
                <w:top w:val="none" w:sz="0" w:space="0" w:color="auto"/>
                <w:left w:val="none" w:sz="0" w:space="0" w:color="auto"/>
                <w:bottom w:val="none" w:sz="0" w:space="0" w:color="auto"/>
                <w:right w:val="single" w:sz="6" w:space="24" w:color="07398D"/>
              </w:divBdr>
              <w:divsChild>
                <w:div w:id="1598101494">
                  <w:marLeft w:val="0"/>
                  <w:marRight w:val="0"/>
                  <w:marTop w:val="0"/>
                  <w:marBottom w:val="0"/>
                  <w:divBdr>
                    <w:top w:val="none" w:sz="0" w:space="0" w:color="auto"/>
                    <w:left w:val="none" w:sz="0" w:space="0" w:color="auto"/>
                    <w:bottom w:val="none" w:sz="0" w:space="0" w:color="auto"/>
                    <w:right w:val="none" w:sz="0" w:space="0" w:color="auto"/>
                  </w:divBdr>
                  <w:divsChild>
                    <w:div w:id="1042756113">
                      <w:marLeft w:val="0"/>
                      <w:marRight w:val="0"/>
                      <w:marTop w:val="0"/>
                      <w:marBottom w:val="375"/>
                      <w:divBdr>
                        <w:top w:val="single" w:sz="6" w:space="11" w:color="DDDDDD"/>
                        <w:left w:val="single" w:sz="6" w:space="15" w:color="DDDDDD"/>
                        <w:bottom w:val="single" w:sz="6" w:space="11" w:color="DDDDDD"/>
                        <w:right w:val="single" w:sz="6" w:space="15" w:color="DDDDDD"/>
                      </w:divBdr>
                      <w:divsChild>
                        <w:div w:id="1929632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455230">
      <w:bodyDiv w:val="1"/>
      <w:marLeft w:val="0"/>
      <w:marRight w:val="0"/>
      <w:marTop w:val="0"/>
      <w:marBottom w:val="0"/>
      <w:divBdr>
        <w:top w:val="none" w:sz="0" w:space="0" w:color="auto"/>
        <w:left w:val="none" w:sz="0" w:space="0" w:color="auto"/>
        <w:bottom w:val="none" w:sz="0" w:space="0" w:color="auto"/>
        <w:right w:val="none" w:sz="0" w:space="0" w:color="auto"/>
      </w:divBdr>
      <w:divsChild>
        <w:div w:id="972056528">
          <w:marLeft w:val="0"/>
          <w:marRight w:val="150"/>
          <w:marTop w:val="0"/>
          <w:marBottom w:val="0"/>
          <w:divBdr>
            <w:top w:val="none" w:sz="0" w:space="0" w:color="auto"/>
            <w:left w:val="none" w:sz="0" w:space="0" w:color="auto"/>
            <w:bottom w:val="none" w:sz="0" w:space="0" w:color="auto"/>
            <w:right w:val="none" w:sz="0" w:space="0" w:color="auto"/>
          </w:divBdr>
          <w:divsChild>
            <w:div w:id="1040789515">
              <w:marLeft w:val="0"/>
              <w:marRight w:val="0"/>
              <w:marTop w:val="0"/>
              <w:marBottom w:val="0"/>
              <w:divBdr>
                <w:top w:val="none" w:sz="0" w:space="0" w:color="auto"/>
                <w:left w:val="none" w:sz="0" w:space="0" w:color="auto"/>
                <w:bottom w:val="none" w:sz="0" w:space="0" w:color="auto"/>
                <w:right w:val="single" w:sz="6" w:space="24" w:color="07398D"/>
              </w:divBdr>
              <w:divsChild>
                <w:div w:id="475102015">
                  <w:marLeft w:val="0"/>
                  <w:marRight w:val="0"/>
                  <w:marTop w:val="0"/>
                  <w:marBottom w:val="0"/>
                  <w:divBdr>
                    <w:top w:val="none" w:sz="0" w:space="0" w:color="auto"/>
                    <w:left w:val="none" w:sz="0" w:space="0" w:color="auto"/>
                    <w:bottom w:val="none" w:sz="0" w:space="0" w:color="auto"/>
                    <w:right w:val="none" w:sz="0" w:space="0" w:color="auto"/>
                  </w:divBdr>
                  <w:divsChild>
                    <w:div w:id="1042287567">
                      <w:marLeft w:val="0"/>
                      <w:marRight w:val="0"/>
                      <w:marTop w:val="0"/>
                      <w:marBottom w:val="375"/>
                      <w:divBdr>
                        <w:top w:val="single" w:sz="6" w:space="11" w:color="DDDDDD"/>
                        <w:left w:val="single" w:sz="6" w:space="15" w:color="DDDDDD"/>
                        <w:bottom w:val="single" w:sz="6" w:space="11" w:color="DDDDDD"/>
                        <w:right w:val="single" w:sz="6" w:space="15" w:color="DDDDDD"/>
                      </w:divBdr>
                      <w:divsChild>
                        <w:div w:id="6523675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71332">
      <w:bodyDiv w:val="1"/>
      <w:marLeft w:val="0"/>
      <w:marRight w:val="0"/>
      <w:marTop w:val="0"/>
      <w:marBottom w:val="0"/>
      <w:divBdr>
        <w:top w:val="none" w:sz="0" w:space="0" w:color="auto"/>
        <w:left w:val="none" w:sz="0" w:space="0" w:color="auto"/>
        <w:bottom w:val="none" w:sz="0" w:space="0" w:color="auto"/>
        <w:right w:val="none" w:sz="0" w:space="0" w:color="auto"/>
      </w:divBdr>
      <w:divsChild>
        <w:div w:id="1896894147">
          <w:marLeft w:val="0"/>
          <w:marRight w:val="150"/>
          <w:marTop w:val="0"/>
          <w:marBottom w:val="0"/>
          <w:divBdr>
            <w:top w:val="none" w:sz="0" w:space="0" w:color="auto"/>
            <w:left w:val="none" w:sz="0" w:space="0" w:color="auto"/>
            <w:bottom w:val="none" w:sz="0" w:space="0" w:color="auto"/>
            <w:right w:val="none" w:sz="0" w:space="0" w:color="auto"/>
          </w:divBdr>
          <w:divsChild>
            <w:div w:id="857087855">
              <w:marLeft w:val="0"/>
              <w:marRight w:val="0"/>
              <w:marTop w:val="0"/>
              <w:marBottom w:val="0"/>
              <w:divBdr>
                <w:top w:val="none" w:sz="0" w:space="0" w:color="auto"/>
                <w:left w:val="none" w:sz="0" w:space="0" w:color="auto"/>
                <w:bottom w:val="none" w:sz="0" w:space="0" w:color="auto"/>
                <w:right w:val="single" w:sz="6" w:space="24" w:color="07398D"/>
              </w:divBdr>
              <w:divsChild>
                <w:div w:id="1373849963">
                  <w:marLeft w:val="0"/>
                  <w:marRight w:val="0"/>
                  <w:marTop w:val="0"/>
                  <w:marBottom w:val="0"/>
                  <w:divBdr>
                    <w:top w:val="none" w:sz="0" w:space="0" w:color="auto"/>
                    <w:left w:val="none" w:sz="0" w:space="0" w:color="auto"/>
                    <w:bottom w:val="none" w:sz="0" w:space="0" w:color="auto"/>
                    <w:right w:val="none" w:sz="0" w:space="0" w:color="auto"/>
                  </w:divBdr>
                  <w:divsChild>
                    <w:div w:id="135072544">
                      <w:marLeft w:val="0"/>
                      <w:marRight w:val="0"/>
                      <w:marTop w:val="0"/>
                      <w:marBottom w:val="375"/>
                      <w:divBdr>
                        <w:top w:val="single" w:sz="6" w:space="11" w:color="DDDDDD"/>
                        <w:left w:val="single" w:sz="6" w:space="15" w:color="DDDDDD"/>
                        <w:bottom w:val="single" w:sz="6" w:space="11" w:color="DDDDDD"/>
                        <w:right w:val="single" w:sz="6" w:space="15" w:color="DDDDDD"/>
                      </w:divBdr>
                      <w:divsChild>
                        <w:div w:id="18465562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02327">
      <w:bodyDiv w:val="1"/>
      <w:marLeft w:val="0"/>
      <w:marRight w:val="0"/>
      <w:marTop w:val="0"/>
      <w:marBottom w:val="0"/>
      <w:divBdr>
        <w:top w:val="none" w:sz="0" w:space="0" w:color="auto"/>
        <w:left w:val="none" w:sz="0" w:space="0" w:color="auto"/>
        <w:bottom w:val="none" w:sz="0" w:space="0" w:color="auto"/>
        <w:right w:val="none" w:sz="0" w:space="0" w:color="auto"/>
      </w:divBdr>
    </w:div>
    <w:div w:id="1446004533">
      <w:bodyDiv w:val="1"/>
      <w:marLeft w:val="0"/>
      <w:marRight w:val="0"/>
      <w:marTop w:val="0"/>
      <w:marBottom w:val="0"/>
      <w:divBdr>
        <w:top w:val="none" w:sz="0" w:space="0" w:color="auto"/>
        <w:left w:val="none" w:sz="0" w:space="0" w:color="auto"/>
        <w:bottom w:val="none" w:sz="0" w:space="0" w:color="auto"/>
        <w:right w:val="none" w:sz="0" w:space="0" w:color="auto"/>
      </w:divBdr>
    </w:div>
    <w:div w:id="1657029872">
      <w:bodyDiv w:val="1"/>
      <w:marLeft w:val="0"/>
      <w:marRight w:val="0"/>
      <w:marTop w:val="0"/>
      <w:marBottom w:val="0"/>
      <w:divBdr>
        <w:top w:val="none" w:sz="0" w:space="0" w:color="auto"/>
        <w:left w:val="none" w:sz="0" w:space="0" w:color="auto"/>
        <w:bottom w:val="none" w:sz="0" w:space="0" w:color="auto"/>
        <w:right w:val="none" w:sz="0" w:space="0" w:color="auto"/>
      </w:divBdr>
    </w:div>
    <w:div w:id="1729763361">
      <w:bodyDiv w:val="1"/>
      <w:marLeft w:val="0"/>
      <w:marRight w:val="0"/>
      <w:marTop w:val="0"/>
      <w:marBottom w:val="0"/>
      <w:divBdr>
        <w:top w:val="none" w:sz="0" w:space="0" w:color="auto"/>
        <w:left w:val="none" w:sz="0" w:space="0" w:color="auto"/>
        <w:bottom w:val="none" w:sz="0" w:space="0" w:color="auto"/>
        <w:right w:val="none" w:sz="0" w:space="0" w:color="auto"/>
      </w:divBdr>
    </w:div>
    <w:div w:id="1995839414">
      <w:bodyDiv w:val="1"/>
      <w:marLeft w:val="0"/>
      <w:marRight w:val="0"/>
      <w:marTop w:val="0"/>
      <w:marBottom w:val="0"/>
      <w:divBdr>
        <w:top w:val="none" w:sz="0" w:space="0" w:color="auto"/>
        <w:left w:val="none" w:sz="0" w:space="0" w:color="auto"/>
        <w:bottom w:val="none" w:sz="0" w:space="0" w:color="auto"/>
        <w:right w:val="none" w:sz="0" w:space="0" w:color="auto"/>
      </w:divBdr>
      <w:divsChild>
        <w:div w:id="1539511837">
          <w:marLeft w:val="0"/>
          <w:marRight w:val="150"/>
          <w:marTop w:val="0"/>
          <w:marBottom w:val="0"/>
          <w:divBdr>
            <w:top w:val="none" w:sz="0" w:space="0" w:color="auto"/>
            <w:left w:val="none" w:sz="0" w:space="0" w:color="auto"/>
            <w:bottom w:val="none" w:sz="0" w:space="0" w:color="auto"/>
            <w:right w:val="none" w:sz="0" w:space="0" w:color="auto"/>
          </w:divBdr>
          <w:divsChild>
            <w:div w:id="2029528656">
              <w:marLeft w:val="0"/>
              <w:marRight w:val="0"/>
              <w:marTop w:val="0"/>
              <w:marBottom w:val="0"/>
              <w:divBdr>
                <w:top w:val="none" w:sz="0" w:space="0" w:color="auto"/>
                <w:left w:val="none" w:sz="0" w:space="0" w:color="auto"/>
                <w:bottom w:val="none" w:sz="0" w:space="0" w:color="auto"/>
                <w:right w:val="single" w:sz="6" w:space="24" w:color="07398D"/>
              </w:divBdr>
              <w:divsChild>
                <w:div w:id="446899853">
                  <w:marLeft w:val="0"/>
                  <w:marRight w:val="0"/>
                  <w:marTop w:val="0"/>
                  <w:marBottom w:val="0"/>
                  <w:divBdr>
                    <w:top w:val="none" w:sz="0" w:space="0" w:color="auto"/>
                    <w:left w:val="none" w:sz="0" w:space="0" w:color="auto"/>
                    <w:bottom w:val="none" w:sz="0" w:space="0" w:color="auto"/>
                    <w:right w:val="none" w:sz="0" w:space="0" w:color="auto"/>
                  </w:divBdr>
                  <w:divsChild>
                    <w:div w:id="945313629">
                      <w:marLeft w:val="0"/>
                      <w:marRight w:val="0"/>
                      <w:marTop w:val="0"/>
                      <w:marBottom w:val="375"/>
                      <w:divBdr>
                        <w:top w:val="single" w:sz="6" w:space="11" w:color="DDDDDD"/>
                        <w:left w:val="single" w:sz="6" w:space="15" w:color="DDDDDD"/>
                        <w:bottom w:val="single" w:sz="6" w:space="11" w:color="DDDDDD"/>
                        <w:right w:val="single" w:sz="6" w:space="15" w:color="DDDDDD"/>
                      </w:divBdr>
                      <w:divsChild>
                        <w:div w:id="9227650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209ABAABE2460DB88470AEA45179D6"/>
        <w:category>
          <w:name w:val="General"/>
          <w:gallery w:val="placeholder"/>
        </w:category>
        <w:types>
          <w:type w:val="bbPlcHdr"/>
        </w:types>
        <w:behaviors>
          <w:behavior w:val="content"/>
        </w:behaviors>
        <w:guid w:val="{9D051A97-5207-44BA-BD75-CB4D4B5D7DA3}"/>
      </w:docPartPr>
      <w:docPartBody>
        <w:p w:rsidR="00D2196E" w:rsidRDefault="006B6740" w:rsidP="006B6740">
          <w:pPr>
            <w:pStyle w:val="22209ABAABE2460DB88470AEA45179D6"/>
          </w:pPr>
          <w:r>
            <w:rPr>
              <w:rFonts w:asciiTheme="majorHAnsi" w:eastAsiaTheme="majorEastAsia" w:hAnsiTheme="majorHAnsi" w:cstheme="majorBidi"/>
              <w:sz w:val="80"/>
              <w:szCs w:val="80"/>
            </w:rPr>
            <w:t>[Type the document title]</w:t>
          </w:r>
        </w:p>
      </w:docPartBody>
    </w:docPart>
    <w:docPart>
      <w:docPartPr>
        <w:name w:val="D04E910777854C28A9DD6DAE5942794E"/>
        <w:category>
          <w:name w:val="General"/>
          <w:gallery w:val="placeholder"/>
        </w:category>
        <w:types>
          <w:type w:val="bbPlcHdr"/>
        </w:types>
        <w:behaviors>
          <w:behavior w:val="content"/>
        </w:behaviors>
        <w:guid w:val="{BFB5CF73-9EAC-492F-A11C-49FC4CDC0231}"/>
      </w:docPartPr>
      <w:docPartBody>
        <w:p w:rsidR="00D2196E" w:rsidRDefault="006B6740" w:rsidP="006B6740">
          <w:pPr>
            <w:pStyle w:val="D04E910777854C28A9DD6DAE5942794E"/>
          </w:pPr>
          <w:r>
            <w:rPr>
              <w:rFonts w:asciiTheme="majorHAnsi" w:eastAsiaTheme="majorEastAsia" w:hAnsiTheme="majorHAnsi" w:cstheme="majorBidi"/>
              <w:sz w:val="44"/>
              <w:szCs w:val="44"/>
            </w:rPr>
            <w:t>[Type the document subtitle]</w:t>
          </w:r>
        </w:p>
      </w:docPartBody>
    </w:docPart>
    <w:docPart>
      <w:docPartPr>
        <w:name w:val="DFAE7BE64D244EF2BFF49887E4AA51EE"/>
        <w:category>
          <w:name w:val="General"/>
          <w:gallery w:val="placeholder"/>
        </w:category>
        <w:types>
          <w:type w:val="bbPlcHdr"/>
        </w:types>
        <w:behaviors>
          <w:behavior w:val="content"/>
        </w:behaviors>
        <w:guid w:val="{EA3E3717-0976-4BAF-8E7F-92388D4B684A}"/>
      </w:docPartPr>
      <w:docPartBody>
        <w:p w:rsidR="00D2196E" w:rsidRDefault="006B6740" w:rsidP="006B6740">
          <w:pPr>
            <w:pStyle w:val="DFAE7BE64D244EF2BFF49887E4AA51EE"/>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740"/>
    <w:rsid w:val="001D3E35"/>
    <w:rsid w:val="005D77AD"/>
    <w:rsid w:val="006A4EE5"/>
    <w:rsid w:val="006B6740"/>
    <w:rsid w:val="00D2196E"/>
    <w:rsid w:val="00DC2065"/>
    <w:rsid w:val="00E42837"/>
    <w:rsid w:val="00EF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209ABAABE2460DB88470AEA45179D6">
    <w:name w:val="22209ABAABE2460DB88470AEA45179D6"/>
    <w:rsid w:val="006B6740"/>
  </w:style>
  <w:style w:type="paragraph" w:customStyle="1" w:styleId="D04E910777854C28A9DD6DAE5942794E">
    <w:name w:val="D04E910777854C28A9DD6DAE5942794E"/>
    <w:rsid w:val="006B6740"/>
  </w:style>
  <w:style w:type="paragraph" w:customStyle="1" w:styleId="DFAE7BE64D244EF2BFF49887E4AA51EE">
    <w:name w:val="DFAE7BE64D244EF2BFF49887E4AA51EE"/>
    <w:rsid w:val="006B6740"/>
  </w:style>
  <w:style w:type="paragraph" w:customStyle="1" w:styleId="E6873498E9FD4CA38F155FFA31B187E2">
    <w:name w:val="E6873498E9FD4CA38F155FFA31B187E2"/>
    <w:rsid w:val="006B67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209ABAABE2460DB88470AEA45179D6">
    <w:name w:val="22209ABAABE2460DB88470AEA45179D6"/>
    <w:rsid w:val="006B6740"/>
  </w:style>
  <w:style w:type="paragraph" w:customStyle="1" w:styleId="D04E910777854C28A9DD6DAE5942794E">
    <w:name w:val="D04E910777854C28A9DD6DAE5942794E"/>
    <w:rsid w:val="006B6740"/>
  </w:style>
  <w:style w:type="paragraph" w:customStyle="1" w:styleId="DFAE7BE64D244EF2BFF49887E4AA51EE">
    <w:name w:val="DFAE7BE64D244EF2BFF49887E4AA51EE"/>
    <w:rsid w:val="006B6740"/>
  </w:style>
  <w:style w:type="paragraph" w:customStyle="1" w:styleId="E6873498E9FD4CA38F155FFA31B187E2">
    <w:name w:val="E6873498E9FD4CA38F155FFA31B187E2"/>
    <w:rsid w:val="006B6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A3E561-7ECE-4011-944A-5515ABD0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10</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TFSVersioning Custom Activity</vt:lpstr>
    </vt:vector>
  </TitlesOfParts>
  <Company>Microsoft</Company>
  <LinksUpToDate>false</LinksUpToDate>
  <CharactersWithSpaces>10721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TFSVersioning Version 1.5.0.0 Update Guide</dc:title>
  <dc:subject>Assembly Attribute Value Update Extensions</dc:subject>
  <dc:creator>Mark Nichols</dc:creator>
  <cp:lastModifiedBy>Mark Nichols</cp:lastModifiedBy>
  <cp:revision>10</cp:revision>
  <dcterms:created xsi:type="dcterms:W3CDTF">2011-07-13T16:56:00Z</dcterms:created>
  <dcterms:modified xsi:type="dcterms:W3CDTF">2011-07-14T12:57:00Z</dcterms:modified>
</cp:coreProperties>
</file>