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impleTable2"/>
        <w:tblW w:w="97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554"/>
        <w:gridCol w:w="4822"/>
        <w:gridCol w:w="2344"/>
      </w:tblGrid>
      <w:tr w:rsidR="004251A3" w14:paraId="50702926" w14:textId="77777777" w:rsidTr="00425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tcW w:w="737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FFE29E" w14:textId="77777777" w:rsidR="004251A3" w:rsidRDefault="004251A3">
            <w:pPr>
              <w:spacing w:line="240" w:lineRule="auto"/>
              <w:ind w:left="170"/>
              <w:jc w:val="both"/>
              <w:outlineLvl w:val="5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CD00x – XXX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A581C5" w14:textId="77777777" w:rsidR="004251A3" w:rsidRDefault="004251A3">
            <w:pPr>
              <w:spacing w:line="240" w:lineRule="auto"/>
              <w:rPr>
                <w:rFonts w:ascii="Graphik" w:eastAsia="Aptos" w:hAnsi="Graphik" w:cs="Arial"/>
              </w:rPr>
            </w:pPr>
            <w:r>
              <w:rPr>
                <w:rFonts w:ascii="Webdings" w:eastAsia="Aptos" w:hAnsi="Webdings" w:cs="Arial"/>
                <w:color w:val="000000"/>
                <w:sz w:val="60"/>
              </w:rPr>
              <w:t>n</w:t>
            </w:r>
          </w:p>
        </w:tc>
      </w:tr>
      <w:tr w:rsidR="004251A3" w14:paraId="3F7474A1" w14:textId="77777777" w:rsidTr="00425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9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79E774B0" w14:textId="77777777" w:rsidR="004251A3" w:rsidRDefault="004251A3">
            <w:pPr>
              <w:spacing w:line="240" w:lineRule="auto"/>
              <w:ind w:left="170"/>
              <w:jc w:val="both"/>
              <w:rPr>
                <w:rFonts w:eastAsia="Aptos" w:cs="Arial"/>
              </w:rPr>
            </w:pPr>
            <w:r>
              <w:rPr>
                <w:rFonts w:ascii="Aptos" w:eastAsia="Aptos" w:hAnsi="Aptos" w:cs="Arial"/>
                <w:b/>
              </w:rPr>
              <w:t>ACTIVOS RELACIONADOS</w:t>
            </w:r>
          </w:p>
        </w:tc>
      </w:tr>
      <w:tr w:rsidR="004251A3" w14:paraId="09A7167C" w14:textId="77777777" w:rsidTr="004251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tcW w:w="7376" w:type="dxa"/>
            <w:gridSpan w:val="2"/>
            <w:tcBorders>
              <w:top w:val="nil"/>
              <w:left w:val="nil"/>
              <w:bottom w:val="dashed" w:sz="2" w:space="0" w:color="E6E6DC"/>
              <w:right w:val="nil"/>
            </w:tcBorders>
            <w:hideMark/>
          </w:tcPr>
          <w:p w14:paraId="71AB2585" w14:textId="77777777" w:rsidR="004251A3" w:rsidRDefault="004251A3">
            <w:pPr>
              <w:spacing w:before="120" w:line="240" w:lineRule="auto"/>
              <w:ind w:left="176"/>
              <w:jc w:val="both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Ruta</w:t>
            </w:r>
          </w:p>
        </w:tc>
        <w:tc>
          <w:tcPr>
            <w:tcW w:w="2344" w:type="dxa"/>
            <w:tcBorders>
              <w:top w:val="nil"/>
              <w:left w:val="nil"/>
              <w:bottom w:val="dashed" w:sz="2" w:space="0" w:color="E6E6DC"/>
              <w:right w:val="nil"/>
            </w:tcBorders>
            <w:hideMark/>
          </w:tcPr>
          <w:p w14:paraId="4DCB41C6" w14:textId="77777777" w:rsidR="004251A3" w:rsidRDefault="004251A3">
            <w:pPr>
              <w:rPr>
                <w:rFonts w:ascii="Aptos" w:eastAsia="Aptos" w:hAnsi="Aptos" w:cs="Arial"/>
              </w:rPr>
            </w:pPr>
          </w:p>
        </w:tc>
      </w:tr>
      <w:tr w:rsidR="004251A3" w14:paraId="61167031" w14:textId="77777777" w:rsidTr="00425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75"/>
        </w:trPr>
        <w:tc>
          <w:tcPr>
            <w:tcW w:w="7376" w:type="dxa"/>
            <w:gridSpan w:val="2"/>
            <w:tcBorders>
              <w:top w:val="dashed" w:sz="2" w:space="0" w:color="E6E6DC"/>
              <w:left w:val="nil"/>
              <w:bottom w:val="nil"/>
              <w:right w:val="nil"/>
            </w:tcBorders>
            <w:hideMark/>
          </w:tcPr>
          <w:p w14:paraId="6A164672" w14:textId="77777777" w:rsidR="004251A3" w:rsidRDefault="004251A3">
            <w:pPr>
              <w:spacing w:line="240" w:lineRule="auto"/>
              <w:ind w:left="170"/>
              <w:jc w:val="both"/>
              <w:rPr>
                <w:rFonts w:cs="Arial"/>
                <w:lang w:val="es-ES"/>
              </w:rPr>
            </w:pPr>
            <w:r>
              <w:rPr>
                <w:rFonts w:ascii="Aptos" w:eastAsia="Aptos" w:hAnsi="Aptos" w:cs="Arial"/>
                <w:lang w:val="es-ES"/>
              </w:rPr>
              <w:t>XXX</w:t>
            </w:r>
          </w:p>
        </w:tc>
        <w:tc>
          <w:tcPr>
            <w:tcW w:w="2344" w:type="dxa"/>
            <w:tcBorders>
              <w:top w:val="dashed" w:sz="2" w:space="0" w:color="E6E6DC"/>
              <w:left w:val="nil"/>
              <w:bottom w:val="nil"/>
              <w:right w:val="nil"/>
            </w:tcBorders>
            <w:hideMark/>
          </w:tcPr>
          <w:p w14:paraId="7399747A" w14:textId="77777777" w:rsidR="004251A3" w:rsidRDefault="004251A3">
            <w:pPr>
              <w:rPr>
                <w:rFonts w:cs="Arial"/>
                <w:lang w:val="es-ES"/>
              </w:rPr>
            </w:pPr>
          </w:p>
        </w:tc>
      </w:tr>
      <w:tr w:rsidR="004251A3" w14:paraId="1C736428" w14:textId="77777777" w:rsidTr="004251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AFC04" w14:textId="77777777" w:rsidR="004251A3" w:rsidRDefault="004251A3">
            <w:pPr>
              <w:spacing w:line="240" w:lineRule="auto"/>
              <w:ind w:left="170"/>
              <w:jc w:val="both"/>
              <w:rPr>
                <w:rFonts w:cs="Arial"/>
              </w:rPr>
            </w:pPr>
            <w:r>
              <w:rPr>
                <w:rFonts w:ascii="Aptos" w:eastAsia="Aptos" w:hAnsi="Aptos" w:cs="Arial"/>
                <w:b/>
              </w:rPr>
              <w:t>REFERENCIAS</w:t>
            </w:r>
          </w:p>
        </w:tc>
        <w:tc>
          <w:tcPr>
            <w:tcW w:w="716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02F4BA" w14:textId="77777777" w:rsidR="004251A3" w:rsidRDefault="004251A3">
            <w:pPr>
              <w:spacing w:line="240" w:lineRule="auto"/>
              <w:ind w:left="170"/>
              <w:jc w:val="both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CWE XXX – XXXXXXXXXXX</w:t>
            </w:r>
          </w:p>
        </w:tc>
      </w:tr>
      <w:tr w:rsidR="004251A3" w14:paraId="5B77A379" w14:textId="77777777" w:rsidTr="00425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9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11D60B2E" w14:textId="77777777" w:rsidR="004251A3" w:rsidRDefault="004251A3">
            <w:pPr>
              <w:spacing w:line="240" w:lineRule="auto"/>
              <w:ind w:left="170"/>
              <w:jc w:val="both"/>
              <w:rPr>
                <w:rFonts w:ascii="Aptos" w:eastAsia="Aptos" w:hAnsi="Aptos" w:cs="Arial"/>
                <w:b/>
              </w:rPr>
            </w:pPr>
            <w:r>
              <w:rPr>
                <w:rFonts w:ascii="Aptos" w:eastAsia="Aptos" w:hAnsi="Aptos" w:cs="Arial"/>
                <w:b/>
              </w:rPr>
              <w:t>DESCRIPCIÓN</w:t>
            </w:r>
          </w:p>
        </w:tc>
      </w:tr>
      <w:tr w:rsidR="004251A3" w14:paraId="534487A1" w14:textId="77777777" w:rsidTr="004251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9"/>
        </w:trPr>
        <w:tc>
          <w:tcPr>
            <w:tcW w:w="972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C748E7" w14:textId="77777777" w:rsidR="004251A3" w:rsidRDefault="004251A3">
            <w:pPr>
              <w:spacing w:line="240" w:lineRule="auto"/>
              <w:jc w:val="both"/>
              <w:rPr>
                <w:rFonts w:ascii="Aptos" w:eastAsia="Aptos" w:hAnsi="Aptos" w:cs="Arial"/>
                <w:lang w:val="es-ES"/>
              </w:rPr>
            </w:pPr>
            <w:r>
              <w:rPr>
                <w:rFonts w:ascii="Aptos" w:eastAsia="Aptos" w:hAnsi="Aptos" w:cs="Arial"/>
                <w:lang w:val="es-ES"/>
              </w:rPr>
              <w:t xml:space="preserve">    XXX</w:t>
            </w:r>
          </w:p>
        </w:tc>
      </w:tr>
      <w:tr w:rsidR="004251A3" w14:paraId="27D50567" w14:textId="77777777" w:rsidTr="00425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9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071410CC" w14:textId="77777777" w:rsidR="004251A3" w:rsidRDefault="004251A3">
            <w:pPr>
              <w:spacing w:line="240" w:lineRule="auto"/>
              <w:ind w:left="170"/>
              <w:jc w:val="both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  <w:b/>
              </w:rPr>
              <w:t>EVIDENCIA</w:t>
            </w:r>
          </w:p>
        </w:tc>
      </w:tr>
      <w:tr w:rsidR="004251A3" w14:paraId="6A92E543" w14:textId="77777777" w:rsidTr="004251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tcW w:w="972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3D0919" w14:textId="77777777" w:rsidR="004251A3" w:rsidRDefault="004251A3">
            <w:pPr>
              <w:spacing w:before="140" w:line="240" w:lineRule="auto"/>
              <w:ind w:left="170"/>
              <w:jc w:val="both"/>
              <w:rPr>
                <w:rFonts w:ascii="Aptos" w:eastAsia="Aptos" w:hAnsi="Aptos" w:cs="Arial"/>
                <w:lang w:val="es-ES_tradnl"/>
              </w:rPr>
            </w:pPr>
            <w:r>
              <w:rPr>
                <w:rFonts w:ascii="Aptos" w:eastAsia="Aptos" w:hAnsi="Aptos" w:cs="Arial"/>
                <w:lang w:val="es-ES_tradnl"/>
              </w:rPr>
              <w:t xml:space="preserve"> </w:t>
            </w:r>
          </w:p>
        </w:tc>
      </w:tr>
      <w:tr w:rsidR="004251A3" w14:paraId="57049074" w14:textId="77777777" w:rsidTr="00425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9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0722BBC" w14:textId="77777777" w:rsidR="004251A3" w:rsidRDefault="004251A3">
            <w:pPr>
              <w:spacing w:line="240" w:lineRule="auto"/>
              <w:ind w:left="170"/>
              <w:jc w:val="both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  <w:b/>
              </w:rPr>
              <w:t>RECOMENDACIONES</w:t>
            </w:r>
          </w:p>
        </w:tc>
      </w:tr>
      <w:tr w:rsidR="004251A3" w14:paraId="1697E289" w14:textId="77777777" w:rsidTr="004251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tcW w:w="9720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526A514" w14:textId="77777777" w:rsidR="004251A3" w:rsidRDefault="004251A3">
            <w:pPr>
              <w:rPr>
                <w:rFonts w:ascii="Aptos" w:eastAsia="Aptos" w:hAnsi="Aptos" w:cs="Arial"/>
              </w:rPr>
            </w:pPr>
          </w:p>
        </w:tc>
      </w:tr>
      <w:tr w:rsidR="004251A3" w14:paraId="6208036D" w14:textId="77777777" w:rsidTr="004251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9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5BDA5552" w14:textId="77777777" w:rsidR="004251A3" w:rsidRDefault="004251A3">
            <w:pPr>
              <w:spacing w:line="240" w:lineRule="auto"/>
              <w:ind w:left="170"/>
              <w:jc w:val="both"/>
              <w:rPr>
                <w:rFonts w:cs="Arial"/>
                <w:b/>
              </w:rPr>
            </w:pPr>
            <w:r>
              <w:rPr>
                <w:rFonts w:ascii="Aptos" w:eastAsia="Aptos" w:hAnsi="Aptos" w:cs="Arial"/>
                <w:b/>
              </w:rPr>
              <w:t>COMENTARIOS</w:t>
            </w:r>
          </w:p>
        </w:tc>
      </w:tr>
      <w:tr w:rsidR="004251A3" w14:paraId="6E436E08" w14:textId="77777777" w:rsidTr="004251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</w:trPr>
        <w:tc>
          <w:tcPr>
            <w:tcW w:w="97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878683A" w14:textId="77777777" w:rsidR="004251A3" w:rsidRDefault="004251A3">
            <w:pPr>
              <w:spacing w:line="240" w:lineRule="auto"/>
              <w:ind w:left="170"/>
              <w:jc w:val="both"/>
              <w:rPr>
                <w:rFonts w:ascii="Aptos" w:eastAsia="Aptos" w:hAnsi="Aptos" w:cs="Arial"/>
                <w:i/>
                <w:iCs/>
                <w:lang w:val="es-ES"/>
              </w:rPr>
            </w:pPr>
            <w:r>
              <w:rPr>
                <w:rFonts w:ascii="Aptos" w:eastAsia="Aptos" w:hAnsi="Aptos" w:cs="Arial"/>
                <w:i/>
                <w:iCs/>
                <w:lang w:val="es-ES_tradnl"/>
              </w:rPr>
              <w:t>No hay comentarios relevantes hasta la fecha.</w:t>
            </w:r>
          </w:p>
        </w:tc>
      </w:tr>
    </w:tbl>
    <w:p w14:paraId="2013468B" w14:textId="77777777" w:rsidR="002A6056" w:rsidRDefault="002A6056"/>
    <w:sectPr w:rsidR="002A6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phik">
    <w:altName w:val="Graphik"/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raphik Black">
    <w:panose1 w:val="020B0A03030202060203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81"/>
    <w:rsid w:val="002A6056"/>
    <w:rsid w:val="004251A3"/>
    <w:rsid w:val="005D54C1"/>
    <w:rsid w:val="00851481"/>
    <w:rsid w:val="009E05C4"/>
    <w:rsid w:val="00AC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E5636"/>
  <w15:chartTrackingRefBased/>
  <w15:docId w15:val="{811BFFCD-D2C8-468A-8C85-6B07F48C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1A3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514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4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48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48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48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48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48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48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48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48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481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481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481"/>
    <w:rPr>
      <w:b/>
      <w:bCs/>
      <w:smallCaps/>
      <w:color w:val="0F4761" w:themeColor="accent1" w:themeShade="BF"/>
      <w:spacing w:val="5"/>
    </w:rPr>
  </w:style>
  <w:style w:type="table" w:customStyle="1" w:styleId="SimpleTable2">
    <w:name w:val="Simple Table2"/>
    <w:basedOn w:val="TableNormal"/>
    <w:uiPriority w:val="99"/>
    <w:rsid w:val="004251A3"/>
    <w:pPr>
      <w:spacing w:after="0" w:line="240" w:lineRule="auto"/>
      <w:jc w:val="center"/>
    </w:pPr>
    <w:rPr>
      <w:rFonts w:ascii="Graphik" w:eastAsia="Cambria" w:hAnsi="Graphik" w:cs="Times New Roman"/>
      <w:kern w:val="0"/>
      <w:sz w:val="22"/>
      <w:szCs w:val="22"/>
      <w:lang w:val="en-US"/>
      <w14:ligatures w14:val="none"/>
    </w:rPr>
    <w:tblPr>
      <w:tblStyleRowBandSize w:val="1"/>
      <w:tblInd w:w="0" w:type="nil"/>
      <w:tblBorders>
        <w:bottom w:val="single" w:sz="4" w:space="0" w:color="FFFFFF"/>
      </w:tblBorders>
    </w:tblPr>
    <w:tcPr>
      <w:vAlign w:val="center"/>
    </w:tcPr>
    <w:tblStylePr w:type="firstRow">
      <w:rPr>
        <w:rFonts w:ascii="Graphik Black" w:hAnsi="Graphik Black" w:hint="default"/>
        <w:b/>
        <w:color w:val="FFFFFF"/>
        <w:sz w:val="22"/>
        <w:szCs w:val="22"/>
      </w:rPr>
      <w:tblPr/>
      <w:tcPr>
        <w:shd w:val="clear" w:color="auto" w:fill="A100FF"/>
      </w:tcPr>
    </w:tblStylePr>
    <w:tblStylePr w:type="lastRow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lastCol">
      <w:tblPr/>
      <w:tcPr>
        <w:tcBorders>
          <w:bottom w:val="single" w:sz="4" w:space="0" w:color="FFFFFF"/>
        </w:tcBorders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746491E06B0543A842E4675D9E9D58" ma:contentTypeVersion="0" ma:contentTypeDescription="Crear nuevo documento." ma:contentTypeScope="" ma:versionID="565c1b0d61233224e66018288d6ef6a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88669a25a4819ff64d85379b87075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A8BBF1-4B7F-415A-A16B-6629CB794003}"/>
</file>

<file path=customXml/itemProps2.xml><?xml version="1.0" encoding="utf-8"?>
<ds:datastoreItem xmlns:ds="http://schemas.openxmlformats.org/officeDocument/2006/customXml" ds:itemID="{FB32DAE7-6512-4C75-94BA-7E998CA1E4CF}"/>
</file>

<file path=customXml/itemProps3.xml><?xml version="1.0" encoding="utf-8"?>
<ds:datastoreItem xmlns:ds="http://schemas.openxmlformats.org/officeDocument/2006/customXml" ds:itemID="{99128197-5952-41FC-976F-B771A6D69ACF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Segura Carmona, Iván</dc:creator>
  <cp:keywords/>
  <dc:description/>
  <cp:lastModifiedBy>Segura Carmona, Iván</cp:lastModifiedBy>
  <cp:revision>2</cp:revision>
  <dcterms:created xsi:type="dcterms:W3CDTF">2025-08-28T09:56:00Z</dcterms:created>
  <dcterms:modified xsi:type="dcterms:W3CDTF">2025-08-28T09:57:00Z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0x0101001F746491E06B0543A842E4675D9E9D58</vt:lpwstr>
  </property>
</Properties>
</file>